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90" w:rsidRDefault="00E01C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Brzeźnio,  dnia 2015-02-03</w:t>
      </w:r>
    </w:p>
    <w:p w:rsidR="00E01C67" w:rsidRDefault="00E01C67">
      <w:pPr>
        <w:rPr>
          <w:sz w:val="28"/>
          <w:szCs w:val="28"/>
        </w:rPr>
      </w:pPr>
    </w:p>
    <w:p w:rsidR="00E01C67" w:rsidRDefault="00E01C67">
      <w:pPr>
        <w:rPr>
          <w:sz w:val="28"/>
          <w:szCs w:val="28"/>
        </w:rPr>
      </w:pPr>
    </w:p>
    <w:p w:rsidR="00E01C67" w:rsidRPr="00781F0A" w:rsidRDefault="00E01C67" w:rsidP="00E01C67">
      <w:pPr>
        <w:jc w:val="center"/>
        <w:rPr>
          <w:b/>
          <w:sz w:val="28"/>
          <w:szCs w:val="28"/>
        </w:rPr>
      </w:pPr>
      <w:r w:rsidRPr="00781F0A">
        <w:rPr>
          <w:b/>
          <w:sz w:val="28"/>
          <w:szCs w:val="28"/>
        </w:rPr>
        <w:t>Zawiadomienie o wyborze najkorzystniejszej oferty</w:t>
      </w:r>
    </w:p>
    <w:p w:rsidR="00E01C67" w:rsidRDefault="00E01C67" w:rsidP="00E01C67">
      <w:pPr>
        <w:jc w:val="center"/>
        <w:rPr>
          <w:sz w:val="28"/>
          <w:szCs w:val="28"/>
        </w:rPr>
      </w:pPr>
    </w:p>
    <w:p w:rsidR="00E01C67" w:rsidRDefault="00781F0A" w:rsidP="00E01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01C67">
        <w:rPr>
          <w:sz w:val="28"/>
          <w:szCs w:val="28"/>
        </w:rPr>
        <w:t xml:space="preserve">Zamawiający  informuje, że w prowadzonym przez Gminę z siedzibą: </w:t>
      </w:r>
      <w:r w:rsidR="00035386">
        <w:rPr>
          <w:sz w:val="28"/>
          <w:szCs w:val="28"/>
        </w:rPr>
        <w:t xml:space="preserve">                                       </w:t>
      </w:r>
      <w:r w:rsidR="00E01C67">
        <w:rPr>
          <w:sz w:val="28"/>
          <w:szCs w:val="28"/>
        </w:rPr>
        <w:t xml:space="preserve">ul. Wspólna 44, 98-275 Brzeźnio postępowaniu o udzielenie zamówienia  publicznego w trybie   zapytania ofertowego na zadanie pn.  „ dostawa oleju opałowego lekkiego”  stwierdzono, że najkorzystniejszą  ofertą jest oferta złożona przez Wykonawcę „ EKO-OIL </w:t>
      </w:r>
      <w:r w:rsidR="00035386">
        <w:rPr>
          <w:sz w:val="28"/>
          <w:szCs w:val="28"/>
        </w:rPr>
        <w:t xml:space="preserve">„ </w:t>
      </w:r>
      <w:r w:rsidR="00E01C67">
        <w:rPr>
          <w:sz w:val="28"/>
          <w:szCs w:val="28"/>
        </w:rPr>
        <w:t>sp. z.o.o</w:t>
      </w:r>
      <w:r w:rsidR="00035386">
        <w:rPr>
          <w:sz w:val="28"/>
          <w:szCs w:val="28"/>
        </w:rPr>
        <w:t xml:space="preserve">, Spółka Komandytowa;                     Monice 3 ; 98-200 Sieradz </w:t>
      </w:r>
      <w:r>
        <w:rPr>
          <w:sz w:val="28"/>
          <w:szCs w:val="28"/>
        </w:rPr>
        <w:t>.  Była to jedyna oferta złożona w postępowaniu przetargowym.</w:t>
      </w:r>
    </w:p>
    <w:p w:rsidR="00781F0A" w:rsidRDefault="00781F0A" w:rsidP="00E01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W związku  z powyższym umowa  zostanie zawarta z w/w Wykonawcą. </w:t>
      </w:r>
    </w:p>
    <w:p w:rsidR="00781F0A" w:rsidRDefault="00781F0A" w:rsidP="00E01C67">
      <w:pPr>
        <w:jc w:val="both"/>
        <w:rPr>
          <w:sz w:val="28"/>
          <w:szCs w:val="28"/>
        </w:rPr>
      </w:pPr>
    </w:p>
    <w:p w:rsidR="00781F0A" w:rsidRDefault="00781F0A" w:rsidP="00E01C67">
      <w:pPr>
        <w:jc w:val="both"/>
        <w:rPr>
          <w:sz w:val="28"/>
          <w:szCs w:val="28"/>
        </w:rPr>
      </w:pPr>
    </w:p>
    <w:p w:rsidR="00781F0A" w:rsidRDefault="00781F0A" w:rsidP="00E01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Wójt  Gminy </w:t>
      </w:r>
    </w:p>
    <w:p w:rsidR="00781F0A" w:rsidRDefault="00781F0A" w:rsidP="00E01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73367">
        <w:rPr>
          <w:sz w:val="28"/>
          <w:szCs w:val="28"/>
        </w:rPr>
        <w:t xml:space="preserve">                                                                                 /-/  Dorota Kubiak</w:t>
      </w:r>
    </w:p>
    <w:p w:rsidR="00781F0A" w:rsidRDefault="00781F0A" w:rsidP="00E01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781F0A" w:rsidRDefault="00781F0A" w:rsidP="00E01C67">
      <w:pPr>
        <w:jc w:val="both"/>
        <w:rPr>
          <w:sz w:val="28"/>
          <w:szCs w:val="28"/>
        </w:rPr>
      </w:pPr>
    </w:p>
    <w:p w:rsidR="00781F0A" w:rsidRDefault="00781F0A" w:rsidP="00E01C67">
      <w:pPr>
        <w:jc w:val="both"/>
        <w:rPr>
          <w:sz w:val="28"/>
          <w:szCs w:val="28"/>
        </w:rPr>
      </w:pPr>
    </w:p>
    <w:p w:rsidR="00781F0A" w:rsidRPr="00E01C67" w:rsidRDefault="00781F0A" w:rsidP="00E01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sectPr w:rsidR="00781F0A" w:rsidRPr="00E01C67" w:rsidSect="00C9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1C67"/>
    <w:rsid w:val="00035386"/>
    <w:rsid w:val="00152D81"/>
    <w:rsid w:val="00173367"/>
    <w:rsid w:val="007166EA"/>
    <w:rsid w:val="00781F0A"/>
    <w:rsid w:val="00857312"/>
    <w:rsid w:val="009A4E0B"/>
    <w:rsid w:val="00A90210"/>
    <w:rsid w:val="00BB2DC7"/>
    <w:rsid w:val="00C94290"/>
    <w:rsid w:val="00E01C67"/>
    <w:rsid w:val="00E128FB"/>
    <w:rsid w:val="00E53223"/>
    <w:rsid w:val="00F1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esobczak</dc:creator>
  <cp:lastModifiedBy>akolaczek</cp:lastModifiedBy>
  <cp:revision>2</cp:revision>
  <dcterms:created xsi:type="dcterms:W3CDTF">2015-02-03T11:58:00Z</dcterms:created>
  <dcterms:modified xsi:type="dcterms:W3CDTF">2015-02-03T11:58:00Z</dcterms:modified>
</cp:coreProperties>
</file>