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94" w:rsidRDefault="001F6F3E" w:rsidP="001F6F3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Nz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G</w:t>
      </w:r>
      <w:r w:rsidR="00E2541B">
        <w:rPr>
          <w:rFonts w:ascii="Times New Roman" w:hAnsi="Times New Roman"/>
          <w:b/>
          <w:bCs/>
          <w:sz w:val="24"/>
          <w:szCs w:val="24"/>
        </w:rPr>
        <w:t>CUW</w:t>
      </w:r>
      <w:r w:rsidR="00366509">
        <w:rPr>
          <w:rFonts w:ascii="Times New Roman" w:hAnsi="Times New Roman"/>
          <w:b/>
          <w:bCs/>
          <w:sz w:val="24"/>
          <w:szCs w:val="24"/>
        </w:rPr>
        <w:t>.081</w:t>
      </w:r>
      <w:r w:rsidR="004C5078">
        <w:rPr>
          <w:rFonts w:ascii="Times New Roman" w:hAnsi="Times New Roman"/>
          <w:b/>
          <w:bCs/>
          <w:sz w:val="24"/>
          <w:szCs w:val="24"/>
        </w:rPr>
        <w:t>.</w:t>
      </w:r>
      <w:r w:rsidR="003875DE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.201</w:t>
      </w:r>
      <w:r w:rsidR="004C5078">
        <w:rPr>
          <w:rFonts w:ascii="Times New Roman" w:hAnsi="Times New Roman"/>
          <w:b/>
          <w:bCs/>
          <w:sz w:val="24"/>
          <w:szCs w:val="24"/>
        </w:rPr>
        <w:t>7</w:t>
      </w:r>
    </w:p>
    <w:p w:rsidR="001F6F3E" w:rsidRPr="00CE5EEA" w:rsidRDefault="001F6F3E" w:rsidP="001F6F3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7790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SPECYFIKACJA ISTOTNYCH WARUNKÓW ZAMÓWIENIA</w:t>
      </w:r>
    </w:p>
    <w:p w:rsidR="0087790F" w:rsidRPr="00CE5EEA" w:rsidRDefault="0087790F" w:rsidP="0087790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7790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w postępowaniu o udzielenie zamówienia publicznego</w:t>
      </w:r>
    </w:p>
    <w:p w:rsidR="0087790F" w:rsidRPr="00CE5EEA" w:rsidRDefault="0087790F" w:rsidP="0087790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w trybie przetargu nieograniczonego</w:t>
      </w:r>
    </w:p>
    <w:p w:rsidR="0087790F" w:rsidRPr="00CE5EEA" w:rsidRDefault="0087790F" w:rsidP="0087790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o wartości poniżej 20</w:t>
      </w:r>
      <w:r w:rsidR="0062349D" w:rsidRPr="00CE5EEA">
        <w:rPr>
          <w:rFonts w:ascii="Times New Roman" w:hAnsi="Times New Roman"/>
          <w:b/>
          <w:bCs/>
          <w:sz w:val="24"/>
          <w:szCs w:val="24"/>
        </w:rPr>
        <w:t>7</w:t>
      </w:r>
      <w:r w:rsidRPr="00CE5EEA">
        <w:rPr>
          <w:rFonts w:ascii="Times New Roman" w:hAnsi="Times New Roman"/>
          <w:b/>
          <w:bCs/>
          <w:sz w:val="24"/>
          <w:szCs w:val="24"/>
        </w:rPr>
        <w:t xml:space="preserve"> 000 EURO</w:t>
      </w:r>
    </w:p>
    <w:p w:rsidR="0087790F" w:rsidRPr="00CE5EEA" w:rsidRDefault="0087790F" w:rsidP="0087790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7790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E5EEA">
        <w:rPr>
          <w:rFonts w:ascii="Times New Roman" w:hAnsi="Times New Roman"/>
          <w:b/>
          <w:sz w:val="24"/>
          <w:szCs w:val="24"/>
        </w:rPr>
        <w:t>pod nazwą</w:t>
      </w:r>
    </w:p>
    <w:p w:rsidR="002830C1" w:rsidRDefault="002830C1" w:rsidP="002830C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Wyposażenie </w:t>
      </w:r>
      <w:r w:rsidR="003875DE">
        <w:rPr>
          <w:rFonts w:ascii="Times New Roman" w:hAnsi="Times New Roman"/>
          <w:b/>
          <w:bCs/>
          <w:sz w:val="24"/>
          <w:szCs w:val="24"/>
        </w:rPr>
        <w:t xml:space="preserve">pracowni chemiczno – fizycznej </w:t>
      </w:r>
      <w:r>
        <w:rPr>
          <w:rFonts w:ascii="Times New Roman" w:hAnsi="Times New Roman"/>
          <w:b/>
          <w:bCs/>
          <w:sz w:val="24"/>
          <w:szCs w:val="24"/>
        </w:rPr>
        <w:t xml:space="preserve">w Zespole Szkół im. Wacławy Matusiak </w:t>
      </w:r>
      <w:r w:rsidR="0095783B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Brzeźniu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w ramach projektu „Wspierający nauczyciel-świadomy uczeń” realizowanego ze środków EFS w ramach RPO Województwa Łódzkiego na lata 2014-2020</w:t>
      </w:r>
    </w:p>
    <w:p w:rsidR="002830C1" w:rsidRDefault="002830C1" w:rsidP="002830C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790F" w:rsidRPr="00784449" w:rsidRDefault="0087790F" w:rsidP="0078444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90F" w:rsidRPr="00784449" w:rsidRDefault="0087790F" w:rsidP="0087790F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7790F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72A03" w:rsidRPr="00CE5EEA" w:rsidRDefault="00972A03" w:rsidP="0087790F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7790F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ZAMAWIAJĄCY:</w:t>
      </w:r>
    </w:p>
    <w:p w:rsidR="0087790F" w:rsidRPr="00CE5EEA" w:rsidRDefault="00FF0597" w:rsidP="0087790F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Gminne Centrum Usług Wspólnych w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Brzeźniu</w:t>
      </w:r>
      <w:proofErr w:type="spellEnd"/>
    </w:p>
    <w:p w:rsidR="0087790F" w:rsidRPr="00CE5EEA" w:rsidRDefault="00B14957" w:rsidP="008779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ul. Wspólna 44</w:t>
      </w:r>
    </w:p>
    <w:p w:rsidR="0087790F" w:rsidRPr="00CE5EEA" w:rsidRDefault="00B14957" w:rsidP="008779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98-275 </w:t>
      </w:r>
      <w:proofErr w:type="spellStart"/>
      <w:r w:rsidRPr="00CE5EEA">
        <w:rPr>
          <w:rFonts w:ascii="Times New Roman" w:hAnsi="Times New Roman"/>
          <w:sz w:val="24"/>
          <w:szCs w:val="24"/>
        </w:rPr>
        <w:t>Brzeźnio</w:t>
      </w:r>
      <w:proofErr w:type="spellEnd"/>
    </w:p>
    <w:p w:rsidR="0087790F" w:rsidRPr="00CE5EEA" w:rsidRDefault="00B14957" w:rsidP="0087790F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CE5EEA">
        <w:rPr>
          <w:rFonts w:ascii="Times New Roman" w:hAnsi="Times New Roman"/>
          <w:b/>
          <w:sz w:val="24"/>
          <w:szCs w:val="24"/>
        </w:rPr>
        <w:t>www.brzeznio.com</w:t>
      </w:r>
    </w:p>
    <w:p w:rsidR="0087790F" w:rsidRPr="00CE5EEA" w:rsidRDefault="0087790F" w:rsidP="0087790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7790F" w:rsidRPr="00CE5EEA" w:rsidRDefault="0087790F" w:rsidP="0087790F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 xml:space="preserve">PODSTAWA PRAWNA </w:t>
      </w:r>
    </w:p>
    <w:p w:rsidR="0087790F" w:rsidRPr="00CE5EEA" w:rsidRDefault="0087790F" w:rsidP="0062349D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  <w:lang w:eastAsia="pl-PL"/>
        </w:rPr>
        <w:t xml:space="preserve">Ustawa z dnia 29 stycznia 2004 r. Prawo zamówień publicznych </w:t>
      </w:r>
      <w:r w:rsidRPr="00CE5EEA">
        <w:rPr>
          <w:rFonts w:ascii="Times New Roman" w:hAnsi="Times New Roman"/>
          <w:sz w:val="24"/>
          <w:szCs w:val="24"/>
        </w:rPr>
        <w:t>(tj. Dz. U. z 201</w:t>
      </w:r>
      <w:r w:rsidR="00BD59E5">
        <w:rPr>
          <w:rFonts w:ascii="Times New Roman" w:hAnsi="Times New Roman"/>
          <w:sz w:val="24"/>
          <w:szCs w:val="24"/>
        </w:rPr>
        <w:t>7</w:t>
      </w:r>
      <w:r w:rsidRPr="00CE5EEA">
        <w:rPr>
          <w:rFonts w:ascii="Times New Roman" w:hAnsi="Times New Roman"/>
          <w:sz w:val="24"/>
          <w:szCs w:val="24"/>
        </w:rPr>
        <w:t xml:space="preserve">r. poz. </w:t>
      </w:r>
      <w:r w:rsidR="00BD59E5">
        <w:rPr>
          <w:rFonts w:ascii="Times New Roman" w:hAnsi="Times New Roman"/>
          <w:sz w:val="24"/>
          <w:szCs w:val="24"/>
        </w:rPr>
        <w:t>1579</w:t>
      </w:r>
      <w:r w:rsidR="00FF0597">
        <w:rPr>
          <w:rFonts w:ascii="Times New Roman" w:hAnsi="Times New Roman"/>
          <w:sz w:val="24"/>
          <w:szCs w:val="24"/>
        </w:rPr>
        <w:t xml:space="preserve"> </w:t>
      </w:r>
      <w:r w:rsidR="00E62CE0" w:rsidRPr="00CE5EEA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E62CE0" w:rsidRPr="00CE5EEA">
        <w:rPr>
          <w:rFonts w:ascii="Times New Roman" w:hAnsi="Times New Roman"/>
          <w:sz w:val="24"/>
          <w:szCs w:val="24"/>
        </w:rPr>
        <w:t>późn</w:t>
      </w:r>
      <w:proofErr w:type="spellEnd"/>
      <w:r w:rsidR="00E62CE0" w:rsidRPr="00CE5EEA">
        <w:rPr>
          <w:rFonts w:ascii="Times New Roman" w:hAnsi="Times New Roman"/>
          <w:sz w:val="24"/>
          <w:szCs w:val="24"/>
        </w:rPr>
        <w:t>.</w:t>
      </w:r>
      <w:r w:rsidRPr="00CE5EEA">
        <w:rPr>
          <w:rFonts w:ascii="Times New Roman" w:hAnsi="Times New Roman"/>
          <w:sz w:val="24"/>
          <w:szCs w:val="24"/>
        </w:rPr>
        <w:t>), zwana dalej „ustawą”.</w:t>
      </w:r>
    </w:p>
    <w:p w:rsidR="0088437E" w:rsidRDefault="0088437E" w:rsidP="0087790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44AE4" w:rsidRDefault="00944AE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4D67C8" w:rsidRPr="00CE5EEA" w:rsidRDefault="004D67C8" w:rsidP="0087790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SPIS TREŚCI</w:t>
      </w:r>
      <w:r w:rsidRPr="00CE5EEA">
        <w:rPr>
          <w:rFonts w:ascii="Times New Roman" w:hAnsi="Times New Roman"/>
          <w:bCs/>
          <w:sz w:val="24"/>
          <w:szCs w:val="24"/>
        </w:rPr>
        <w:t>:</w:t>
      </w:r>
    </w:p>
    <w:p w:rsidR="0087790F" w:rsidRPr="00CE5EEA" w:rsidRDefault="0087790F" w:rsidP="0087790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Rozdział   1</w:t>
      </w:r>
      <w:r w:rsidRPr="00CE5EEA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CE5EEA">
        <w:rPr>
          <w:rFonts w:ascii="Times New Roman" w:hAnsi="Times New Roman"/>
          <w:b/>
          <w:color w:val="000000"/>
          <w:sz w:val="24"/>
          <w:szCs w:val="24"/>
        </w:rPr>
        <w:tab/>
      </w:r>
      <w:r w:rsidRPr="00CE5EEA">
        <w:rPr>
          <w:rFonts w:ascii="Times New Roman" w:hAnsi="Times New Roman"/>
          <w:color w:val="000000"/>
          <w:sz w:val="24"/>
          <w:szCs w:val="24"/>
        </w:rPr>
        <w:t>Opis przedmiotu zamówienia</w:t>
      </w:r>
      <w:r w:rsidR="00C83ECB" w:rsidRPr="00CE5EEA">
        <w:rPr>
          <w:rFonts w:ascii="Times New Roman" w:hAnsi="Times New Roman"/>
          <w:color w:val="000000"/>
          <w:sz w:val="24"/>
          <w:szCs w:val="24"/>
        </w:rPr>
        <w:t>.</w:t>
      </w:r>
    </w:p>
    <w:p w:rsidR="0087790F" w:rsidRPr="00CE5EEA" w:rsidRDefault="0087790F" w:rsidP="0087790F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Rozdział   2</w:t>
      </w:r>
      <w:r w:rsidRPr="00CE5EEA">
        <w:rPr>
          <w:rFonts w:ascii="Times New Roman" w:hAnsi="Times New Roman"/>
          <w:color w:val="000000"/>
          <w:sz w:val="24"/>
          <w:szCs w:val="24"/>
        </w:rPr>
        <w:t>:</w:t>
      </w:r>
      <w:r w:rsidRPr="00CE5EEA">
        <w:rPr>
          <w:rFonts w:ascii="Times New Roman" w:hAnsi="Times New Roman"/>
          <w:b/>
          <w:color w:val="000000"/>
          <w:sz w:val="24"/>
          <w:szCs w:val="24"/>
        </w:rPr>
        <w:tab/>
      </w:r>
      <w:r w:rsidRPr="00CE5EEA">
        <w:rPr>
          <w:rFonts w:ascii="Times New Roman" w:hAnsi="Times New Roman"/>
          <w:color w:val="000000"/>
          <w:sz w:val="24"/>
          <w:szCs w:val="24"/>
        </w:rPr>
        <w:t>Warunki udziału w postępowaniu oraz opis sposobu dokonywania oceny spełniania tych warunków.</w:t>
      </w:r>
    </w:p>
    <w:p w:rsidR="0087790F" w:rsidRPr="00CE5EEA" w:rsidRDefault="0087790F" w:rsidP="0087790F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Rozdział   3</w:t>
      </w:r>
      <w:r w:rsidRPr="00CE5EEA">
        <w:rPr>
          <w:rFonts w:ascii="Times New Roman" w:hAnsi="Times New Roman"/>
          <w:color w:val="000000"/>
          <w:sz w:val="24"/>
          <w:szCs w:val="24"/>
        </w:rPr>
        <w:t>:</w:t>
      </w:r>
      <w:r w:rsidRPr="00CE5EEA">
        <w:rPr>
          <w:rFonts w:ascii="Times New Roman" w:hAnsi="Times New Roman"/>
          <w:b/>
          <w:color w:val="000000"/>
          <w:sz w:val="24"/>
          <w:szCs w:val="24"/>
        </w:rPr>
        <w:tab/>
      </w:r>
      <w:r w:rsidRPr="00CE5EEA">
        <w:rPr>
          <w:rFonts w:ascii="Times New Roman" w:hAnsi="Times New Roman"/>
          <w:color w:val="000000"/>
          <w:sz w:val="24"/>
          <w:szCs w:val="24"/>
        </w:rPr>
        <w:t>Oświadczenia lub dokumenty</w:t>
      </w:r>
      <w:r w:rsidR="00987195" w:rsidRPr="00CE5EEA">
        <w:rPr>
          <w:rFonts w:ascii="Times New Roman" w:hAnsi="Times New Roman"/>
          <w:color w:val="000000"/>
          <w:sz w:val="24"/>
          <w:szCs w:val="24"/>
        </w:rPr>
        <w:t>,</w:t>
      </w:r>
      <w:r w:rsidRPr="00CE5EEA">
        <w:rPr>
          <w:rFonts w:ascii="Times New Roman" w:hAnsi="Times New Roman"/>
          <w:color w:val="000000"/>
          <w:sz w:val="24"/>
          <w:szCs w:val="24"/>
        </w:rPr>
        <w:t xml:space="preserve"> jakie mają dostarczyć wykonawcy w celu potwierdzenia spełniania warunków udziału w postępowaniu</w:t>
      </w:r>
      <w:r w:rsidR="005B47CB" w:rsidRPr="00CE5EEA">
        <w:rPr>
          <w:rFonts w:ascii="Times New Roman" w:hAnsi="Times New Roman"/>
          <w:color w:val="000000"/>
          <w:sz w:val="24"/>
          <w:szCs w:val="24"/>
        </w:rPr>
        <w:t>.</w:t>
      </w:r>
    </w:p>
    <w:p w:rsidR="0087790F" w:rsidRPr="00CE5EEA" w:rsidRDefault="0087790F" w:rsidP="0087790F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Rozdział   4</w:t>
      </w:r>
      <w:r w:rsidRPr="00CE5EEA">
        <w:rPr>
          <w:rFonts w:ascii="Times New Roman" w:hAnsi="Times New Roman"/>
          <w:color w:val="000000"/>
          <w:sz w:val="24"/>
          <w:szCs w:val="24"/>
        </w:rPr>
        <w:t>:</w:t>
      </w:r>
      <w:r w:rsidRPr="00CE5EEA">
        <w:rPr>
          <w:rFonts w:ascii="Times New Roman" w:hAnsi="Times New Roman"/>
          <w:b/>
          <w:color w:val="000000"/>
          <w:sz w:val="24"/>
          <w:szCs w:val="24"/>
        </w:rPr>
        <w:tab/>
      </w:r>
      <w:r w:rsidRPr="00CE5EEA">
        <w:rPr>
          <w:rFonts w:ascii="Times New Roman" w:hAnsi="Times New Roman"/>
          <w:color w:val="000000"/>
          <w:sz w:val="24"/>
          <w:szCs w:val="24"/>
        </w:rPr>
        <w:t>Informacje o sposobie porozumiewania się zamawiającego z wykonawcami oraz przekazywania oświadczeń i dokumentów, a także wskazanie osób uprawnionych do porozumiewania się z wykonawcami</w:t>
      </w:r>
      <w:r w:rsidR="005B47CB" w:rsidRPr="00CE5EEA">
        <w:rPr>
          <w:rFonts w:ascii="Times New Roman" w:hAnsi="Times New Roman"/>
          <w:color w:val="000000"/>
          <w:sz w:val="24"/>
          <w:szCs w:val="24"/>
        </w:rPr>
        <w:t>.</w:t>
      </w:r>
    </w:p>
    <w:p w:rsidR="0087790F" w:rsidRPr="00CE5EEA" w:rsidRDefault="0087790F" w:rsidP="008779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Rozdział   5</w:t>
      </w:r>
      <w:r w:rsidRPr="00CE5EEA">
        <w:rPr>
          <w:rFonts w:ascii="Times New Roman" w:hAnsi="Times New Roman"/>
          <w:color w:val="000000"/>
          <w:sz w:val="24"/>
          <w:szCs w:val="24"/>
        </w:rPr>
        <w:t>:</w:t>
      </w:r>
      <w:r w:rsidRPr="00CE5EEA">
        <w:rPr>
          <w:rFonts w:ascii="Times New Roman" w:hAnsi="Times New Roman"/>
          <w:b/>
          <w:color w:val="000000"/>
          <w:sz w:val="24"/>
          <w:szCs w:val="24"/>
        </w:rPr>
        <w:tab/>
      </w:r>
      <w:r w:rsidRPr="00CE5EEA">
        <w:rPr>
          <w:rFonts w:ascii="Times New Roman" w:hAnsi="Times New Roman"/>
          <w:color w:val="000000"/>
          <w:sz w:val="24"/>
          <w:szCs w:val="24"/>
        </w:rPr>
        <w:t>Wymagania dotyczące wadium</w:t>
      </w:r>
      <w:r w:rsidR="005B47CB" w:rsidRPr="00CE5EEA">
        <w:rPr>
          <w:rFonts w:ascii="Times New Roman" w:hAnsi="Times New Roman"/>
          <w:color w:val="000000"/>
          <w:sz w:val="24"/>
          <w:szCs w:val="24"/>
        </w:rPr>
        <w:t>.</w:t>
      </w:r>
    </w:p>
    <w:p w:rsidR="0087790F" w:rsidRPr="00CE5EEA" w:rsidRDefault="0087790F" w:rsidP="0087790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Rozdział   6</w:t>
      </w:r>
      <w:r w:rsidRPr="00CE5EEA">
        <w:rPr>
          <w:rFonts w:ascii="Times New Roman" w:hAnsi="Times New Roman"/>
          <w:color w:val="000000"/>
          <w:sz w:val="24"/>
          <w:szCs w:val="24"/>
        </w:rPr>
        <w:t>:</w:t>
      </w:r>
      <w:r w:rsidRPr="00CE5EEA">
        <w:rPr>
          <w:rFonts w:ascii="Times New Roman" w:hAnsi="Times New Roman"/>
          <w:b/>
          <w:color w:val="000000"/>
          <w:sz w:val="24"/>
          <w:szCs w:val="24"/>
        </w:rPr>
        <w:tab/>
      </w:r>
      <w:r w:rsidRPr="00CE5EEA">
        <w:rPr>
          <w:rFonts w:ascii="Times New Roman" w:hAnsi="Times New Roman"/>
          <w:bCs/>
          <w:color w:val="000000"/>
          <w:sz w:val="24"/>
          <w:szCs w:val="24"/>
        </w:rPr>
        <w:t>Opis sposobu przygotowania oferty</w:t>
      </w:r>
      <w:r w:rsidR="005B47CB" w:rsidRPr="00CE5EE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87790F" w:rsidRPr="00CE5EEA" w:rsidRDefault="0087790F" w:rsidP="0087790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Rozdział   7</w:t>
      </w:r>
      <w:r w:rsidRPr="00CE5EEA">
        <w:rPr>
          <w:rFonts w:ascii="Times New Roman" w:hAnsi="Times New Roman"/>
          <w:color w:val="000000"/>
          <w:sz w:val="24"/>
          <w:szCs w:val="24"/>
        </w:rPr>
        <w:t>:</w:t>
      </w:r>
      <w:r w:rsidRPr="00CE5EEA">
        <w:rPr>
          <w:rFonts w:ascii="Times New Roman" w:hAnsi="Times New Roman"/>
          <w:b/>
          <w:color w:val="000000"/>
          <w:sz w:val="24"/>
          <w:szCs w:val="24"/>
        </w:rPr>
        <w:tab/>
      </w:r>
      <w:r w:rsidRPr="00CE5EEA">
        <w:rPr>
          <w:rFonts w:ascii="Times New Roman" w:hAnsi="Times New Roman"/>
          <w:bCs/>
          <w:color w:val="000000"/>
          <w:sz w:val="24"/>
          <w:szCs w:val="24"/>
        </w:rPr>
        <w:t>Miejsce oraz termin składania i otwarcia ofert</w:t>
      </w:r>
      <w:r w:rsidR="005B47CB" w:rsidRPr="00CE5EE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87790F" w:rsidRPr="00CE5EEA" w:rsidRDefault="0087790F" w:rsidP="0087790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Rozdział   8</w:t>
      </w:r>
      <w:r w:rsidRPr="00CE5EEA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CE5EEA">
        <w:rPr>
          <w:rFonts w:ascii="Times New Roman" w:hAnsi="Times New Roman"/>
          <w:b/>
          <w:color w:val="000000"/>
          <w:sz w:val="24"/>
          <w:szCs w:val="24"/>
        </w:rPr>
        <w:tab/>
      </w:r>
      <w:r w:rsidRPr="00CE5EEA">
        <w:rPr>
          <w:rFonts w:ascii="Times New Roman" w:hAnsi="Times New Roman"/>
          <w:bCs/>
          <w:color w:val="000000"/>
          <w:sz w:val="24"/>
          <w:szCs w:val="24"/>
        </w:rPr>
        <w:t>Opis sposobu obliczenia ceny</w:t>
      </w:r>
      <w:r w:rsidR="005B47CB" w:rsidRPr="00CE5EE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87790F" w:rsidRPr="00CE5EEA" w:rsidRDefault="0087790F" w:rsidP="0087790F">
      <w:pPr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Rozdział   9</w:t>
      </w:r>
      <w:r w:rsidRPr="00CE5EEA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CE5EEA">
        <w:rPr>
          <w:rFonts w:ascii="Times New Roman" w:hAnsi="Times New Roman"/>
          <w:color w:val="000000"/>
          <w:sz w:val="24"/>
          <w:szCs w:val="24"/>
        </w:rPr>
        <w:tab/>
        <w:t>Opis kryteriów, którymi zamawiający będzie się kierował przy wyborze oferty, wraz z podaniem znaczenia tych kryteriów i sposobu oceny ofert</w:t>
      </w:r>
      <w:r w:rsidR="005B47CB" w:rsidRPr="00CE5EEA">
        <w:rPr>
          <w:rFonts w:ascii="Times New Roman" w:hAnsi="Times New Roman"/>
          <w:color w:val="000000"/>
          <w:sz w:val="24"/>
          <w:szCs w:val="24"/>
        </w:rPr>
        <w:t>.</w:t>
      </w:r>
    </w:p>
    <w:p w:rsidR="0087790F" w:rsidRPr="00CE5EEA" w:rsidRDefault="0087790F" w:rsidP="0087790F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Rozdział 10</w:t>
      </w:r>
      <w:r w:rsidRPr="00CE5EEA">
        <w:rPr>
          <w:rFonts w:ascii="Times New Roman" w:hAnsi="Times New Roman"/>
          <w:color w:val="000000"/>
          <w:sz w:val="24"/>
          <w:szCs w:val="24"/>
        </w:rPr>
        <w:t>:</w:t>
      </w:r>
      <w:r w:rsidRPr="00CE5EEA">
        <w:rPr>
          <w:rFonts w:ascii="Times New Roman" w:hAnsi="Times New Roman"/>
          <w:b/>
          <w:color w:val="000000"/>
          <w:sz w:val="24"/>
          <w:szCs w:val="24"/>
        </w:rPr>
        <w:tab/>
      </w:r>
      <w:r w:rsidRPr="00CE5EEA">
        <w:rPr>
          <w:rFonts w:ascii="Times New Roman" w:hAnsi="Times New Roman"/>
          <w:color w:val="000000"/>
          <w:sz w:val="24"/>
          <w:szCs w:val="24"/>
        </w:rPr>
        <w:t>Informacje o formalnościach, jakie powinny zostać dopełnione po wyborze oferty w celu zawarcia umowy w sprawie zamówienia publicznego</w:t>
      </w:r>
      <w:r w:rsidR="005B47CB" w:rsidRPr="00CE5EEA">
        <w:rPr>
          <w:rFonts w:ascii="Times New Roman" w:hAnsi="Times New Roman"/>
          <w:color w:val="000000"/>
          <w:sz w:val="24"/>
          <w:szCs w:val="24"/>
        </w:rPr>
        <w:t>.</w:t>
      </w:r>
    </w:p>
    <w:p w:rsidR="006E3470" w:rsidRPr="00CE5EEA" w:rsidRDefault="0087790F" w:rsidP="0087790F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iCs/>
          <w:color w:val="000000"/>
          <w:sz w:val="24"/>
          <w:szCs w:val="24"/>
        </w:rPr>
        <w:t>Rozdział 11</w:t>
      </w:r>
      <w:r w:rsidRPr="00CE5EEA">
        <w:rPr>
          <w:rFonts w:ascii="Times New Roman" w:hAnsi="Times New Roman"/>
          <w:iCs/>
          <w:color w:val="000000"/>
          <w:sz w:val="24"/>
          <w:szCs w:val="24"/>
        </w:rPr>
        <w:t>:</w:t>
      </w:r>
      <w:r w:rsidRPr="00CE5EEA">
        <w:rPr>
          <w:rFonts w:ascii="Times New Roman" w:hAnsi="Times New Roman"/>
          <w:b/>
          <w:iCs/>
          <w:color w:val="000000"/>
          <w:sz w:val="24"/>
          <w:szCs w:val="24"/>
        </w:rPr>
        <w:tab/>
      </w:r>
      <w:r w:rsidRPr="00CE5EEA">
        <w:rPr>
          <w:rFonts w:ascii="Times New Roman" w:hAnsi="Times New Roman"/>
          <w:iCs/>
          <w:color w:val="000000"/>
          <w:sz w:val="24"/>
          <w:szCs w:val="24"/>
        </w:rPr>
        <w:t>Wymagania dotyczące zabezpieczenia należytego wykonania umowy</w:t>
      </w:r>
      <w:r w:rsidR="005B47CB" w:rsidRPr="00CE5EEA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6E3470" w:rsidRDefault="0087790F" w:rsidP="0087790F">
      <w:pPr>
        <w:spacing w:after="0" w:line="240" w:lineRule="auto"/>
        <w:ind w:left="1418" w:hanging="1418"/>
        <w:rPr>
          <w:rFonts w:ascii="Times New Roman" w:hAnsi="Times New Roman"/>
          <w:iCs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iCs/>
          <w:color w:val="000000"/>
          <w:sz w:val="24"/>
          <w:szCs w:val="24"/>
        </w:rPr>
        <w:t>Rozdział 12</w:t>
      </w:r>
      <w:r w:rsidRPr="00CE5EEA">
        <w:rPr>
          <w:rFonts w:ascii="Times New Roman" w:hAnsi="Times New Roman"/>
          <w:iCs/>
          <w:color w:val="000000"/>
          <w:sz w:val="24"/>
          <w:szCs w:val="24"/>
        </w:rPr>
        <w:t xml:space="preserve">: </w:t>
      </w:r>
      <w:r w:rsidRPr="00CE5EEA">
        <w:rPr>
          <w:rFonts w:ascii="Times New Roman" w:hAnsi="Times New Roman"/>
          <w:iCs/>
          <w:color w:val="000000"/>
          <w:sz w:val="24"/>
          <w:szCs w:val="24"/>
        </w:rPr>
        <w:tab/>
      </w:r>
      <w:r w:rsidR="006E3470">
        <w:rPr>
          <w:rFonts w:ascii="Times New Roman" w:hAnsi="Times New Roman"/>
          <w:iCs/>
          <w:color w:val="000000"/>
          <w:sz w:val="24"/>
          <w:szCs w:val="24"/>
        </w:rPr>
        <w:t>Informacja o unieważnieniu postępowania.</w:t>
      </w:r>
    </w:p>
    <w:p w:rsidR="006E3470" w:rsidRDefault="006E3470" w:rsidP="0087790F">
      <w:pPr>
        <w:spacing w:after="0" w:line="240" w:lineRule="auto"/>
        <w:ind w:left="1418" w:hanging="1418"/>
        <w:rPr>
          <w:rFonts w:ascii="Times New Roman" w:hAnsi="Times New Roman"/>
          <w:iCs/>
          <w:color w:val="000000"/>
          <w:sz w:val="24"/>
          <w:szCs w:val="24"/>
        </w:rPr>
      </w:pPr>
    </w:p>
    <w:p w:rsidR="0087790F" w:rsidRPr="00CE5EEA" w:rsidRDefault="006E3470" w:rsidP="0087790F">
      <w:pPr>
        <w:spacing w:after="0" w:line="240" w:lineRule="auto"/>
        <w:ind w:left="1418" w:hanging="1418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iCs/>
          <w:color w:val="000000"/>
          <w:sz w:val="24"/>
          <w:szCs w:val="24"/>
        </w:rPr>
        <w:t>Rozdział 1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3</w:t>
      </w:r>
      <w:r w:rsidRPr="00CE5EEA">
        <w:rPr>
          <w:rFonts w:ascii="Times New Roman" w:hAnsi="Times New Roman"/>
          <w:iCs/>
          <w:color w:val="000000"/>
          <w:sz w:val="24"/>
          <w:szCs w:val="24"/>
        </w:rPr>
        <w:t xml:space="preserve">: 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>Pouczenie o środkach ochrony prawnej przysługujących wykonawcy w toku postępowania o udzielenie zamówienia</w:t>
      </w:r>
      <w:r w:rsidR="005B47CB" w:rsidRPr="00CE5EEA">
        <w:rPr>
          <w:rFonts w:ascii="Times New Roman" w:hAnsi="Times New Roman"/>
          <w:color w:val="000000"/>
          <w:sz w:val="24"/>
          <w:szCs w:val="24"/>
        </w:rPr>
        <w:t>.</w:t>
      </w:r>
    </w:p>
    <w:p w:rsidR="0087790F" w:rsidRPr="00CE5EEA" w:rsidRDefault="0087790F" w:rsidP="0087790F">
      <w:pPr>
        <w:tabs>
          <w:tab w:val="left" w:pos="851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iCs/>
          <w:color w:val="000000"/>
          <w:sz w:val="24"/>
          <w:szCs w:val="24"/>
        </w:rPr>
        <w:t>Rozdział 1</w:t>
      </w:r>
      <w:r w:rsidR="006E3470">
        <w:rPr>
          <w:rFonts w:ascii="Times New Roman" w:hAnsi="Times New Roman"/>
          <w:b/>
          <w:iCs/>
          <w:color w:val="000000"/>
          <w:sz w:val="24"/>
          <w:szCs w:val="24"/>
        </w:rPr>
        <w:t>4</w:t>
      </w:r>
      <w:r w:rsidRPr="00CE5EEA">
        <w:rPr>
          <w:rFonts w:ascii="Times New Roman" w:hAnsi="Times New Roman"/>
          <w:iCs/>
          <w:color w:val="000000"/>
          <w:sz w:val="24"/>
          <w:szCs w:val="24"/>
        </w:rPr>
        <w:t xml:space="preserve">: </w:t>
      </w:r>
      <w:r w:rsidRPr="00CE5EEA">
        <w:rPr>
          <w:rFonts w:ascii="Times New Roman" w:hAnsi="Times New Roman"/>
          <w:iCs/>
          <w:color w:val="000000"/>
          <w:sz w:val="24"/>
          <w:szCs w:val="24"/>
        </w:rPr>
        <w:tab/>
      </w:r>
      <w:r w:rsidRPr="00CE5EEA">
        <w:rPr>
          <w:rFonts w:ascii="Times New Roman" w:hAnsi="Times New Roman"/>
          <w:color w:val="000000"/>
          <w:sz w:val="24"/>
          <w:szCs w:val="24"/>
        </w:rPr>
        <w:t>Wzór umowy</w:t>
      </w:r>
      <w:r w:rsidR="005B47CB" w:rsidRPr="00CE5EEA">
        <w:rPr>
          <w:rFonts w:ascii="Times New Roman" w:hAnsi="Times New Roman"/>
          <w:color w:val="000000"/>
          <w:sz w:val="24"/>
          <w:szCs w:val="24"/>
        </w:rPr>
        <w:t>.</w:t>
      </w:r>
    </w:p>
    <w:p w:rsidR="0087790F" w:rsidRPr="00CE5EEA" w:rsidRDefault="0087790F" w:rsidP="0087790F">
      <w:pPr>
        <w:tabs>
          <w:tab w:val="left" w:pos="851"/>
        </w:tabs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b/>
          <w:iCs/>
          <w:sz w:val="24"/>
          <w:szCs w:val="24"/>
        </w:rPr>
        <w:t>Rozdział 1</w:t>
      </w:r>
      <w:r w:rsidR="006E3470">
        <w:rPr>
          <w:rFonts w:ascii="Times New Roman" w:hAnsi="Times New Roman"/>
          <w:b/>
          <w:iCs/>
          <w:sz w:val="24"/>
          <w:szCs w:val="24"/>
        </w:rPr>
        <w:t>5</w:t>
      </w:r>
      <w:r w:rsidRPr="00CE5EEA">
        <w:rPr>
          <w:rFonts w:ascii="Times New Roman" w:hAnsi="Times New Roman"/>
          <w:iCs/>
          <w:sz w:val="24"/>
          <w:szCs w:val="24"/>
        </w:rPr>
        <w:t>:</w:t>
      </w:r>
      <w:r w:rsidRPr="00CE5EEA">
        <w:rPr>
          <w:rFonts w:ascii="Times New Roman" w:hAnsi="Times New Roman"/>
          <w:sz w:val="24"/>
          <w:szCs w:val="24"/>
        </w:rPr>
        <w:tab/>
        <w:t>Wzór oferty</w:t>
      </w:r>
      <w:r w:rsidR="005B47CB" w:rsidRPr="00CE5EEA">
        <w:rPr>
          <w:rFonts w:ascii="Times New Roman" w:hAnsi="Times New Roman"/>
          <w:sz w:val="24"/>
          <w:szCs w:val="24"/>
        </w:rPr>
        <w:t>.</w:t>
      </w:r>
    </w:p>
    <w:p w:rsidR="0087790F" w:rsidRPr="00CE5EEA" w:rsidRDefault="0087790F" w:rsidP="0087790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CE5EEA">
        <w:rPr>
          <w:rFonts w:ascii="Times New Roman" w:hAnsi="Times New Roman"/>
          <w:b/>
          <w:iCs/>
          <w:sz w:val="24"/>
          <w:szCs w:val="24"/>
        </w:rPr>
        <w:t>Rozdział 1</w:t>
      </w:r>
      <w:r w:rsidR="006E3470">
        <w:rPr>
          <w:rFonts w:ascii="Times New Roman" w:hAnsi="Times New Roman"/>
          <w:b/>
          <w:iCs/>
          <w:sz w:val="24"/>
          <w:szCs w:val="24"/>
        </w:rPr>
        <w:t>6</w:t>
      </w:r>
      <w:r w:rsidRPr="00CE5EEA">
        <w:rPr>
          <w:rFonts w:ascii="Times New Roman" w:hAnsi="Times New Roman"/>
          <w:iCs/>
          <w:sz w:val="24"/>
          <w:szCs w:val="24"/>
        </w:rPr>
        <w:t>:</w:t>
      </w:r>
      <w:r w:rsidRPr="00CE5EEA">
        <w:rPr>
          <w:rFonts w:ascii="Times New Roman" w:hAnsi="Times New Roman"/>
          <w:b/>
          <w:iCs/>
          <w:sz w:val="24"/>
          <w:szCs w:val="24"/>
        </w:rPr>
        <w:tab/>
      </w:r>
      <w:r w:rsidRPr="00CE5EEA">
        <w:rPr>
          <w:rFonts w:ascii="Times New Roman" w:hAnsi="Times New Roman"/>
          <w:iCs/>
          <w:sz w:val="24"/>
          <w:szCs w:val="24"/>
        </w:rPr>
        <w:t>Wzory załączników do oferty</w:t>
      </w:r>
      <w:r w:rsidR="005B47CB" w:rsidRPr="00CE5EEA">
        <w:rPr>
          <w:rFonts w:ascii="Times New Roman" w:hAnsi="Times New Roman"/>
          <w:iCs/>
          <w:sz w:val="24"/>
          <w:szCs w:val="24"/>
        </w:rPr>
        <w:t>.</w:t>
      </w:r>
    </w:p>
    <w:p w:rsidR="0087790F" w:rsidRPr="00CE5EEA" w:rsidRDefault="0067219A" w:rsidP="0087790F">
      <w:pPr>
        <w:spacing w:line="240" w:lineRule="auto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b/>
          <w:sz w:val="24"/>
          <w:szCs w:val="24"/>
        </w:rPr>
        <w:t>Rozdział 1</w:t>
      </w:r>
      <w:r w:rsidR="006E3470">
        <w:rPr>
          <w:rFonts w:ascii="Times New Roman" w:hAnsi="Times New Roman"/>
          <w:b/>
          <w:sz w:val="24"/>
          <w:szCs w:val="24"/>
        </w:rPr>
        <w:t>7</w:t>
      </w:r>
      <w:r w:rsidRPr="00CE5EEA">
        <w:rPr>
          <w:rFonts w:ascii="Times New Roman" w:hAnsi="Times New Roman"/>
          <w:b/>
          <w:sz w:val="24"/>
          <w:szCs w:val="24"/>
        </w:rPr>
        <w:t>:</w:t>
      </w:r>
      <w:r w:rsidRPr="00CE5EEA">
        <w:rPr>
          <w:rFonts w:ascii="Times New Roman" w:hAnsi="Times New Roman"/>
          <w:sz w:val="24"/>
          <w:szCs w:val="24"/>
        </w:rPr>
        <w:t xml:space="preserve"> Szczegó</w:t>
      </w:r>
      <w:r w:rsidR="0052404C" w:rsidRPr="00CE5EEA">
        <w:rPr>
          <w:rFonts w:ascii="Times New Roman" w:hAnsi="Times New Roman"/>
          <w:sz w:val="24"/>
          <w:szCs w:val="24"/>
        </w:rPr>
        <w:t>łowy opis przedmiotu zamówienia.</w:t>
      </w:r>
    </w:p>
    <w:p w:rsidR="0087790F" w:rsidRPr="00CE5EEA" w:rsidRDefault="0087790F" w:rsidP="0087790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bCs/>
          <w:color w:val="000000"/>
          <w:sz w:val="24"/>
          <w:szCs w:val="24"/>
        </w:rPr>
        <w:t>Rozdział  1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bCs/>
          <w:color w:val="000000"/>
          <w:sz w:val="24"/>
          <w:szCs w:val="24"/>
        </w:rPr>
        <w:t>Opis przedmiotu zamówienia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C5200" w:rsidRDefault="009863A1" w:rsidP="009C52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D4263A" w:rsidRPr="00784449">
        <w:rPr>
          <w:rFonts w:ascii="Times New Roman" w:hAnsi="Times New Roman"/>
          <w:color w:val="000000"/>
          <w:sz w:val="24"/>
          <w:szCs w:val="24"/>
        </w:rPr>
        <w:t xml:space="preserve">Przedmiotem zamówienia jest </w:t>
      </w:r>
      <w:r w:rsidR="009C5200">
        <w:rPr>
          <w:rFonts w:ascii="Times New Roman" w:hAnsi="Times New Roman"/>
          <w:b/>
          <w:bCs/>
          <w:sz w:val="24"/>
          <w:szCs w:val="24"/>
        </w:rPr>
        <w:t xml:space="preserve">Wyposażenie pracowni chemiczno - fizycznej, w Zespole Szkół im. Wacławy Matusiak w </w:t>
      </w:r>
      <w:proofErr w:type="spellStart"/>
      <w:r w:rsidR="009C5200">
        <w:rPr>
          <w:rFonts w:ascii="Times New Roman" w:hAnsi="Times New Roman"/>
          <w:b/>
          <w:bCs/>
          <w:sz w:val="24"/>
          <w:szCs w:val="24"/>
        </w:rPr>
        <w:t>Brzeźniu</w:t>
      </w:r>
      <w:proofErr w:type="spellEnd"/>
      <w:r w:rsidR="009C5200">
        <w:rPr>
          <w:rFonts w:ascii="Times New Roman" w:hAnsi="Times New Roman"/>
          <w:b/>
          <w:bCs/>
          <w:sz w:val="24"/>
          <w:szCs w:val="24"/>
        </w:rPr>
        <w:t>.</w:t>
      </w:r>
    </w:p>
    <w:p w:rsidR="0087790F" w:rsidRPr="00784449" w:rsidRDefault="0049452F" w:rsidP="009C520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 w:rsidR="00AF33B7" w:rsidRPr="00784449">
        <w:rPr>
          <w:rFonts w:ascii="Times New Roman" w:hAnsi="Times New Roman"/>
          <w:b/>
          <w:color w:val="000000"/>
          <w:sz w:val="24"/>
          <w:szCs w:val="24"/>
        </w:rPr>
        <w:t xml:space="preserve">Projekt współfinansowany jest przez Unię Europejską ze środków Europejskiego Funduszu Społecznego w ramach </w:t>
      </w:r>
      <w:r w:rsidR="00784449" w:rsidRPr="00784449">
        <w:rPr>
          <w:rFonts w:ascii="Times New Roman" w:hAnsi="Times New Roman"/>
          <w:b/>
          <w:sz w:val="24"/>
          <w:szCs w:val="24"/>
        </w:rPr>
        <w:t>RPO Województwa Łódzkiego na lata 2014-2020</w:t>
      </w:r>
      <w:r w:rsidR="00784449">
        <w:rPr>
          <w:rFonts w:ascii="Times New Roman" w:hAnsi="Times New Roman"/>
          <w:b/>
          <w:sz w:val="24"/>
          <w:szCs w:val="24"/>
        </w:rPr>
        <w:t xml:space="preserve">. </w:t>
      </w:r>
      <w:r w:rsidR="00AF33B7" w:rsidRPr="00784449">
        <w:rPr>
          <w:rFonts w:ascii="Times New Roman" w:hAnsi="Times New Roman"/>
          <w:color w:val="000000"/>
          <w:sz w:val="24"/>
          <w:szCs w:val="24"/>
        </w:rPr>
        <w:t xml:space="preserve">Wszelkie działania związane z realizacją projektu powinny uwzględniać uregulowania  dotyczące projektów współfinansowanych z funduszy europejskich. </w:t>
      </w:r>
    </w:p>
    <w:p w:rsidR="00556323" w:rsidRPr="00CE5EEA" w:rsidRDefault="00556323" w:rsidP="00556323">
      <w:pPr>
        <w:widowControl w:val="0"/>
        <w:spacing w:before="120"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4449" w:rsidRPr="00B00970" w:rsidRDefault="0049452F" w:rsidP="00784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3. </w:t>
      </w:r>
      <w:r w:rsidR="00944AE4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Przedmiotem zamówienia jest </w:t>
      </w:r>
      <w:r w:rsidR="00944AE4">
        <w:rPr>
          <w:rFonts w:ascii="Times New Roman" w:hAnsi="Times New Roman"/>
          <w:sz w:val="24"/>
          <w:szCs w:val="24"/>
        </w:rPr>
        <w:t>w</w:t>
      </w:r>
      <w:r w:rsidR="00784449" w:rsidRPr="00B00970">
        <w:rPr>
          <w:rFonts w:ascii="Times New Roman" w:hAnsi="Times New Roman"/>
          <w:sz w:val="24"/>
          <w:szCs w:val="24"/>
        </w:rPr>
        <w:t>yposaże</w:t>
      </w:r>
      <w:r w:rsidR="004B6F9A" w:rsidRPr="00B00970">
        <w:rPr>
          <w:rFonts w:ascii="Times New Roman" w:hAnsi="Times New Roman"/>
          <w:sz w:val="24"/>
          <w:szCs w:val="24"/>
        </w:rPr>
        <w:t xml:space="preserve">nie </w:t>
      </w:r>
      <w:r w:rsidR="00B362A0">
        <w:rPr>
          <w:rFonts w:ascii="Times New Roman" w:hAnsi="Times New Roman"/>
          <w:sz w:val="24"/>
          <w:szCs w:val="24"/>
        </w:rPr>
        <w:t>wraz z montażem</w:t>
      </w:r>
      <w:r w:rsidR="004B6F9A" w:rsidRPr="00B00970">
        <w:rPr>
          <w:rFonts w:ascii="Times New Roman" w:hAnsi="Times New Roman"/>
          <w:sz w:val="24"/>
          <w:szCs w:val="24"/>
        </w:rPr>
        <w:t xml:space="preserve"> pracowni chemiczno - fizycznej</w:t>
      </w:r>
    </w:p>
    <w:p w:rsidR="00CE18E3" w:rsidRPr="00CE5EEA" w:rsidRDefault="00CE18E3" w:rsidP="00CE18E3">
      <w:pPr>
        <w:spacing w:after="12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Podane w opisach przedmiotu zamówienia nazwy własne nie mają na celu naruszenia art. 29 i art. 7 ustawy z dnia 29 stycznia 2004 r., Prawo zamówień publicznych, a mają jedynie za zadanie sprecyzowanie oczekiwań jakościowych Zamawiającego. </w:t>
      </w:r>
    </w:p>
    <w:p w:rsidR="00CE18E3" w:rsidRPr="00CE5EEA" w:rsidRDefault="00CE18E3" w:rsidP="00CE18E3">
      <w:pPr>
        <w:spacing w:after="12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Zamawiający dopuszcza rozwiązania równoważne pod warunkiem spełniania tego samego poziomu jakościowego, merytorycznego oraz gwarantujące taką samą funkcjonalność jak produkty opisane w przedmiocie zamówienia. </w:t>
      </w:r>
    </w:p>
    <w:p w:rsidR="005053BF" w:rsidRPr="00CE5EEA" w:rsidRDefault="005053BF" w:rsidP="00CE18E3">
      <w:pPr>
        <w:spacing w:after="12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Jeżeli gdziekolwiek w niniejszej </w:t>
      </w:r>
      <w:proofErr w:type="spellStart"/>
      <w:r w:rsidRPr="00CE5EEA">
        <w:rPr>
          <w:rFonts w:ascii="Times New Roman" w:hAnsi="Times New Roman"/>
          <w:b/>
          <w:sz w:val="24"/>
          <w:szCs w:val="24"/>
          <w:lang w:eastAsia="pl-PL"/>
        </w:rPr>
        <w:t>siwz</w:t>
      </w:r>
      <w:proofErr w:type="spellEnd"/>
      <w:r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 pojawia się nazwa, marka lub typ wskazujący na </w:t>
      </w:r>
      <w:r w:rsidR="005D3535"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konkretnego producenta, należy to interpretować, że określenie ma jedynie charakter przykładowy, a Wykonawca sporządzając ofertę może uwzględnić wyrób każdego innego producenta, który jest równoważny tzn. posiada co najmniej takie same lub korzystniejsze parametry wydajnościowe i jakościowe oraz standard wykonania </w:t>
      </w:r>
      <w:r w:rsidR="0095783B">
        <w:rPr>
          <w:rFonts w:ascii="Times New Roman" w:hAnsi="Times New Roman"/>
          <w:b/>
          <w:sz w:val="24"/>
          <w:szCs w:val="24"/>
          <w:lang w:eastAsia="pl-PL"/>
        </w:rPr>
        <w:br/>
      </w:r>
      <w:r w:rsidR="005D3535"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w stosunku do podanych w </w:t>
      </w:r>
      <w:proofErr w:type="spellStart"/>
      <w:r w:rsidR="005D3535" w:rsidRPr="00CE5EEA">
        <w:rPr>
          <w:rFonts w:ascii="Times New Roman" w:hAnsi="Times New Roman"/>
          <w:b/>
          <w:sz w:val="24"/>
          <w:szCs w:val="24"/>
          <w:lang w:eastAsia="pl-PL"/>
        </w:rPr>
        <w:t>siwz</w:t>
      </w:r>
      <w:proofErr w:type="spellEnd"/>
      <w:r w:rsidR="005D3535"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 przykładów. </w:t>
      </w:r>
    </w:p>
    <w:p w:rsidR="00D67F4A" w:rsidRPr="00CE5EEA" w:rsidRDefault="005D3535" w:rsidP="00CE18E3">
      <w:pPr>
        <w:spacing w:after="12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Powyższe zmiany muszą być wykazane w załączonej tabeli „Wykaz urządzeń </w:t>
      </w:r>
      <w:r w:rsidRPr="00CE5EEA">
        <w:rPr>
          <w:rFonts w:ascii="Times New Roman" w:hAnsi="Times New Roman"/>
          <w:b/>
          <w:sz w:val="24"/>
          <w:szCs w:val="24"/>
          <w:lang w:eastAsia="pl-PL"/>
        </w:rPr>
        <w:br/>
        <w:t xml:space="preserve">i materiałów równoważnych” i dołączone do oferty – załącznik nr </w:t>
      </w:r>
      <w:r w:rsidR="00762FA9" w:rsidRPr="00CE5EEA">
        <w:rPr>
          <w:rFonts w:ascii="Times New Roman" w:hAnsi="Times New Roman"/>
          <w:b/>
          <w:sz w:val="24"/>
          <w:szCs w:val="24"/>
          <w:lang w:eastAsia="pl-PL"/>
        </w:rPr>
        <w:t>4</w:t>
      </w:r>
      <w:r w:rsidR="00366509">
        <w:rPr>
          <w:rFonts w:ascii="Times New Roman" w:hAnsi="Times New Roman"/>
          <w:b/>
          <w:sz w:val="24"/>
          <w:szCs w:val="24"/>
          <w:lang w:eastAsia="pl-PL"/>
        </w:rPr>
        <w:t>.</w:t>
      </w:r>
      <w:r w:rsidR="00762FA9"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Brak wskazania </w:t>
      </w:r>
      <w:r w:rsidR="00AE1453" w:rsidRPr="00CE5EEA">
        <w:rPr>
          <w:rFonts w:ascii="Times New Roman" w:hAnsi="Times New Roman"/>
          <w:b/>
          <w:sz w:val="24"/>
          <w:szCs w:val="24"/>
          <w:lang w:eastAsia="pl-PL"/>
        </w:rPr>
        <w:br/>
      </w:r>
      <w:r w:rsidR="00D67F4A"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w załączniku propozycji zastosowania rozwiązań równoważnych oznaczać będzie deklarację Wykonawcy, że przedmiot zamówienia zostanie wykonany przy zastosowaniu rozwiązań przyjętych w </w:t>
      </w:r>
      <w:proofErr w:type="spellStart"/>
      <w:r w:rsidR="00D67F4A" w:rsidRPr="00CE5EEA">
        <w:rPr>
          <w:rFonts w:ascii="Times New Roman" w:hAnsi="Times New Roman"/>
          <w:b/>
          <w:sz w:val="24"/>
          <w:szCs w:val="24"/>
          <w:lang w:eastAsia="pl-PL"/>
        </w:rPr>
        <w:t>siwz</w:t>
      </w:r>
      <w:proofErr w:type="spellEnd"/>
      <w:r w:rsidR="00D67F4A"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. </w:t>
      </w:r>
    </w:p>
    <w:p w:rsidR="00D67F4A" w:rsidRPr="00CE5EEA" w:rsidRDefault="00D67F4A" w:rsidP="00CE18E3">
      <w:pPr>
        <w:spacing w:after="12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CE5EEA">
        <w:rPr>
          <w:rFonts w:ascii="Times New Roman" w:hAnsi="Times New Roman"/>
          <w:b/>
          <w:sz w:val="24"/>
          <w:szCs w:val="24"/>
          <w:lang w:eastAsia="pl-PL"/>
        </w:rPr>
        <w:t>Uwaga:</w:t>
      </w:r>
    </w:p>
    <w:p w:rsidR="005D3535" w:rsidRPr="00CE5EEA" w:rsidRDefault="00D67F4A" w:rsidP="00CE18E3">
      <w:pPr>
        <w:spacing w:after="12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Udowodnienie, że </w:t>
      </w:r>
      <w:r w:rsidR="00794532" w:rsidRPr="00CE5EEA">
        <w:rPr>
          <w:rFonts w:ascii="Times New Roman" w:hAnsi="Times New Roman"/>
          <w:b/>
          <w:sz w:val="24"/>
          <w:szCs w:val="24"/>
          <w:lang w:eastAsia="pl-PL"/>
        </w:rPr>
        <w:t>zastosowane rozwiązania są</w:t>
      </w:r>
      <w:r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 równoważne spoczywa na Wykonawcy na etapie składania ofert. Dokumenty potwierdzające równoważność należy załączyć do oferty</w:t>
      </w:r>
      <w:r w:rsidR="0082309D"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 (art. 30 ust. 5 ustawy Pra</w:t>
      </w:r>
      <w:r w:rsidR="000744A5" w:rsidRPr="00CE5EEA">
        <w:rPr>
          <w:rFonts w:ascii="Times New Roman" w:hAnsi="Times New Roman"/>
          <w:b/>
          <w:sz w:val="24"/>
          <w:szCs w:val="24"/>
          <w:lang w:eastAsia="pl-PL"/>
        </w:rPr>
        <w:t>wo zamówień publicznych)</w:t>
      </w:r>
      <w:r w:rsidRPr="00CE5EEA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:rsidR="00841BB1" w:rsidRPr="00CE5EEA" w:rsidRDefault="00841BB1" w:rsidP="00CE18E3">
      <w:pPr>
        <w:spacing w:after="12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CE5EEA">
        <w:rPr>
          <w:rFonts w:ascii="Times New Roman" w:hAnsi="Times New Roman"/>
          <w:b/>
          <w:sz w:val="24"/>
          <w:szCs w:val="24"/>
          <w:lang w:eastAsia="pl-PL"/>
        </w:rPr>
        <w:t>W</w:t>
      </w:r>
      <w:r w:rsidR="00794532"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 sytuacji zastosowania rozwiązań</w:t>
      </w:r>
      <w:r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 równoważnych Zamawi</w:t>
      </w:r>
      <w:r w:rsidR="00794532" w:rsidRPr="00CE5EEA">
        <w:rPr>
          <w:rFonts w:ascii="Times New Roman" w:hAnsi="Times New Roman"/>
          <w:b/>
          <w:sz w:val="24"/>
          <w:szCs w:val="24"/>
          <w:lang w:eastAsia="pl-PL"/>
        </w:rPr>
        <w:t>ają</w:t>
      </w:r>
      <w:r w:rsidRPr="00CE5EEA">
        <w:rPr>
          <w:rFonts w:ascii="Times New Roman" w:hAnsi="Times New Roman"/>
          <w:b/>
          <w:sz w:val="24"/>
          <w:szCs w:val="24"/>
          <w:lang w:eastAsia="pl-PL"/>
        </w:rPr>
        <w:t>cy wymaga złożenia stosownych dokumentów uwiarygodniających parametry jakościowe lub użytkowe tych rozwiązań.</w:t>
      </w:r>
    </w:p>
    <w:p w:rsidR="00794532" w:rsidRPr="00CE5EEA" w:rsidRDefault="00794532" w:rsidP="00CE18E3">
      <w:pPr>
        <w:spacing w:after="12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CE5EEA">
        <w:rPr>
          <w:rFonts w:ascii="Times New Roman" w:hAnsi="Times New Roman"/>
          <w:b/>
          <w:sz w:val="24"/>
          <w:szCs w:val="24"/>
          <w:lang w:eastAsia="pl-PL"/>
        </w:rPr>
        <w:t>W przypadku zastosowania rozwiązań równoważnych do oferty należy dołączyć dokumenty potwierdzające,</w:t>
      </w:r>
      <w:r w:rsidR="00AE1453"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 że oferowane dostawy od</w:t>
      </w:r>
      <w:r w:rsidRPr="00CE5EEA">
        <w:rPr>
          <w:rFonts w:ascii="Times New Roman" w:hAnsi="Times New Roman"/>
          <w:b/>
          <w:sz w:val="24"/>
          <w:szCs w:val="24"/>
          <w:lang w:eastAsia="pl-PL"/>
        </w:rPr>
        <w:t>powiadają wymaganiom określonym przez Zamawiającego. Zamawiający żąda wówczas:</w:t>
      </w:r>
    </w:p>
    <w:p w:rsidR="00794532" w:rsidRPr="00CE5EEA" w:rsidRDefault="00794532" w:rsidP="00CE18E3">
      <w:pPr>
        <w:spacing w:after="12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CE5EEA">
        <w:rPr>
          <w:rFonts w:ascii="Times New Roman" w:hAnsi="Times New Roman"/>
          <w:b/>
          <w:sz w:val="24"/>
          <w:szCs w:val="24"/>
          <w:lang w:eastAsia="pl-PL"/>
        </w:rPr>
        <w:t>- instrukcji, kart katalogowych, certyfikatów, atestów, aprobat technicznych lub innych dokumentów potwierdzających, że oferowane rozwiązania odpowiadają wymag</w:t>
      </w:r>
      <w:r w:rsidR="00AE1453" w:rsidRPr="00CE5EEA">
        <w:rPr>
          <w:rFonts w:ascii="Times New Roman" w:hAnsi="Times New Roman"/>
          <w:b/>
          <w:sz w:val="24"/>
          <w:szCs w:val="24"/>
          <w:lang w:eastAsia="pl-PL"/>
        </w:rPr>
        <w:t>aniom określonym przez Zamawiają</w:t>
      </w:r>
      <w:r w:rsidR="00C66C7C"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cego w </w:t>
      </w:r>
      <w:proofErr w:type="spellStart"/>
      <w:r w:rsidR="00C66C7C" w:rsidRPr="00CE5EEA">
        <w:rPr>
          <w:rFonts w:ascii="Times New Roman" w:hAnsi="Times New Roman"/>
          <w:b/>
          <w:sz w:val="24"/>
          <w:szCs w:val="24"/>
          <w:lang w:eastAsia="pl-PL"/>
        </w:rPr>
        <w:t>siwz</w:t>
      </w:r>
      <w:proofErr w:type="spellEnd"/>
      <w:r w:rsidR="00C66C7C" w:rsidRPr="00CE5EEA">
        <w:rPr>
          <w:rFonts w:ascii="Times New Roman" w:hAnsi="Times New Roman"/>
          <w:b/>
          <w:sz w:val="24"/>
          <w:szCs w:val="24"/>
          <w:lang w:eastAsia="pl-PL"/>
        </w:rPr>
        <w:t>. Zamawiają</w:t>
      </w:r>
      <w:r w:rsidRPr="00CE5EEA">
        <w:rPr>
          <w:rFonts w:ascii="Times New Roman" w:hAnsi="Times New Roman"/>
          <w:b/>
          <w:sz w:val="24"/>
          <w:szCs w:val="24"/>
          <w:lang w:eastAsia="pl-PL"/>
        </w:rPr>
        <w:t xml:space="preserve">cy uzna za wystarczające załączenie </w:t>
      </w:r>
      <w:r w:rsidR="00264FF8">
        <w:rPr>
          <w:rFonts w:ascii="Times New Roman" w:hAnsi="Times New Roman"/>
          <w:b/>
          <w:sz w:val="24"/>
          <w:szCs w:val="24"/>
          <w:lang w:eastAsia="pl-PL"/>
        </w:rPr>
        <w:t xml:space="preserve">jednego </w:t>
      </w:r>
      <w:r w:rsidRPr="00CE5EEA">
        <w:rPr>
          <w:rFonts w:ascii="Times New Roman" w:hAnsi="Times New Roman"/>
          <w:b/>
          <w:sz w:val="24"/>
          <w:szCs w:val="24"/>
          <w:lang w:eastAsia="pl-PL"/>
        </w:rPr>
        <w:t>z w/w dokumentów potwierdzających, że oferowane rozwiązania odpowiadają wymaganiom określonym przez Zamawiającego.</w:t>
      </w:r>
    </w:p>
    <w:p w:rsidR="00AD29B6" w:rsidRPr="00CE5EEA" w:rsidRDefault="00AC5DBA" w:rsidP="00A16C4C">
      <w:pPr>
        <w:spacing w:after="12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CE5EEA">
        <w:rPr>
          <w:rFonts w:ascii="Times New Roman" w:hAnsi="Times New Roman"/>
          <w:b/>
          <w:sz w:val="24"/>
          <w:szCs w:val="24"/>
          <w:lang w:eastAsia="pl-PL"/>
        </w:rPr>
        <w:lastRenderedPageBreak/>
        <w:t>Zamawiają</w:t>
      </w:r>
      <w:r w:rsidR="00A42F59" w:rsidRPr="00CE5EEA">
        <w:rPr>
          <w:rFonts w:ascii="Times New Roman" w:hAnsi="Times New Roman"/>
          <w:b/>
          <w:sz w:val="24"/>
          <w:szCs w:val="24"/>
          <w:lang w:eastAsia="pl-PL"/>
        </w:rPr>
        <w:t>cy zastrzega sobie prawo do oceny równoważności proponowanych rozwiązań.</w:t>
      </w:r>
    </w:p>
    <w:p w:rsidR="00876A5E" w:rsidRDefault="009863A1" w:rsidP="00944AE4">
      <w:pPr>
        <w:widowControl w:val="0"/>
        <w:spacing w:before="120"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D57A6B" w:rsidRPr="00CE5EEA">
        <w:rPr>
          <w:rFonts w:ascii="Times New Roman" w:hAnsi="Times New Roman"/>
          <w:color w:val="000000"/>
          <w:sz w:val="24"/>
          <w:szCs w:val="24"/>
        </w:rPr>
        <w:t xml:space="preserve">Wykonawca udzieli na dostarczony przedmiot zamówienia gwarancji jakości </w:t>
      </w:r>
      <w:r w:rsidR="00676F42">
        <w:rPr>
          <w:rFonts w:ascii="Times New Roman" w:hAnsi="Times New Roman"/>
          <w:color w:val="000000"/>
          <w:sz w:val="24"/>
          <w:szCs w:val="24"/>
        </w:rPr>
        <w:t>i rękojmi za wady</w:t>
      </w:r>
      <w:r w:rsidR="00944A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6A5E">
        <w:rPr>
          <w:rFonts w:ascii="Times New Roman" w:hAnsi="Times New Roman"/>
          <w:color w:val="000000"/>
          <w:sz w:val="24"/>
          <w:szCs w:val="24"/>
        </w:rPr>
        <w:t>na okres czasu zadeklarowany w formularzu ofertowym</w:t>
      </w:r>
      <w:r w:rsidR="00944AE4">
        <w:rPr>
          <w:rFonts w:ascii="Times New Roman" w:hAnsi="Times New Roman"/>
          <w:color w:val="000000"/>
          <w:sz w:val="24"/>
          <w:szCs w:val="24"/>
        </w:rPr>
        <w:t>.</w:t>
      </w:r>
    </w:p>
    <w:p w:rsidR="00944AE4" w:rsidRPr="00CE5EEA" w:rsidRDefault="00944AE4" w:rsidP="00944AE4">
      <w:pPr>
        <w:widowControl w:val="0"/>
        <w:spacing w:before="120"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790F" w:rsidRPr="00CE5EEA" w:rsidRDefault="009863A1" w:rsidP="009863A1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 xml:space="preserve">Szczegółowy opis przedmiotu zamówienia </w:t>
      </w:r>
      <w:r w:rsidR="0067219A" w:rsidRPr="00CE5EEA">
        <w:rPr>
          <w:rFonts w:ascii="Times New Roman" w:hAnsi="Times New Roman"/>
          <w:color w:val="000000"/>
          <w:sz w:val="24"/>
          <w:szCs w:val="24"/>
        </w:rPr>
        <w:t>zawarty jest  Rozdziale 1</w:t>
      </w:r>
      <w:r w:rsidR="00676F42">
        <w:rPr>
          <w:rFonts w:ascii="Times New Roman" w:hAnsi="Times New Roman"/>
          <w:color w:val="000000"/>
          <w:sz w:val="24"/>
          <w:szCs w:val="24"/>
        </w:rPr>
        <w:t>7</w:t>
      </w:r>
      <w:r w:rsidR="00AD29B6" w:rsidRPr="00CE5EEA">
        <w:rPr>
          <w:rFonts w:ascii="Times New Roman" w:hAnsi="Times New Roman"/>
          <w:color w:val="000000"/>
          <w:sz w:val="24"/>
          <w:szCs w:val="24"/>
        </w:rPr>
        <w:t xml:space="preserve"> SIWZ tj.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>:</w:t>
      </w:r>
    </w:p>
    <w:p w:rsidR="00D67628" w:rsidRPr="00CE5EEA" w:rsidRDefault="001F6F3E" w:rsidP="00BF1A35">
      <w:pPr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1)</w:t>
      </w:r>
      <w:r w:rsidR="00972A03" w:rsidRPr="00CE5E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62CA5" w:rsidRPr="00CE5EEA">
        <w:rPr>
          <w:rFonts w:ascii="Times New Roman" w:hAnsi="Times New Roman"/>
          <w:color w:val="000000" w:themeColor="text1"/>
          <w:sz w:val="24"/>
          <w:szCs w:val="24"/>
        </w:rPr>
        <w:t xml:space="preserve">Szczegółowy </w:t>
      </w:r>
      <w:r w:rsidR="00A8691D" w:rsidRPr="00CE5EEA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D67628" w:rsidRPr="00CE5EEA">
        <w:rPr>
          <w:rFonts w:ascii="Times New Roman" w:hAnsi="Times New Roman"/>
          <w:color w:val="000000" w:themeColor="text1"/>
          <w:sz w:val="24"/>
          <w:szCs w:val="24"/>
        </w:rPr>
        <w:t xml:space="preserve">pis przedmiotu zamówienia dotyczący </w:t>
      </w:r>
      <w:r w:rsidR="00D123E6" w:rsidRPr="00CE5EEA">
        <w:rPr>
          <w:rFonts w:ascii="Times New Roman" w:hAnsi="Times New Roman"/>
          <w:color w:val="000000" w:themeColor="text1"/>
          <w:sz w:val="24"/>
          <w:szCs w:val="24"/>
        </w:rPr>
        <w:t>części I (</w:t>
      </w:r>
      <w:r w:rsidR="00B00970">
        <w:rPr>
          <w:rFonts w:ascii="Times New Roman" w:hAnsi="Times New Roman"/>
          <w:sz w:val="24"/>
          <w:szCs w:val="24"/>
        </w:rPr>
        <w:t>w</w:t>
      </w:r>
      <w:r w:rsidR="00B00970" w:rsidRPr="00B00970">
        <w:rPr>
          <w:rFonts w:ascii="Times New Roman" w:hAnsi="Times New Roman"/>
          <w:sz w:val="24"/>
          <w:szCs w:val="24"/>
        </w:rPr>
        <w:t xml:space="preserve">yposażenie </w:t>
      </w:r>
      <w:r w:rsidR="00A16C4C">
        <w:rPr>
          <w:rFonts w:ascii="Times New Roman" w:hAnsi="Times New Roman"/>
          <w:sz w:val="24"/>
          <w:szCs w:val="24"/>
        </w:rPr>
        <w:t xml:space="preserve">wraz </w:t>
      </w:r>
      <w:r w:rsidR="009863A1">
        <w:rPr>
          <w:rFonts w:ascii="Times New Roman" w:hAnsi="Times New Roman"/>
          <w:sz w:val="24"/>
          <w:szCs w:val="24"/>
        </w:rPr>
        <w:br/>
      </w:r>
      <w:r w:rsidR="00A16C4C">
        <w:rPr>
          <w:rFonts w:ascii="Times New Roman" w:hAnsi="Times New Roman"/>
          <w:sz w:val="24"/>
          <w:szCs w:val="24"/>
        </w:rPr>
        <w:t xml:space="preserve">z </w:t>
      </w:r>
      <w:r w:rsidR="00B00970" w:rsidRPr="00B00970">
        <w:rPr>
          <w:rFonts w:ascii="Times New Roman" w:hAnsi="Times New Roman"/>
          <w:sz w:val="24"/>
          <w:szCs w:val="24"/>
        </w:rPr>
        <w:t xml:space="preserve"> montaż</w:t>
      </w:r>
      <w:r w:rsidR="00A16C4C">
        <w:rPr>
          <w:rFonts w:ascii="Times New Roman" w:hAnsi="Times New Roman"/>
          <w:sz w:val="24"/>
          <w:szCs w:val="24"/>
        </w:rPr>
        <w:t>em</w:t>
      </w:r>
      <w:r w:rsidR="00B00970" w:rsidRPr="00B00970">
        <w:rPr>
          <w:rFonts w:ascii="Times New Roman" w:hAnsi="Times New Roman"/>
          <w:sz w:val="24"/>
          <w:szCs w:val="24"/>
        </w:rPr>
        <w:t xml:space="preserve"> pracowni chemiczno - fizycznej</w:t>
      </w:r>
      <w:r w:rsidR="002077BC" w:rsidRPr="00CE5EEA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2F5B51">
        <w:rPr>
          <w:rFonts w:ascii="Times New Roman" w:hAnsi="Times New Roman"/>
          <w:color w:val="000000" w:themeColor="text1"/>
          <w:sz w:val="24"/>
          <w:szCs w:val="24"/>
        </w:rPr>
        <w:t xml:space="preserve"> załącznik</w:t>
      </w:r>
      <w:r w:rsidR="00D67628" w:rsidRPr="00CE5EEA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676F4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67628" w:rsidRPr="00CE5EEA">
        <w:rPr>
          <w:rFonts w:ascii="Times New Roman" w:hAnsi="Times New Roman"/>
          <w:color w:val="000000" w:themeColor="text1"/>
          <w:sz w:val="24"/>
          <w:szCs w:val="24"/>
        </w:rPr>
        <w:t xml:space="preserve">.1. do </w:t>
      </w:r>
      <w:proofErr w:type="spellStart"/>
      <w:r w:rsidR="00676F42">
        <w:rPr>
          <w:rFonts w:ascii="Times New Roman" w:hAnsi="Times New Roman"/>
          <w:color w:val="000000" w:themeColor="text1"/>
          <w:sz w:val="24"/>
          <w:szCs w:val="24"/>
        </w:rPr>
        <w:t>siwz</w:t>
      </w:r>
      <w:proofErr w:type="spellEnd"/>
      <w:r w:rsidR="00D67628" w:rsidRPr="00CE5EEA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3D7B4F" w:rsidRPr="004B6F9A" w:rsidRDefault="009863A1" w:rsidP="009863A1">
      <w:pPr>
        <w:widowControl w:val="0"/>
        <w:spacing w:after="0" w:line="240" w:lineRule="auto"/>
        <w:ind w:left="426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87790F" w:rsidRPr="004B6F9A">
        <w:rPr>
          <w:rFonts w:ascii="Times New Roman" w:hAnsi="Times New Roman"/>
          <w:sz w:val="24"/>
          <w:szCs w:val="24"/>
        </w:rPr>
        <w:t xml:space="preserve">Miejscem </w:t>
      </w:r>
      <w:r w:rsidR="004B6F9A">
        <w:rPr>
          <w:rFonts w:ascii="Times New Roman" w:hAnsi="Times New Roman"/>
          <w:sz w:val="24"/>
          <w:szCs w:val="24"/>
        </w:rPr>
        <w:t xml:space="preserve">wykonania przedmiotu zamówienia jest Zespół Szkół </w:t>
      </w:r>
      <w:r w:rsidR="00A16C4C">
        <w:rPr>
          <w:rFonts w:ascii="Times New Roman" w:hAnsi="Times New Roman"/>
          <w:sz w:val="24"/>
          <w:szCs w:val="24"/>
        </w:rPr>
        <w:t xml:space="preserve">im. Wacławy Matusiak </w:t>
      </w:r>
      <w:r>
        <w:rPr>
          <w:rFonts w:ascii="Times New Roman" w:hAnsi="Times New Roman"/>
          <w:sz w:val="24"/>
          <w:szCs w:val="24"/>
        </w:rPr>
        <w:br/>
      </w:r>
      <w:r w:rsidR="004B6F9A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="004B6F9A">
        <w:rPr>
          <w:rFonts w:ascii="Times New Roman" w:hAnsi="Times New Roman"/>
          <w:sz w:val="24"/>
          <w:szCs w:val="24"/>
        </w:rPr>
        <w:t>Brzeźniu</w:t>
      </w:r>
      <w:proofErr w:type="spellEnd"/>
    </w:p>
    <w:p w:rsidR="0087790F" w:rsidRPr="00CE5EEA" w:rsidRDefault="0087790F" w:rsidP="0087790F">
      <w:pPr>
        <w:widowControl w:val="0"/>
        <w:autoSpaceDE w:val="0"/>
        <w:autoSpaceDN w:val="0"/>
        <w:adjustRightInd w:val="0"/>
        <w:spacing w:before="80"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B159A" w:rsidRPr="00001226" w:rsidRDefault="009863A1" w:rsidP="009863A1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7.</w:t>
      </w:r>
      <w:r w:rsidR="004B6F9A" w:rsidRPr="00001226">
        <w:rPr>
          <w:rFonts w:ascii="Times New Roman" w:hAnsi="Times New Roman"/>
          <w:sz w:val="24"/>
          <w:szCs w:val="24"/>
        </w:rPr>
        <w:t xml:space="preserve"> Wyposażenie wraz z montażem pracowni chemiczn</w:t>
      </w:r>
      <w:r w:rsidR="00556A0A">
        <w:rPr>
          <w:rFonts w:ascii="Times New Roman" w:hAnsi="Times New Roman"/>
          <w:sz w:val="24"/>
          <w:szCs w:val="24"/>
        </w:rPr>
        <w:t>o - fizycznej</w:t>
      </w:r>
    </w:p>
    <w:p w:rsidR="008B159A" w:rsidRPr="00001226" w:rsidRDefault="008B159A" w:rsidP="008B159A">
      <w:pPr>
        <w:pStyle w:val="Akapitzlist"/>
        <w:widowControl w:val="0"/>
        <w:spacing w:after="0" w:line="240" w:lineRule="auto"/>
        <w:ind w:left="92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33F8F" w:rsidRPr="00001226" w:rsidRDefault="00E33F8F" w:rsidP="00E33F8F">
      <w:pPr>
        <w:jc w:val="both"/>
        <w:rPr>
          <w:rFonts w:ascii="Times New Roman" w:hAnsi="Times New Roman"/>
          <w:sz w:val="24"/>
          <w:szCs w:val="24"/>
        </w:rPr>
      </w:pPr>
      <w:r w:rsidRPr="00001226">
        <w:rPr>
          <w:rFonts w:ascii="Times New Roman" w:hAnsi="Times New Roman"/>
          <w:color w:val="000000"/>
          <w:sz w:val="24"/>
          <w:szCs w:val="24"/>
        </w:rPr>
        <w:t>7</w:t>
      </w:r>
      <w:r w:rsidR="008B159A" w:rsidRPr="00001226">
        <w:rPr>
          <w:rFonts w:ascii="Times New Roman" w:hAnsi="Times New Roman"/>
          <w:color w:val="000000"/>
          <w:sz w:val="24"/>
          <w:szCs w:val="24"/>
        </w:rPr>
        <w:t>.1</w:t>
      </w:r>
      <w:r w:rsidR="00F3043F" w:rsidRPr="00001226">
        <w:rPr>
          <w:rFonts w:ascii="Times New Roman" w:hAnsi="Times New Roman"/>
          <w:color w:val="000000"/>
          <w:sz w:val="24"/>
          <w:szCs w:val="24"/>
        </w:rPr>
        <w:t>.</w:t>
      </w:r>
      <w:r w:rsidRPr="00001226">
        <w:rPr>
          <w:rFonts w:ascii="Times New Roman" w:hAnsi="Times New Roman"/>
          <w:sz w:val="24"/>
          <w:szCs w:val="24"/>
        </w:rPr>
        <w:t xml:space="preserve"> Przedmiotem zamówienia jest 30-stanowisko</w:t>
      </w:r>
      <w:r w:rsidR="00366509">
        <w:rPr>
          <w:rFonts w:ascii="Times New Roman" w:hAnsi="Times New Roman"/>
          <w:sz w:val="24"/>
          <w:szCs w:val="24"/>
        </w:rPr>
        <w:t xml:space="preserve">wa pracownia chemiczno-fizyczna </w:t>
      </w:r>
      <w:r w:rsidRPr="00001226">
        <w:rPr>
          <w:rFonts w:ascii="Times New Roman" w:hAnsi="Times New Roman"/>
          <w:sz w:val="24"/>
          <w:szCs w:val="24"/>
        </w:rPr>
        <w:t>wyposażona w: stanowisko demonstracyjne, biurko  nauczyciela, 3-osobowe stoliki uczniowskie, krzesła, regały na sprzęt laboratoryjny i pomoce dydaktyczne, kanał zasilający, dygestorium i szafę na odczynniki chemiczne z odciągiem.</w:t>
      </w:r>
    </w:p>
    <w:p w:rsidR="00E33F8F" w:rsidRPr="00001226" w:rsidRDefault="00B77F93" w:rsidP="00B77F93">
      <w:pPr>
        <w:tabs>
          <w:tab w:val="left" w:pos="5927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</w:p>
    <w:p w:rsidR="008B159A" w:rsidRPr="00001226" w:rsidRDefault="00E33F8F" w:rsidP="00151D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01226">
        <w:rPr>
          <w:rFonts w:ascii="Times New Roman" w:hAnsi="Times New Roman"/>
          <w:color w:val="000000"/>
          <w:sz w:val="24"/>
          <w:szCs w:val="24"/>
          <w:lang w:eastAsia="pl-PL"/>
        </w:rPr>
        <w:t>7</w:t>
      </w:r>
      <w:r w:rsidR="008B159A" w:rsidRPr="00001226">
        <w:rPr>
          <w:rFonts w:ascii="Times New Roman" w:hAnsi="Times New Roman"/>
          <w:color w:val="000000"/>
          <w:sz w:val="24"/>
          <w:szCs w:val="24"/>
          <w:lang w:eastAsia="pl-PL"/>
        </w:rPr>
        <w:t>.2</w:t>
      </w:r>
      <w:r w:rsidR="00F3043F" w:rsidRPr="0000122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151D3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1507FC" w:rsidRPr="00001226">
        <w:rPr>
          <w:rFonts w:ascii="Times New Roman" w:hAnsi="Times New Roman"/>
          <w:color w:val="000000"/>
          <w:sz w:val="24"/>
          <w:szCs w:val="24"/>
          <w:lang w:eastAsia="pl-PL"/>
        </w:rPr>
        <w:t>Rodzaj oraz ilość sprzętu</w:t>
      </w:r>
      <w:r w:rsidR="0087790F" w:rsidRPr="000012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wraz z wymaganymi minimalnymi parametrami zawarte są</w:t>
      </w:r>
    </w:p>
    <w:p w:rsidR="0087790F" w:rsidRPr="00001226" w:rsidRDefault="00E33F8F" w:rsidP="00E33F8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001226">
        <w:rPr>
          <w:rFonts w:ascii="Times New Roman" w:hAnsi="Times New Roman"/>
          <w:color w:val="000000"/>
          <w:sz w:val="24"/>
          <w:szCs w:val="24"/>
          <w:lang w:eastAsia="pl-PL"/>
        </w:rPr>
        <w:t>w załączniku</w:t>
      </w:r>
      <w:r w:rsidR="0087790F" w:rsidRPr="000012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87790F" w:rsidRPr="00001226">
        <w:rPr>
          <w:rFonts w:ascii="Times New Roman" w:hAnsi="Times New Roman"/>
          <w:sz w:val="24"/>
          <w:szCs w:val="24"/>
          <w:lang w:eastAsia="pl-PL"/>
        </w:rPr>
        <w:t xml:space="preserve">nr </w:t>
      </w:r>
      <w:r w:rsidR="00676F42">
        <w:rPr>
          <w:rFonts w:ascii="Times New Roman" w:hAnsi="Times New Roman"/>
          <w:sz w:val="24"/>
          <w:szCs w:val="24"/>
          <w:lang w:eastAsia="pl-PL"/>
        </w:rPr>
        <w:t>1</w:t>
      </w:r>
      <w:r w:rsidR="0087790F" w:rsidRPr="00001226">
        <w:rPr>
          <w:rFonts w:ascii="Times New Roman" w:hAnsi="Times New Roman"/>
          <w:sz w:val="24"/>
          <w:szCs w:val="24"/>
          <w:lang w:eastAsia="pl-PL"/>
        </w:rPr>
        <w:t xml:space="preserve">.1. do </w:t>
      </w:r>
      <w:proofErr w:type="spellStart"/>
      <w:r w:rsidR="00676F42">
        <w:rPr>
          <w:rFonts w:ascii="Times New Roman" w:hAnsi="Times New Roman"/>
          <w:sz w:val="24"/>
          <w:szCs w:val="24"/>
          <w:lang w:eastAsia="pl-PL"/>
        </w:rPr>
        <w:t>siwz</w:t>
      </w:r>
      <w:proofErr w:type="spellEnd"/>
      <w:r w:rsidR="00676F42">
        <w:rPr>
          <w:rFonts w:ascii="Times New Roman" w:hAnsi="Times New Roman"/>
          <w:sz w:val="24"/>
          <w:szCs w:val="24"/>
          <w:lang w:eastAsia="pl-PL"/>
        </w:rPr>
        <w:t xml:space="preserve"> (Rozdział 17</w:t>
      </w:r>
      <w:r w:rsidR="001507FC" w:rsidRPr="00001226">
        <w:rPr>
          <w:rFonts w:ascii="Times New Roman" w:hAnsi="Times New Roman"/>
          <w:sz w:val="24"/>
          <w:szCs w:val="24"/>
          <w:lang w:eastAsia="pl-PL"/>
        </w:rPr>
        <w:t xml:space="preserve"> SIWZ). </w:t>
      </w:r>
    </w:p>
    <w:p w:rsidR="000F45D9" w:rsidRPr="00CE5EEA" w:rsidRDefault="0087790F" w:rsidP="00944AE4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001226">
        <w:rPr>
          <w:rFonts w:ascii="Times New Roman" w:hAnsi="Times New Roman"/>
          <w:sz w:val="24"/>
          <w:szCs w:val="24"/>
        </w:rPr>
        <w:t> </w:t>
      </w:r>
    </w:p>
    <w:p w:rsidR="00E14750" w:rsidRDefault="00944AE4" w:rsidP="008A161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</w:t>
      </w:r>
      <w:r w:rsidR="008A1615" w:rsidRPr="00CE5EEA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87790F" w:rsidRPr="00CE5EEA">
        <w:rPr>
          <w:rFonts w:ascii="Times New Roman" w:hAnsi="Times New Roman"/>
          <w:b/>
          <w:color w:val="000000"/>
          <w:sz w:val="24"/>
          <w:szCs w:val="24"/>
        </w:rPr>
        <w:t>Termin realizacji zamówienia</w:t>
      </w:r>
      <w:r w:rsidR="008A1615" w:rsidRPr="00CE5EEA">
        <w:rPr>
          <w:rFonts w:ascii="Times New Roman" w:hAnsi="Times New Roman"/>
          <w:b/>
          <w:sz w:val="24"/>
          <w:szCs w:val="24"/>
        </w:rPr>
        <w:t xml:space="preserve">: </w:t>
      </w:r>
    </w:p>
    <w:p w:rsidR="00E14750" w:rsidRDefault="00E14750" w:rsidP="008A161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02DF" w:rsidRDefault="00944AE4" w:rsidP="008A161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693189" w:rsidRPr="0076307A">
        <w:rPr>
          <w:rFonts w:ascii="Times New Roman" w:hAnsi="Times New Roman"/>
          <w:sz w:val="24"/>
          <w:szCs w:val="24"/>
        </w:rPr>
        <w:t xml:space="preserve">yposażenie wraz z montażem pracowni chemiczno – fizycznej </w:t>
      </w:r>
      <w:r w:rsidR="008502DF" w:rsidRPr="0076307A">
        <w:rPr>
          <w:rFonts w:ascii="Times New Roman" w:hAnsi="Times New Roman"/>
          <w:sz w:val="24"/>
          <w:szCs w:val="24"/>
        </w:rPr>
        <w:t>–</w:t>
      </w:r>
      <w:r w:rsidR="00E14750" w:rsidRPr="0076307A">
        <w:rPr>
          <w:rFonts w:ascii="Times New Roman" w:hAnsi="Times New Roman"/>
          <w:sz w:val="24"/>
          <w:szCs w:val="24"/>
        </w:rPr>
        <w:t xml:space="preserve"> </w:t>
      </w:r>
      <w:r w:rsidR="008502DF" w:rsidRPr="0076307A">
        <w:rPr>
          <w:rFonts w:ascii="Times New Roman" w:hAnsi="Times New Roman"/>
          <w:sz w:val="24"/>
          <w:szCs w:val="24"/>
        </w:rPr>
        <w:t xml:space="preserve">do </w:t>
      </w:r>
      <w:r w:rsidR="0095783B">
        <w:rPr>
          <w:rFonts w:ascii="Times New Roman" w:hAnsi="Times New Roman"/>
          <w:sz w:val="24"/>
          <w:szCs w:val="24"/>
        </w:rPr>
        <w:t>42</w:t>
      </w:r>
      <w:r w:rsidR="008502DF" w:rsidRPr="0076307A">
        <w:rPr>
          <w:rFonts w:ascii="Times New Roman" w:hAnsi="Times New Roman"/>
          <w:sz w:val="24"/>
          <w:szCs w:val="24"/>
        </w:rPr>
        <w:t xml:space="preserve"> dni od dnia podpisania umowy.</w:t>
      </w:r>
    </w:p>
    <w:p w:rsidR="00E25B6A" w:rsidRPr="00DC6419" w:rsidRDefault="00E25B6A" w:rsidP="008A161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1DD0" w:rsidRDefault="004C4C3E" w:rsidP="008A161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5EEA">
        <w:rPr>
          <w:rFonts w:ascii="Times New Roman" w:hAnsi="Times New Roman"/>
          <w:b/>
          <w:sz w:val="24"/>
          <w:szCs w:val="24"/>
        </w:rPr>
        <w:t>Termin realizacji zamówienia jest kryterium oceny ofert</w:t>
      </w:r>
      <w:r w:rsidR="004D1DD0">
        <w:rPr>
          <w:rFonts w:ascii="Times New Roman" w:hAnsi="Times New Roman"/>
          <w:b/>
          <w:sz w:val="24"/>
          <w:szCs w:val="24"/>
        </w:rPr>
        <w:t>.</w:t>
      </w:r>
      <w:r w:rsidRPr="00CE5EEA">
        <w:rPr>
          <w:rFonts w:ascii="Times New Roman" w:hAnsi="Times New Roman"/>
          <w:b/>
          <w:sz w:val="24"/>
          <w:szCs w:val="24"/>
        </w:rPr>
        <w:t xml:space="preserve"> </w:t>
      </w:r>
    </w:p>
    <w:p w:rsidR="004D1DD0" w:rsidRDefault="004D1DD0" w:rsidP="008A161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Termin realizacji przedmiotu zamówienia nie może być dłuższy niż </w:t>
      </w:r>
      <w:r w:rsidR="00E14750">
        <w:rPr>
          <w:rFonts w:ascii="Times New Roman" w:hAnsi="Times New Roman"/>
          <w:b/>
          <w:sz w:val="24"/>
          <w:szCs w:val="24"/>
        </w:rPr>
        <w:t>wskazano wyżej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D1DD0" w:rsidRDefault="004D1DD0" w:rsidP="008A161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1DD0" w:rsidRPr="00CE5EEA" w:rsidRDefault="004D1DD0" w:rsidP="008A1615">
      <w:pPr>
        <w:widowControl w:val="0"/>
        <w:spacing w:after="0" w:line="240" w:lineRule="auto"/>
        <w:jc w:val="both"/>
        <w:rPr>
          <w:rFonts w:ascii="Times New Roman" w:hAnsi="Times New Roman"/>
          <w:b/>
          <w:color w:val="FF66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Oferta Wykonawcy, który zaoferuje termin realizacji dłuższy niż </w:t>
      </w:r>
      <w:r w:rsidR="00E14750">
        <w:rPr>
          <w:rFonts w:ascii="Times New Roman" w:hAnsi="Times New Roman"/>
          <w:b/>
          <w:sz w:val="24"/>
          <w:szCs w:val="24"/>
        </w:rPr>
        <w:t>wskazano wyżej</w:t>
      </w:r>
      <w:r>
        <w:rPr>
          <w:rFonts w:ascii="Times New Roman" w:hAnsi="Times New Roman"/>
          <w:b/>
          <w:sz w:val="24"/>
          <w:szCs w:val="24"/>
        </w:rPr>
        <w:t xml:space="preserve"> zostanie odrzucona jako niezgodna z postanowieniami </w:t>
      </w:r>
      <w:proofErr w:type="spellStart"/>
      <w:r>
        <w:rPr>
          <w:rFonts w:ascii="Times New Roman" w:hAnsi="Times New Roman"/>
          <w:b/>
          <w:sz w:val="24"/>
          <w:szCs w:val="24"/>
        </w:rPr>
        <w:t>siwz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87790F" w:rsidRPr="00CE5EEA" w:rsidRDefault="0087790F" w:rsidP="00DC31A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5B6A" w:rsidRPr="008502DF" w:rsidRDefault="00CA2F7D" w:rsidP="00E25B6A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8A1615" w:rsidRPr="008502D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25B6A" w:rsidRPr="008502DF">
        <w:rPr>
          <w:rFonts w:ascii="Times New Roman" w:hAnsi="Times New Roman"/>
          <w:bCs/>
          <w:sz w:val="24"/>
          <w:szCs w:val="24"/>
        </w:rPr>
        <w:t xml:space="preserve">Informacja o przewidywanych zamówieniach o których mowa w art. 67 ust. 1 pkt. 6 ustawy </w:t>
      </w:r>
      <w:proofErr w:type="spellStart"/>
      <w:r w:rsidR="00E25B6A" w:rsidRPr="008502DF">
        <w:rPr>
          <w:rFonts w:ascii="Times New Roman" w:hAnsi="Times New Roman"/>
          <w:bCs/>
          <w:sz w:val="24"/>
          <w:szCs w:val="24"/>
        </w:rPr>
        <w:t>Pzp</w:t>
      </w:r>
      <w:proofErr w:type="spellEnd"/>
    </w:p>
    <w:p w:rsidR="00504E7E" w:rsidRPr="008502DF" w:rsidRDefault="00E25B6A" w:rsidP="00E25B6A">
      <w:pPr>
        <w:spacing w:line="360" w:lineRule="auto"/>
        <w:jc w:val="both"/>
        <w:rPr>
          <w:rFonts w:ascii="Times New Roman" w:hAnsi="Times New Roman"/>
          <w:iCs/>
          <w:position w:val="12"/>
          <w:sz w:val="24"/>
          <w:szCs w:val="24"/>
        </w:rPr>
      </w:pPr>
      <w:r w:rsidRPr="008502DF">
        <w:rPr>
          <w:rFonts w:ascii="Times New Roman" w:hAnsi="Times New Roman"/>
          <w:iCs/>
          <w:position w:val="12"/>
          <w:sz w:val="24"/>
          <w:szCs w:val="24"/>
        </w:rPr>
        <w:t xml:space="preserve">Zamawiający nie przewiduje udzielenie w okresie 3 lat od podpisania umowy zamówień, </w:t>
      </w:r>
      <w:r w:rsidR="00522C98">
        <w:rPr>
          <w:rFonts w:ascii="Times New Roman" w:hAnsi="Times New Roman"/>
          <w:iCs/>
          <w:position w:val="12"/>
          <w:sz w:val="24"/>
          <w:szCs w:val="24"/>
        </w:rPr>
        <w:br/>
      </w:r>
      <w:r w:rsidRPr="008502DF">
        <w:rPr>
          <w:rFonts w:ascii="Times New Roman" w:hAnsi="Times New Roman"/>
          <w:iCs/>
          <w:position w:val="12"/>
          <w:sz w:val="24"/>
          <w:szCs w:val="24"/>
        </w:rPr>
        <w:t xml:space="preserve">o których mowa w art. 67 ust. 1, </w:t>
      </w:r>
      <w:proofErr w:type="spellStart"/>
      <w:r w:rsidRPr="008502DF">
        <w:rPr>
          <w:rFonts w:ascii="Times New Roman" w:hAnsi="Times New Roman"/>
          <w:iCs/>
          <w:position w:val="12"/>
          <w:sz w:val="24"/>
          <w:szCs w:val="24"/>
        </w:rPr>
        <w:t>p</w:t>
      </w:r>
      <w:r w:rsidR="009A3EE5">
        <w:rPr>
          <w:rFonts w:ascii="Times New Roman" w:hAnsi="Times New Roman"/>
          <w:iCs/>
          <w:position w:val="12"/>
          <w:sz w:val="24"/>
          <w:szCs w:val="24"/>
        </w:rPr>
        <w:t>kt</w:t>
      </w:r>
      <w:proofErr w:type="spellEnd"/>
      <w:r w:rsidR="009A3EE5">
        <w:rPr>
          <w:rFonts w:ascii="Times New Roman" w:hAnsi="Times New Roman"/>
          <w:iCs/>
          <w:position w:val="12"/>
          <w:sz w:val="24"/>
          <w:szCs w:val="24"/>
        </w:rPr>
        <w:t xml:space="preserve"> 6 Prawo zamówień publicznych dla żadnej z części przedmiotu zamówienia.</w:t>
      </w:r>
    </w:p>
    <w:p w:rsidR="00E25B6A" w:rsidRPr="008502DF" w:rsidRDefault="00A72C40" w:rsidP="00E25B6A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502DF">
        <w:rPr>
          <w:rFonts w:ascii="Times New Roman" w:hAnsi="Times New Roman"/>
          <w:sz w:val="24"/>
          <w:szCs w:val="24"/>
        </w:rPr>
        <w:lastRenderedPageBreak/>
        <w:t>1</w:t>
      </w:r>
      <w:r w:rsidR="00CA2F7D">
        <w:rPr>
          <w:rFonts w:ascii="Times New Roman" w:hAnsi="Times New Roman"/>
          <w:sz w:val="24"/>
          <w:szCs w:val="24"/>
        </w:rPr>
        <w:t>0</w:t>
      </w:r>
      <w:r w:rsidR="008A1615" w:rsidRPr="008502DF">
        <w:rPr>
          <w:rFonts w:ascii="Times New Roman" w:hAnsi="Times New Roman"/>
          <w:sz w:val="24"/>
          <w:szCs w:val="24"/>
        </w:rPr>
        <w:t xml:space="preserve">. </w:t>
      </w:r>
      <w:r w:rsidR="00E25B6A" w:rsidRPr="008502DF">
        <w:rPr>
          <w:rFonts w:ascii="Times New Roman" w:hAnsi="Times New Roman"/>
          <w:sz w:val="24"/>
          <w:szCs w:val="24"/>
        </w:rPr>
        <w:t>Umowy ramowe, aukcja elektroniczna</w:t>
      </w:r>
    </w:p>
    <w:p w:rsidR="00E25B6A" w:rsidRPr="008502DF" w:rsidRDefault="00E25B6A" w:rsidP="00E25B6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502DF">
        <w:rPr>
          <w:rFonts w:ascii="Times New Roman" w:hAnsi="Times New Roman"/>
          <w:bCs/>
          <w:sz w:val="24"/>
          <w:szCs w:val="24"/>
        </w:rPr>
        <w:t>Zamawiający nie przewiduje zawarcia umowy ramowej oraz nie przewiduje wyboru najkorzystniejszej oferty z zast</w:t>
      </w:r>
      <w:r w:rsidR="0076307A">
        <w:rPr>
          <w:rFonts w:ascii="Times New Roman" w:hAnsi="Times New Roman"/>
          <w:bCs/>
          <w:sz w:val="24"/>
          <w:szCs w:val="24"/>
        </w:rPr>
        <w:t>osowaniem aukcji elektronicznej dla żadnej z części przedmiotu zamówienia.</w:t>
      </w:r>
    </w:p>
    <w:p w:rsidR="00E25B6A" w:rsidRPr="008502DF" w:rsidRDefault="00E25B6A" w:rsidP="008A161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B6A" w:rsidRPr="008502DF" w:rsidRDefault="00E25B6A" w:rsidP="00E25B6A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502DF">
        <w:rPr>
          <w:rFonts w:ascii="Times New Roman" w:hAnsi="Times New Roman"/>
          <w:sz w:val="24"/>
          <w:szCs w:val="24"/>
        </w:rPr>
        <w:t>1</w:t>
      </w:r>
      <w:r w:rsidR="00CA2F7D">
        <w:rPr>
          <w:rFonts w:ascii="Times New Roman" w:hAnsi="Times New Roman"/>
          <w:sz w:val="24"/>
          <w:szCs w:val="24"/>
        </w:rPr>
        <w:t>1</w:t>
      </w:r>
      <w:r w:rsidRPr="008502DF">
        <w:rPr>
          <w:rFonts w:ascii="Times New Roman" w:hAnsi="Times New Roman"/>
          <w:sz w:val="24"/>
          <w:szCs w:val="24"/>
        </w:rPr>
        <w:t xml:space="preserve">. </w:t>
      </w:r>
      <w:r w:rsidR="00FB3FD1">
        <w:rPr>
          <w:rFonts w:ascii="Times New Roman" w:hAnsi="Times New Roman"/>
          <w:bCs/>
          <w:sz w:val="24"/>
          <w:szCs w:val="24"/>
        </w:rPr>
        <w:t>Oferty częściowe i wariantowe</w:t>
      </w:r>
      <w:r w:rsidRPr="008502DF">
        <w:rPr>
          <w:rFonts w:ascii="Times New Roman" w:hAnsi="Times New Roman"/>
          <w:bCs/>
          <w:sz w:val="24"/>
          <w:szCs w:val="24"/>
        </w:rPr>
        <w:t xml:space="preserve"> </w:t>
      </w:r>
    </w:p>
    <w:p w:rsidR="00E25B6A" w:rsidRPr="008502DF" w:rsidRDefault="00DD596C" w:rsidP="00E25B6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</w:t>
      </w:r>
      <w:r w:rsidR="00E25B6A" w:rsidRPr="008502DF">
        <w:rPr>
          <w:rFonts w:ascii="Times New Roman" w:hAnsi="Times New Roman"/>
          <w:sz w:val="24"/>
          <w:szCs w:val="24"/>
        </w:rPr>
        <w:t xml:space="preserve"> </w:t>
      </w:r>
      <w:r w:rsidR="004C725A">
        <w:rPr>
          <w:rFonts w:ascii="Times New Roman" w:hAnsi="Times New Roman"/>
          <w:sz w:val="24"/>
          <w:szCs w:val="24"/>
        </w:rPr>
        <w:t xml:space="preserve">nie </w:t>
      </w:r>
      <w:r w:rsidR="00E25B6A" w:rsidRPr="008502DF">
        <w:rPr>
          <w:rFonts w:ascii="Times New Roman" w:hAnsi="Times New Roman"/>
          <w:sz w:val="24"/>
          <w:szCs w:val="24"/>
        </w:rPr>
        <w:t xml:space="preserve">dopuszcza składania ofert częściowych. </w:t>
      </w:r>
    </w:p>
    <w:p w:rsidR="00E25B6A" w:rsidRPr="008502DF" w:rsidRDefault="00DD596C" w:rsidP="00E25B6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nie</w:t>
      </w:r>
      <w:r w:rsidR="00E25B6A" w:rsidRPr="008502DF">
        <w:rPr>
          <w:rFonts w:ascii="Times New Roman" w:hAnsi="Times New Roman"/>
          <w:sz w:val="24"/>
          <w:szCs w:val="24"/>
        </w:rPr>
        <w:t xml:space="preserve"> dopuszcza składania ofert wariantowych. </w:t>
      </w:r>
    </w:p>
    <w:p w:rsidR="00E25B6A" w:rsidRPr="008502DF" w:rsidRDefault="00E25B6A" w:rsidP="008A161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B6A" w:rsidRPr="008502DF" w:rsidRDefault="00E25B6A" w:rsidP="008A161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790F" w:rsidRPr="00CE5EEA" w:rsidRDefault="00E25B6A" w:rsidP="008A161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A2F7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87790F" w:rsidRPr="00CE5EEA">
        <w:rPr>
          <w:rFonts w:ascii="Times New Roman" w:hAnsi="Times New Roman"/>
          <w:sz w:val="24"/>
          <w:szCs w:val="24"/>
        </w:rPr>
        <w:t>Kod CPV</w:t>
      </w:r>
    </w:p>
    <w:p w:rsidR="007C3726" w:rsidRPr="00CE5EEA" w:rsidRDefault="007C3726" w:rsidP="008A161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6AB" w:rsidRPr="008D3873" w:rsidRDefault="003D36AB" w:rsidP="003D36AB">
      <w:pPr>
        <w:jc w:val="both"/>
        <w:rPr>
          <w:rFonts w:ascii="Times New Roman" w:hAnsi="Times New Roman"/>
          <w:sz w:val="24"/>
          <w:szCs w:val="24"/>
        </w:rPr>
      </w:pPr>
      <w:r w:rsidRPr="008D3873">
        <w:rPr>
          <w:rFonts w:ascii="Times New Roman" w:hAnsi="Times New Roman"/>
          <w:sz w:val="24"/>
          <w:szCs w:val="24"/>
        </w:rPr>
        <w:t xml:space="preserve">Część 1. Wyposażenie i montaż pracowni chemicznej </w:t>
      </w:r>
    </w:p>
    <w:p w:rsidR="003D36AB" w:rsidRPr="008D3873" w:rsidRDefault="003D36AB" w:rsidP="003D36AB">
      <w:pPr>
        <w:jc w:val="both"/>
        <w:rPr>
          <w:rFonts w:ascii="Times New Roman" w:hAnsi="Times New Roman"/>
          <w:sz w:val="24"/>
          <w:szCs w:val="24"/>
        </w:rPr>
      </w:pPr>
      <w:r w:rsidRPr="008D3873">
        <w:rPr>
          <w:rFonts w:ascii="Times New Roman" w:hAnsi="Times New Roman"/>
          <w:sz w:val="24"/>
          <w:szCs w:val="24"/>
        </w:rPr>
        <w:t xml:space="preserve">39160000-1 – meble szkolne, </w:t>
      </w:r>
    </w:p>
    <w:p w:rsidR="003D36AB" w:rsidRPr="008D3873" w:rsidRDefault="003D36AB" w:rsidP="003D36AB">
      <w:pPr>
        <w:jc w:val="both"/>
        <w:rPr>
          <w:rFonts w:ascii="Times New Roman" w:hAnsi="Times New Roman"/>
          <w:sz w:val="24"/>
          <w:szCs w:val="24"/>
        </w:rPr>
      </w:pPr>
      <w:r w:rsidRPr="008D3873">
        <w:rPr>
          <w:rFonts w:ascii="Times New Roman" w:hAnsi="Times New Roman"/>
          <w:sz w:val="24"/>
          <w:szCs w:val="24"/>
        </w:rPr>
        <w:t xml:space="preserve">39714000-0 </w:t>
      </w:r>
      <w:hyperlink r:id="rId8" w:tooltip="przetargi na Wyciągi wentylacyjne lub recyklingowe - kod CPV 39714000-0" w:history="1">
        <w:r w:rsidRPr="008D3873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Wyciągi wentylacyjne lub recyklingowe</w:t>
        </w:r>
      </w:hyperlink>
    </w:p>
    <w:p w:rsidR="003D36AB" w:rsidRPr="008D3873" w:rsidRDefault="003D36AB" w:rsidP="003D36AB">
      <w:pPr>
        <w:jc w:val="both"/>
        <w:rPr>
          <w:rFonts w:ascii="Times New Roman" w:hAnsi="Times New Roman"/>
          <w:sz w:val="24"/>
          <w:szCs w:val="24"/>
        </w:rPr>
      </w:pPr>
      <w:r w:rsidRPr="008D3873">
        <w:rPr>
          <w:rFonts w:ascii="Times New Roman" w:hAnsi="Times New Roman"/>
          <w:sz w:val="24"/>
          <w:szCs w:val="24"/>
        </w:rPr>
        <w:t xml:space="preserve">44322100-4 </w:t>
      </w:r>
      <w:hyperlink r:id="rId9" w:tooltip="przetargi na Kanały kablowe - kod CPV 44322100-4" w:history="1">
        <w:r w:rsidRPr="008D3873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Kanały kablowe</w:t>
        </w:r>
      </w:hyperlink>
    </w:p>
    <w:p w:rsidR="00980A81" w:rsidRPr="00CE5EEA" w:rsidRDefault="00980A81" w:rsidP="007F1237">
      <w:pPr>
        <w:spacing w:before="120" w:after="120" w:line="240" w:lineRule="auto"/>
        <w:contextualSpacing/>
        <w:rPr>
          <w:rFonts w:ascii="Times New Roman" w:hAnsi="Times New Roman"/>
          <w:color w:val="FF0000"/>
          <w:sz w:val="24"/>
          <w:szCs w:val="24"/>
          <w:lang w:bidi="en-US"/>
        </w:rPr>
      </w:pPr>
    </w:p>
    <w:p w:rsidR="008A1615" w:rsidRPr="00CE5EEA" w:rsidRDefault="00DA1153" w:rsidP="008A1615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>1</w:t>
      </w:r>
      <w:r w:rsidR="00CA2F7D">
        <w:rPr>
          <w:rFonts w:ascii="Times New Roman" w:hAnsi="Times New Roman"/>
          <w:sz w:val="24"/>
          <w:szCs w:val="24"/>
          <w:lang w:bidi="en-US"/>
        </w:rPr>
        <w:t>3</w:t>
      </w:r>
      <w:r w:rsidR="008A1615" w:rsidRPr="00CE5EEA">
        <w:rPr>
          <w:rFonts w:ascii="Times New Roman" w:hAnsi="Times New Roman"/>
          <w:sz w:val="24"/>
          <w:szCs w:val="24"/>
          <w:lang w:bidi="en-US"/>
        </w:rPr>
        <w:t xml:space="preserve">. </w:t>
      </w:r>
      <w:r w:rsidR="008A1615" w:rsidRPr="00CE5EEA">
        <w:rPr>
          <w:rFonts w:ascii="Times New Roman" w:eastAsia="Calibri" w:hAnsi="Times New Roman"/>
          <w:sz w:val="24"/>
          <w:szCs w:val="24"/>
        </w:rPr>
        <w:t xml:space="preserve">Wykonawca jest odpowiedzialny za całokształt zamówienia, w tym za przebieg oraz terminowe wykonanie, jakość, zgodność z warunkami technicznymi, jakościowymi </w:t>
      </w:r>
      <w:r w:rsidR="00054845" w:rsidRPr="00CE5EEA">
        <w:rPr>
          <w:rFonts w:ascii="Times New Roman" w:eastAsia="Calibri" w:hAnsi="Times New Roman"/>
          <w:sz w:val="24"/>
          <w:szCs w:val="24"/>
        </w:rPr>
        <w:br/>
      </w:r>
      <w:r w:rsidR="008A1615" w:rsidRPr="00CE5EEA">
        <w:rPr>
          <w:rFonts w:ascii="Times New Roman" w:eastAsia="Calibri" w:hAnsi="Times New Roman"/>
          <w:sz w:val="24"/>
          <w:szCs w:val="24"/>
        </w:rPr>
        <w:t>i obowiązującymi w tym zakresie przepisami prawa.</w:t>
      </w:r>
    </w:p>
    <w:p w:rsidR="008A1615" w:rsidRPr="00CE5EEA" w:rsidRDefault="008A1615" w:rsidP="008A161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E5EEA">
        <w:rPr>
          <w:rFonts w:ascii="Times New Roman" w:eastAsia="Calibri" w:hAnsi="Times New Roman"/>
          <w:sz w:val="24"/>
          <w:szCs w:val="24"/>
        </w:rPr>
        <w:t>Wykonawca zobowiązuje się dostarczyć Zamawiającemu wyłącznie wyroby fabrycznie nowe, wolne od wad, oryginalnie zapakowane i odpowiadające normom jakościowym, określonym we właściwych aktach prawnych.</w:t>
      </w:r>
    </w:p>
    <w:p w:rsidR="008A1615" w:rsidRPr="00CE5EEA" w:rsidRDefault="008A1615" w:rsidP="004352A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E5EEA">
        <w:rPr>
          <w:rFonts w:ascii="Times New Roman" w:eastAsia="Calibri" w:hAnsi="Times New Roman"/>
          <w:sz w:val="24"/>
          <w:szCs w:val="24"/>
        </w:rPr>
        <w:t>Wykonawca musi zapewnić na swój koszt załadunek, transport i rozładunek dostarczonego wyposażenia w pomieszczeni</w:t>
      </w:r>
      <w:r w:rsidR="004352AF" w:rsidRPr="00CE5EEA">
        <w:rPr>
          <w:rFonts w:ascii="Times New Roman" w:eastAsia="Calibri" w:hAnsi="Times New Roman"/>
          <w:sz w:val="24"/>
          <w:szCs w:val="24"/>
        </w:rPr>
        <w:t>u wskazanym przez Zamawiającego.</w:t>
      </w:r>
    </w:p>
    <w:p w:rsidR="000656DF" w:rsidRPr="00CE5EEA" w:rsidRDefault="000656DF" w:rsidP="004352A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691D" w:rsidRPr="00CE5EEA" w:rsidRDefault="00A8691D" w:rsidP="00A869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1</w:t>
      </w:r>
      <w:r w:rsidR="00CA2F7D">
        <w:rPr>
          <w:rFonts w:ascii="Times New Roman" w:hAnsi="Times New Roman"/>
          <w:sz w:val="24"/>
          <w:szCs w:val="24"/>
        </w:rPr>
        <w:t>4</w:t>
      </w:r>
      <w:r w:rsidRPr="00CE5EEA">
        <w:rPr>
          <w:rFonts w:ascii="Times New Roman" w:hAnsi="Times New Roman"/>
          <w:sz w:val="24"/>
          <w:szCs w:val="24"/>
        </w:rPr>
        <w:t xml:space="preserve">. Zamawiający </w:t>
      </w:r>
      <w:r w:rsidR="00054845" w:rsidRPr="00CE5EEA">
        <w:rPr>
          <w:rFonts w:ascii="Times New Roman" w:hAnsi="Times New Roman"/>
          <w:sz w:val="24"/>
          <w:szCs w:val="24"/>
        </w:rPr>
        <w:t>dopuszcza powierzenie</w:t>
      </w:r>
      <w:r w:rsidRPr="00CE5EEA">
        <w:rPr>
          <w:rFonts w:ascii="Times New Roman" w:hAnsi="Times New Roman"/>
          <w:sz w:val="24"/>
          <w:szCs w:val="24"/>
        </w:rPr>
        <w:t xml:space="preserve"> części </w:t>
      </w:r>
      <w:r w:rsidR="00054845" w:rsidRPr="00CE5EEA">
        <w:rPr>
          <w:rFonts w:ascii="Times New Roman" w:hAnsi="Times New Roman"/>
          <w:sz w:val="24"/>
          <w:szCs w:val="24"/>
        </w:rPr>
        <w:t xml:space="preserve">lub całości </w:t>
      </w:r>
      <w:r w:rsidRPr="00CE5EEA">
        <w:rPr>
          <w:rFonts w:ascii="Times New Roman" w:hAnsi="Times New Roman"/>
          <w:sz w:val="24"/>
          <w:szCs w:val="24"/>
        </w:rPr>
        <w:t>zamówienia podwykonawcom.</w:t>
      </w:r>
    </w:p>
    <w:p w:rsidR="00B02814" w:rsidRPr="00CE5EEA" w:rsidRDefault="00AD4189" w:rsidP="00B0281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1</w:t>
      </w:r>
      <w:r w:rsidR="00CA2F7D">
        <w:rPr>
          <w:rFonts w:ascii="Times New Roman" w:hAnsi="Times New Roman"/>
          <w:sz w:val="24"/>
          <w:szCs w:val="24"/>
        </w:rPr>
        <w:t>5</w:t>
      </w:r>
      <w:r w:rsidRPr="00CE5EEA">
        <w:rPr>
          <w:rFonts w:ascii="Times New Roman" w:hAnsi="Times New Roman"/>
          <w:sz w:val="24"/>
          <w:szCs w:val="24"/>
        </w:rPr>
        <w:t xml:space="preserve">. </w:t>
      </w:r>
      <w:r w:rsidR="00535FC7" w:rsidRPr="00CE5EEA">
        <w:rPr>
          <w:rFonts w:ascii="Times New Roman" w:hAnsi="Times New Roman"/>
          <w:sz w:val="24"/>
          <w:szCs w:val="24"/>
        </w:rPr>
        <w:t>1.</w:t>
      </w:r>
      <w:r w:rsidR="000656DF" w:rsidRPr="00CE5EEA">
        <w:rPr>
          <w:rFonts w:ascii="Times New Roman" w:hAnsi="Times New Roman"/>
          <w:sz w:val="24"/>
          <w:szCs w:val="24"/>
        </w:rPr>
        <w:t>Zamawiający żąda</w:t>
      </w:r>
      <w:r w:rsidR="00B02814" w:rsidRPr="00CE5EEA">
        <w:rPr>
          <w:rFonts w:ascii="Times New Roman" w:hAnsi="Times New Roman"/>
          <w:sz w:val="24"/>
          <w:szCs w:val="24"/>
        </w:rPr>
        <w:t xml:space="preserve"> wskazania przez wykonawcę części zamówienia, której wykonanie zamierza powierzyć podwykonawcy lub podania przez wykonawcę nazw (firm) podwykonawców, na których zasoby wykonawca powołuje się na zasadach określonych w art. 26 ust. 2b, w celu wykazania spełniania warunków udziału w postępowaniu, o których mowa w art. 22 ust. 1. – </w:t>
      </w:r>
      <w:r w:rsidR="00B02814" w:rsidRPr="00CE5EEA">
        <w:rPr>
          <w:rFonts w:ascii="Times New Roman" w:hAnsi="Times New Roman"/>
          <w:b/>
          <w:sz w:val="24"/>
          <w:szCs w:val="24"/>
        </w:rPr>
        <w:t xml:space="preserve">załącznik nr </w:t>
      </w:r>
      <w:r w:rsidR="000E5245" w:rsidRPr="00CE5EEA">
        <w:rPr>
          <w:rFonts w:ascii="Times New Roman" w:hAnsi="Times New Roman"/>
          <w:b/>
          <w:sz w:val="24"/>
          <w:szCs w:val="24"/>
        </w:rPr>
        <w:t xml:space="preserve">5 </w:t>
      </w:r>
      <w:r w:rsidR="00B02814" w:rsidRPr="00CE5EEA">
        <w:rPr>
          <w:rFonts w:ascii="Times New Roman" w:hAnsi="Times New Roman"/>
          <w:b/>
          <w:sz w:val="24"/>
          <w:szCs w:val="24"/>
        </w:rPr>
        <w:t xml:space="preserve">do </w:t>
      </w:r>
      <w:r w:rsidR="000E5245" w:rsidRPr="00CE5EEA">
        <w:rPr>
          <w:rFonts w:ascii="Times New Roman" w:hAnsi="Times New Roman"/>
          <w:b/>
          <w:sz w:val="24"/>
          <w:szCs w:val="24"/>
        </w:rPr>
        <w:t>oferty</w:t>
      </w:r>
      <w:r w:rsidR="00B02814" w:rsidRPr="00CE5EEA">
        <w:rPr>
          <w:rFonts w:ascii="Times New Roman" w:hAnsi="Times New Roman"/>
          <w:b/>
          <w:sz w:val="24"/>
          <w:szCs w:val="24"/>
        </w:rPr>
        <w:t>.</w:t>
      </w:r>
    </w:p>
    <w:p w:rsidR="008E2616" w:rsidRPr="00CE5EEA" w:rsidRDefault="008E2616" w:rsidP="000E14A9">
      <w:pPr>
        <w:pStyle w:val="Zal-text"/>
        <w:spacing w:after="57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CE5EE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A2F7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CE5EEA">
        <w:rPr>
          <w:rFonts w:ascii="Times New Roman" w:hAnsi="Times New Roman" w:cs="Times New Roman"/>
          <w:color w:val="auto"/>
          <w:sz w:val="24"/>
          <w:szCs w:val="24"/>
        </w:rPr>
        <w:t xml:space="preserve">.2. </w:t>
      </w:r>
      <w:r w:rsidRPr="00CE5EEA">
        <w:rPr>
          <w:rFonts w:ascii="Times New Roman" w:eastAsia="Arial Unicode MS" w:hAnsi="Times New Roman" w:cs="Times New Roman"/>
          <w:color w:val="auto"/>
          <w:sz w:val="24"/>
          <w:szCs w:val="24"/>
        </w:rPr>
        <w:t>Wykonawca może powierzyć wykonanie zamówienia podwykonawcom.</w:t>
      </w:r>
    </w:p>
    <w:p w:rsidR="008E2616" w:rsidRPr="00CE5EEA" w:rsidRDefault="008E2616" w:rsidP="000E14A9">
      <w:pPr>
        <w:pStyle w:val="Zal-text"/>
        <w:spacing w:after="57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E5EEA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Zlecenie wykonania części </w:t>
      </w:r>
      <w:r w:rsidR="00B473E4">
        <w:rPr>
          <w:rFonts w:ascii="Times New Roman" w:eastAsia="Arial Unicode MS" w:hAnsi="Times New Roman" w:cs="Times New Roman"/>
          <w:sz w:val="24"/>
          <w:szCs w:val="24"/>
        </w:rPr>
        <w:t>zamówień</w:t>
      </w:r>
      <w:r w:rsidRPr="00CE5EEA">
        <w:rPr>
          <w:rFonts w:ascii="Times New Roman" w:eastAsia="Arial Unicode MS" w:hAnsi="Times New Roman" w:cs="Times New Roman"/>
          <w:sz w:val="24"/>
          <w:szCs w:val="24"/>
        </w:rPr>
        <w:t xml:space="preserve"> podwykonawcom nie zmienia zobowiązań wykonawcy wobec zamawiającego za wykonanie tej części robót.</w:t>
      </w:r>
    </w:p>
    <w:p w:rsidR="008E2616" w:rsidRPr="00CE5EEA" w:rsidRDefault="00C774A5" w:rsidP="000E14A9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 w:rsidRPr="00CE5EEA">
        <w:rPr>
          <w:rFonts w:ascii="Times New Roman" w:hAnsi="Times New Roman" w:cs="Times New Roman"/>
          <w:sz w:val="24"/>
          <w:szCs w:val="24"/>
        </w:rPr>
        <w:t>.</w:t>
      </w:r>
      <w:r w:rsidR="008E2616" w:rsidRPr="00CE5EEA">
        <w:rPr>
          <w:rFonts w:ascii="Times New Roman" w:hAnsi="Times New Roman" w:cs="Times New Roman"/>
          <w:sz w:val="24"/>
          <w:szCs w:val="24"/>
        </w:rPr>
        <w:t>3.</w:t>
      </w:r>
      <w:r w:rsidR="008E2616" w:rsidRPr="00CE5EEA">
        <w:rPr>
          <w:rFonts w:ascii="Times New Roman" w:eastAsia="Arial Unicode MS" w:hAnsi="Times New Roman" w:cs="Times New Roman"/>
          <w:sz w:val="24"/>
          <w:szCs w:val="24"/>
        </w:rPr>
        <w:t> </w:t>
      </w:r>
      <w:r w:rsidR="008E2616" w:rsidRPr="00CE5EEA">
        <w:rPr>
          <w:rFonts w:ascii="Times New Roman" w:hAnsi="Times New Roman" w:cs="Times New Roman"/>
          <w:sz w:val="24"/>
          <w:szCs w:val="24"/>
        </w:rPr>
        <w:t xml:space="preserve">Wykonawca ponosi odpowiedzialność za działania, zaniechania, uchybienia </w:t>
      </w:r>
      <w:r w:rsidR="00BC4710">
        <w:rPr>
          <w:rFonts w:ascii="Times New Roman" w:hAnsi="Times New Roman" w:cs="Times New Roman"/>
          <w:sz w:val="24"/>
          <w:szCs w:val="24"/>
        </w:rPr>
        <w:br/>
      </w:r>
      <w:r w:rsidR="008E2616" w:rsidRPr="00CE5EEA">
        <w:rPr>
          <w:rFonts w:ascii="Times New Roman" w:hAnsi="Times New Roman" w:cs="Times New Roman"/>
          <w:sz w:val="24"/>
          <w:szCs w:val="24"/>
        </w:rPr>
        <w:t>i zaniedbania podwykonawców  i jego pracowników w takim samym stopniu jak by to były działania, zaniechania lub  uchybienia jego własnych pracowników.</w:t>
      </w:r>
    </w:p>
    <w:p w:rsidR="008E2616" w:rsidRPr="00CE5EEA" w:rsidRDefault="00C774A5" w:rsidP="000E14A9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 w:rsidRPr="00CE5EEA">
        <w:rPr>
          <w:rFonts w:ascii="Times New Roman" w:hAnsi="Times New Roman" w:cs="Times New Roman"/>
          <w:sz w:val="24"/>
          <w:szCs w:val="24"/>
        </w:rPr>
        <w:t>.</w:t>
      </w:r>
      <w:r w:rsidR="008E2616" w:rsidRPr="00CE5EEA">
        <w:rPr>
          <w:rFonts w:ascii="Times New Roman" w:hAnsi="Times New Roman" w:cs="Times New Roman"/>
          <w:sz w:val="24"/>
          <w:szCs w:val="24"/>
        </w:rPr>
        <w:t xml:space="preserve">4. Umowa z podwykonawcą lub dalszym podwykonawcą powinna stanowić </w:t>
      </w:r>
      <w:r w:rsidR="008E2616" w:rsidRPr="00CE5EEA">
        <w:rPr>
          <w:rFonts w:ascii="Times New Roman" w:hAnsi="Times New Roman" w:cs="Times New Roman"/>
          <w:sz w:val="24"/>
          <w:szCs w:val="24"/>
        </w:rPr>
        <w:br/>
        <w:t>w szczególności, iż:</w:t>
      </w:r>
    </w:p>
    <w:p w:rsidR="008E2616" w:rsidRPr="00CE5EEA" w:rsidRDefault="008E2616" w:rsidP="000E14A9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1) terminy zapłaty wynagrodzenia nie mogą być dłuższe niż 30 dni od dnia doręczenia wykonawcy, podwykonawcy, lub dalszemu podwykonawcy dostawy, usługi;</w:t>
      </w:r>
    </w:p>
    <w:p w:rsidR="008E2616" w:rsidRPr="00CE5EEA" w:rsidRDefault="008E2616" w:rsidP="000E14A9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2) w przypadku uchylania się przez wykonawcę od obowiązku zapłaty wymagalnego wynagrodzenia przysługującego Podwykonawcy lub dalszemu Podwykonawcy, którzy zawarli:</w:t>
      </w:r>
    </w:p>
    <w:p w:rsidR="008E2616" w:rsidRPr="00CE5EEA" w:rsidRDefault="008E2616" w:rsidP="000E14A9">
      <w:pPr>
        <w:pStyle w:val="Zal-text"/>
        <w:spacing w:after="57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- przedłożone Zamawiającemu umowy o podwykonawstwo, których przedmiotem są dostawy lub usługi,</w:t>
      </w:r>
    </w:p>
    <w:p w:rsidR="008E2616" w:rsidRPr="00CE5EEA" w:rsidRDefault="008E2616" w:rsidP="000E14A9">
      <w:pPr>
        <w:pStyle w:val="Zal-text"/>
        <w:spacing w:after="57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 xml:space="preserve">Zamawiający zapłaci bezpośrednio Podwykonawcy kwotę należnego wynagrodzenia bez odsetek należnych podwykonawcy lub dalszemu podwykonawcy, zgodnie z treścią umowy </w:t>
      </w:r>
      <w:r w:rsidRPr="00CE5EEA">
        <w:rPr>
          <w:rFonts w:ascii="Times New Roman" w:hAnsi="Times New Roman" w:cs="Times New Roman"/>
          <w:sz w:val="24"/>
          <w:szCs w:val="24"/>
        </w:rPr>
        <w:br/>
        <w:t>o podwykonawstwie.</w:t>
      </w:r>
    </w:p>
    <w:p w:rsidR="008E2616" w:rsidRPr="00CE5EEA" w:rsidRDefault="00C774A5" w:rsidP="000E14A9">
      <w:pPr>
        <w:pStyle w:val="Zal-text"/>
        <w:spacing w:after="57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 w:rsidRPr="00CE5EEA">
        <w:rPr>
          <w:rFonts w:ascii="Times New Roman" w:hAnsi="Times New Roman" w:cs="Times New Roman"/>
          <w:sz w:val="24"/>
          <w:szCs w:val="24"/>
        </w:rPr>
        <w:t>.</w:t>
      </w:r>
      <w:r w:rsidR="008E2616" w:rsidRPr="00CE5EEA">
        <w:rPr>
          <w:rFonts w:ascii="Times New Roman" w:hAnsi="Times New Roman" w:cs="Times New Roman"/>
          <w:sz w:val="24"/>
          <w:szCs w:val="24"/>
        </w:rPr>
        <w:t>5. Umowa o podwykonawstwo nie może zawierać postanowień:</w:t>
      </w:r>
    </w:p>
    <w:p w:rsidR="008E2616" w:rsidRPr="00CE5EEA" w:rsidRDefault="008E2616" w:rsidP="00431AED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- uzależniających uzyskanie przez podwykonawcę płatności od Wykonawcy od zapłaty przez Zamawiającego Wykonawcy wynagrodzenia obejmującego zakres robót wykonanych przez Podwykonawcę;</w:t>
      </w:r>
    </w:p>
    <w:p w:rsidR="008E2616" w:rsidRPr="00CE5EEA" w:rsidRDefault="008E2616" w:rsidP="00431AED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- uzależniających zwrot Podwykonawcy kwot zabezpieczenia przez Wykonawcę, od zwrotu zabezpieczenia wykonania umowy przez Zamawiającego Wykonawcy.</w:t>
      </w:r>
    </w:p>
    <w:p w:rsidR="00C774A5" w:rsidRPr="00CE5EEA" w:rsidRDefault="00C774A5" w:rsidP="007F55A1">
      <w:pPr>
        <w:pStyle w:val="Zal-text"/>
        <w:spacing w:after="57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 w:rsidRPr="00CE5EEA">
        <w:rPr>
          <w:rFonts w:ascii="Times New Roman" w:hAnsi="Times New Roman" w:cs="Times New Roman"/>
          <w:sz w:val="24"/>
          <w:szCs w:val="24"/>
        </w:rPr>
        <w:t xml:space="preserve">.6.  </w:t>
      </w:r>
      <w:r w:rsidR="008E2616" w:rsidRPr="00CE5EEA">
        <w:rPr>
          <w:rFonts w:ascii="Times New Roman" w:hAnsi="Times New Roman" w:cs="Times New Roman"/>
          <w:sz w:val="24"/>
          <w:szCs w:val="24"/>
        </w:rPr>
        <w:t xml:space="preserve">Wykonawca, podwykonawca lub dalszy podwykonawca jest zobowiązany do każdorazowego przedkładania Zamawiającemu w terminie 7 dni od dnia zawarcia poświadczonego za zgodność z oryginałem odpisu zawartej umowy </w:t>
      </w:r>
      <w:r w:rsidR="008E2616" w:rsidRPr="00CE5EEA">
        <w:rPr>
          <w:rFonts w:ascii="Times New Roman" w:hAnsi="Times New Roman" w:cs="Times New Roman"/>
          <w:sz w:val="24"/>
          <w:szCs w:val="24"/>
        </w:rPr>
        <w:br/>
        <w:t xml:space="preserve">o podwykonawstwo, oraz jej zmian, której przedmiotem są dostawy lub usługi, </w:t>
      </w:r>
      <w:r w:rsidR="008E2616" w:rsidRPr="00CE5EEA">
        <w:rPr>
          <w:rFonts w:ascii="Times New Roman" w:hAnsi="Times New Roman" w:cs="Times New Roman"/>
          <w:sz w:val="24"/>
          <w:szCs w:val="24"/>
        </w:rPr>
        <w:br/>
        <w:t xml:space="preserve">w celu weryfikacji, czy wskazane w niej terminy zapłaty wynagrodzenia nie są dłuższe niż 30 dni, z wyłączeniem umów o podwykonawstwo o wartości mniejszej niż 0,5% wartości umowy. Wyłączenie, o którym mowa w zdaniu pierwszym nie dotyczy umów </w:t>
      </w:r>
      <w:r w:rsidR="004C20A3">
        <w:rPr>
          <w:rFonts w:ascii="Times New Roman" w:hAnsi="Times New Roman" w:cs="Times New Roman"/>
          <w:sz w:val="24"/>
          <w:szCs w:val="24"/>
        </w:rPr>
        <w:br/>
      </w:r>
      <w:r w:rsidR="008E2616" w:rsidRPr="00CE5EEA">
        <w:rPr>
          <w:rFonts w:ascii="Times New Roman" w:hAnsi="Times New Roman" w:cs="Times New Roman"/>
          <w:sz w:val="24"/>
          <w:szCs w:val="24"/>
        </w:rPr>
        <w:t>o podwykonawstwo o wartości większej niż 50 000 zł.</w:t>
      </w:r>
    </w:p>
    <w:p w:rsidR="008E2616" w:rsidRPr="00CE5EEA" w:rsidRDefault="00C774A5" w:rsidP="003D7B4F">
      <w:pPr>
        <w:pStyle w:val="Zal-text"/>
        <w:spacing w:after="57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 w:rsidRPr="00CE5EEA">
        <w:rPr>
          <w:rFonts w:ascii="Times New Roman" w:hAnsi="Times New Roman" w:cs="Times New Roman"/>
          <w:sz w:val="24"/>
          <w:szCs w:val="24"/>
        </w:rPr>
        <w:t>.7.</w:t>
      </w:r>
      <w:r w:rsidR="008E2616" w:rsidRPr="00CE5EEA">
        <w:rPr>
          <w:rFonts w:ascii="Times New Roman" w:hAnsi="Times New Roman" w:cs="Times New Roman"/>
          <w:sz w:val="24"/>
          <w:szCs w:val="24"/>
        </w:rPr>
        <w:t xml:space="preserve">Jeżeli termin zapłaty wynagrodzenia jest dłuższy niż 30 dni Zamawiający wezwie Wykonawcę, podwykonawcę lub dalszego podwykonawcę do doprowadzenia zmiany tej umowy w terminie 5 dni od dnia przesłania wezwania pod rygorem zapłaty karty umownej, o której mowa w paragrafie umowy: Odpowiedzialność odszkodowawcza. </w:t>
      </w:r>
    </w:p>
    <w:p w:rsidR="008E2616" w:rsidRPr="00CE5EEA" w:rsidRDefault="00C774A5" w:rsidP="003D7B4F">
      <w:pPr>
        <w:pStyle w:val="Zal-text"/>
        <w:spacing w:after="57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 w:rsidRPr="00CE5EEA">
        <w:rPr>
          <w:rFonts w:ascii="Times New Roman" w:hAnsi="Times New Roman" w:cs="Times New Roman"/>
          <w:sz w:val="24"/>
          <w:szCs w:val="24"/>
        </w:rPr>
        <w:t>.8.</w:t>
      </w:r>
      <w:r w:rsidR="008E2616" w:rsidRPr="00CE5EEA">
        <w:rPr>
          <w:rFonts w:ascii="Times New Roman" w:hAnsi="Times New Roman" w:cs="Times New Roman"/>
          <w:sz w:val="24"/>
          <w:szCs w:val="24"/>
        </w:rPr>
        <w:t>Wykonawca jest zobowiązany do zapłaty wynagr</w:t>
      </w:r>
      <w:r w:rsidRPr="00CE5EEA">
        <w:rPr>
          <w:rFonts w:ascii="Times New Roman" w:hAnsi="Times New Roman" w:cs="Times New Roman"/>
          <w:sz w:val="24"/>
          <w:szCs w:val="24"/>
        </w:rPr>
        <w:t xml:space="preserve">odzenia należnego Podwykonawcy </w:t>
      </w:r>
      <w:r w:rsidR="008E2616" w:rsidRPr="00CE5EEA">
        <w:rPr>
          <w:rFonts w:ascii="Times New Roman" w:hAnsi="Times New Roman" w:cs="Times New Roman"/>
          <w:sz w:val="24"/>
          <w:szCs w:val="24"/>
        </w:rPr>
        <w:t>w terminach płatności określonych w umowie o podwykonawstwo.</w:t>
      </w:r>
    </w:p>
    <w:p w:rsidR="003D7B4F" w:rsidRPr="003D7B4F" w:rsidRDefault="00431AED" w:rsidP="003D7B4F">
      <w:pPr>
        <w:pStyle w:val="Zal-text"/>
        <w:spacing w:after="57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 w:rsidR="003D7B4F">
        <w:rPr>
          <w:rFonts w:ascii="Times New Roman" w:hAnsi="Times New Roman" w:cs="Times New Roman"/>
          <w:sz w:val="24"/>
          <w:szCs w:val="24"/>
        </w:rPr>
        <w:t>.</w:t>
      </w:r>
      <w:r w:rsidR="007A2D46">
        <w:rPr>
          <w:rFonts w:ascii="Times New Roman" w:hAnsi="Times New Roman" w:cs="Times New Roman"/>
          <w:sz w:val="24"/>
          <w:szCs w:val="24"/>
        </w:rPr>
        <w:t>9</w:t>
      </w:r>
      <w:r w:rsidR="003D7B4F">
        <w:rPr>
          <w:rFonts w:ascii="Times New Roman" w:hAnsi="Times New Roman" w:cs="Times New Roman"/>
          <w:sz w:val="24"/>
          <w:szCs w:val="24"/>
        </w:rPr>
        <w:t>.</w:t>
      </w:r>
      <w:r w:rsidR="008E2616" w:rsidRPr="00CE5EEA">
        <w:rPr>
          <w:rFonts w:ascii="Times New Roman" w:hAnsi="Times New Roman" w:cs="Times New Roman"/>
          <w:sz w:val="24"/>
          <w:szCs w:val="24"/>
        </w:rPr>
        <w:t xml:space="preserve">Wykonawca, podwykonawca lub dalszy podwykonawca przedłoży, wraz z projektem umowy o podwykonawstwo, odpis z Krajowego rejestru Sądowego podwykonawcy lub inny dokument właściwy z uwagi na status prawny podwykonawcy,  potwierdzający </w:t>
      </w:r>
      <w:r w:rsidR="008E2616" w:rsidRPr="00CE5EEA">
        <w:rPr>
          <w:rFonts w:ascii="Times New Roman" w:hAnsi="Times New Roman" w:cs="Times New Roman"/>
          <w:sz w:val="24"/>
          <w:szCs w:val="24"/>
        </w:rPr>
        <w:lastRenderedPageBreak/>
        <w:t>uprawnienia osób zawierających umowę w imieniu podwykonawcy do jego reprezentowania.</w:t>
      </w:r>
    </w:p>
    <w:p w:rsidR="008E2616" w:rsidRPr="00CE5EEA" w:rsidRDefault="00C774A5" w:rsidP="00C774A5">
      <w:pPr>
        <w:pStyle w:val="Zal-text"/>
        <w:spacing w:after="57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 w:rsidRPr="00CE5EEA">
        <w:rPr>
          <w:rFonts w:ascii="Times New Roman" w:hAnsi="Times New Roman" w:cs="Times New Roman"/>
          <w:sz w:val="24"/>
          <w:szCs w:val="24"/>
        </w:rPr>
        <w:t xml:space="preserve">.10. </w:t>
      </w:r>
      <w:r w:rsidR="008E2616" w:rsidRPr="00CE5EEA">
        <w:rPr>
          <w:rFonts w:ascii="Times New Roman" w:hAnsi="Times New Roman" w:cs="Times New Roman"/>
          <w:sz w:val="24"/>
          <w:szCs w:val="24"/>
        </w:rPr>
        <w:t>Do zmian postanowień umów o dalsze podwykonawstwo stosuje się zasady mające zastosowanie przy zawieraniu umowy o podwykonawstwo.</w:t>
      </w:r>
    </w:p>
    <w:p w:rsidR="008E2616" w:rsidRPr="00CE5EEA" w:rsidRDefault="00C774A5" w:rsidP="003D7B4F">
      <w:pPr>
        <w:pStyle w:val="Zal-text"/>
        <w:spacing w:after="57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 w:rsidRPr="00CE5EEA">
        <w:rPr>
          <w:rFonts w:ascii="Times New Roman" w:hAnsi="Times New Roman" w:cs="Times New Roman"/>
          <w:sz w:val="24"/>
          <w:szCs w:val="24"/>
        </w:rPr>
        <w:t xml:space="preserve">.11. </w:t>
      </w:r>
      <w:r w:rsidR="008E2616" w:rsidRPr="00CE5EEA">
        <w:rPr>
          <w:rFonts w:ascii="Times New Roman" w:hAnsi="Times New Roman" w:cs="Times New Roman"/>
          <w:sz w:val="24"/>
          <w:szCs w:val="24"/>
        </w:rPr>
        <w:t>Wykonawca jest zobowiązany przedłożyć wraz z rozliczeniami należnego mu wynagrodzenia oświadczenia podwykonawców lub dowody dotyczące zapłaty wynagrodzenia podwykonawcom (dalszym podwykonawcom), których termin upłynął w danym okresie rozliczeniowym. Oświadczenia, należycie podpisane przez osoby upoważnione do reprezentowania składającego je Podwykonawcy lub dowody powinny potwierdzać brak zaległości Wykonawcy w uregulowaniu wszystkich wymagalnych wynagrodzeń podwykonawców wynikających z umów o podwykonawstwo.</w:t>
      </w:r>
    </w:p>
    <w:p w:rsidR="008E2616" w:rsidRDefault="00C774A5" w:rsidP="00D46AE7">
      <w:pPr>
        <w:pStyle w:val="Zal-text"/>
        <w:spacing w:after="57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 w:rsidRPr="00CE5EEA">
        <w:rPr>
          <w:rFonts w:ascii="Times New Roman" w:hAnsi="Times New Roman" w:cs="Times New Roman"/>
          <w:sz w:val="24"/>
          <w:szCs w:val="24"/>
        </w:rPr>
        <w:t xml:space="preserve">.12. </w:t>
      </w:r>
      <w:r w:rsidR="008E2616" w:rsidRPr="00CE5EEA">
        <w:rPr>
          <w:rFonts w:ascii="Times New Roman" w:hAnsi="Times New Roman" w:cs="Times New Roman"/>
          <w:sz w:val="24"/>
          <w:szCs w:val="24"/>
        </w:rPr>
        <w:t xml:space="preserve">Jeżeli w terminie określonym w umowie o podwykonawstwo, którą Zamawiający zaakceptował, Wykonawca nie zapłaci w całości lub w części wymagalnego wynagrodzenia przysługującego podwykonawcy, podwykonawca może zwrócić się </w:t>
      </w:r>
      <w:r w:rsidR="004C20A3">
        <w:rPr>
          <w:rFonts w:ascii="Times New Roman" w:hAnsi="Times New Roman" w:cs="Times New Roman"/>
          <w:sz w:val="24"/>
          <w:szCs w:val="24"/>
        </w:rPr>
        <w:br/>
      </w:r>
      <w:r w:rsidR="008E2616" w:rsidRPr="00CE5EEA">
        <w:rPr>
          <w:rFonts w:ascii="Times New Roman" w:hAnsi="Times New Roman" w:cs="Times New Roman"/>
          <w:sz w:val="24"/>
          <w:szCs w:val="24"/>
        </w:rPr>
        <w:t>z żądaniem zapłaty wynagrodzenia bezpośrednio do Zamawiającego.</w:t>
      </w:r>
    </w:p>
    <w:p w:rsidR="003D7B4F" w:rsidRPr="00CE5EEA" w:rsidRDefault="003D7B4F" w:rsidP="00C774A5">
      <w:pPr>
        <w:pStyle w:val="Zal-text"/>
        <w:spacing w:after="57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E2616" w:rsidRDefault="00FF3363" w:rsidP="00FF3363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.13. </w:t>
      </w:r>
      <w:r w:rsidR="00D46AE7">
        <w:rPr>
          <w:rFonts w:ascii="Times New Roman" w:hAnsi="Times New Roman" w:cs="Times New Roman"/>
          <w:sz w:val="24"/>
          <w:szCs w:val="24"/>
        </w:rPr>
        <w:t xml:space="preserve"> </w:t>
      </w:r>
      <w:r w:rsidR="008E2616" w:rsidRPr="00CE5EEA">
        <w:rPr>
          <w:rFonts w:ascii="Times New Roman" w:hAnsi="Times New Roman" w:cs="Times New Roman"/>
          <w:sz w:val="24"/>
          <w:szCs w:val="24"/>
        </w:rPr>
        <w:t>Zamawiający jest zobowiązany wezwać Wykonawcę do zgłoszenia uwag dotyczących zasadności zapłaty wynagrodzenia podwykonawcy lub dalszemu podwykonawcy w terminie nie krótszym niż 7 dni od dnia doręczenia Wykonawcy żądania podwykonawcy.</w:t>
      </w:r>
    </w:p>
    <w:p w:rsidR="008E2616" w:rsidRDefault="00FF3363" w:rsidP="00FF3363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.14. </w:t>
      </w:r>
      <w:r w:rsidR="008E2616" w:rsidRPr="00D46AE7">
        <w:rPr>
          <w:rFonts w:ascii="Times New Roman" w:hAnsi="Times New Roman" w:cs="Times New Roman"/>
          <w:sz w:val="24"/>
          <w:szCs w:val="24"/>
        </w:rPr>
        <w:t>W przypadku zgłoszenia przez wykonawcę uwag, o których mowa wyżej, podważających zasadność bezpośredniej zapłaty, Zamawiający składa do depozytu sądowego kwotę potrzebną na pokrycie wynagrodzenia podwykonawcy lub dalszego podwykonawcy.</w:t>
      </w:r>
    </w:p>
    <w:p w:rsidR="008E2616" w:rsidRDefault="00FF3363" w:rsidP="00FF3363">
      <w:pPr>
        <w:pStyle w:val="Zal-text"/>
        <w:spacing w:after="57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.15. </w:t>
      </w:r>
      <w:r w:rsidR="008E2616" w:rsidRPr="00D46AE7">
        <w:rPr>
          <w:rFonts w:ascii="Times New Roman" w:hAnsi="Times New Roman" w:cs="Times New Roman"/>
          <w:sz w:val="24"/>
          <w:szCs w:val="24"/>
        </w:rPr>
        <w:t>Zamawiający jest zobowiązany zapłacić podwykonawcy należne wynagrodzenie, jeżeli podwykonawca udokumentuje jego zasadność dokumentami potwierdzającymi należyte wykonanie i odbiór robót, a Wykonawca</w:t>
      </w:r>
      <w:r w:rsidR="00C774A5" w:rsidRPr="00D46AE7">
        <w:rPr>
          <w:rFonts w:ascii="Times New Roman" w:hAnsi="Times New Roman" w:cs="Times New Roman"/>
          <w:sz w:val="24"/>
          <w:szCs w:val="24"/>
        </w:rPr>
        <w:t xml:space="preserve"> nie złoży w trybie określonym </w:t>
      </w:r>
      <w:r w:rsidR="008E2616" w:rsidRPr="00D46AE7">
        <w:rPr>
          <w:rFonts w:ascii="Times New Roman" w:hAnsi="Times New Roman" w:cs="Times New Roman"/>
          <w:sz w:val="24"/>
          <w:szCs w:val="24"/>
        </w:rPr>
        <w:t>w w/w ust. uwag w sposób wystarczający wskazujących niezasadność bezpośredniej zapłaty. Bezpośrednia zapłata obejmuje wyłączenie należne wynagrodzenie bez odsetek należnych podwykonawcy lub dalszemu podwykonawcy.</w:t>
      </w:r>
    </w:p>
    <w:p w:rsidR="008E2616" w:rsidRDefault="00FF3363" w:rsidP="00FF3363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.16. </w:t>
      </w:r>
      <w:r w:rsidR="008E2616" w:rsidRPr="00D46AE7">
        <w:rPr>
          <w:rFonts w:ascii="Times New Roman" w:hAnsi="Times New Roman" w:cs="Times New Roman"/>
          <w:sz w:val="24"/>
          <w:szCs w:val="24"/>
        </w:rPr>
        <w:t>Kwota należna podwykonawcy zostanie uiszczona w złotych polskich (PLN).</w:t>
      </w:r>
    </w:p>
    <w:p w:rsidR="008E2616" w:rsidRDefault="00FF3363" w:rsidP="00FF3363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.17. </w:t>
      </w:r>
      <w:r w:rsidR="008E2616" w:rsidRPr="00D46AE7">
        <w:rPr>
          <w:rFonts w:ascii="Times New Roman" w:hAnsi="Times New Roman" w:cs="Times New Roman"/>
          <w:sz w:val="24"/>
          <w:szCs w:val="24"/>
        </w:rPr>
        <w:t>Kwotę zapłaconą podwykonawcy lub skierowana do depozytu sądowego Zamawiający potrąca z wynagrodzenia należnego Wykonawcy.</w:t>
      </w:r>
    </w:p>
    <w:p w:rsidR="008E2616" w:rsidRDefault="00FF3363" w:rsidP="00FF3363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.18. </w:t>
      </w:r>
      <w:r w:rsidR="008E2616" w:rsidRPr="00D46AE7">
        <w:rPr>
          <w:rFonts w:ascii="Times New Roman" w:hAnsi="Times New Roman" w:cs="Times New Roman"/>
          <w:sz w:val="24"/>
          <w:szCs w:val="24"/>
        </w:rPr>
        <w:t>Zasady dotyczące podwykonawców mają odpowiednie zastosowanie do dalszych podwykonawców.</w:t>
      </w:r>
    </w:p>
    <w:p w:rsidR="008E2616" w:rsidRDefault="00FF3363" w:rsidP="00FF3363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.19. </w:t>
      </w:r>
      <w:r w:rsidR="008E2616" w:rsidRPr="00D46AE7">
        <w:rPr>
          <w:rFonts w:ascii="Times New Roman" w:hAnsi="Times New Roman" w:cs="Times New Roman"/>
          <w:sz w:val="24"/>
          <w:szCs w:val="24"/>
        </w:rPr>
        <w:t>Zawierający umowę z podwykonawcą wykonawca oraz Zamawiający ponoszą solidarna odpowiedzialność za zapłatę wynagrodzenia za usługi lub dostawy wykonane przez podwykonawcę.</w:t>
      </w:r>
    </w:p>
    <w:p w:rsidR="008E2616" w:rsidRDefault="00FF3363" w:rsidP="00FF3363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.20. </w:t>
      </w:r>
      <w:r w:rsidR="008E2616" w:rsidRPr="00D46AE7">
        <w:rPr>
          <w:rFonts w:ascii="Times New Roman" w:hAnsi="Times New Roman" w:cs="Times New Roman"/>
          <w:sz w:val="24"/>
          <w:szCs w:val="24"/>
        </w:rPr>
        <w:t xml:space="preserve">Wykonanie robót przez podwykonawców nie zwalnia Wykonawcy od odpowiedzialności i zobowiązań wynikających z warunków niniejszej umowy, Wykonawca, </w:t>
      </w:r>
      <w:r w:rsidR="008E2616" w:rsidRPr="00D46AE7">
        <w:rPr>
          <w:rFonts w:ascii="Times New Roman" w:hAnsi="Times New Roman" w:cs="Times New Roman"/>
          <w:sz w:val="24"/>
          <w:szCs w:val="24"/>
        </w:rPr>
        <w:lastRenderedPageBreak/>
        <w:t>zlecając roboty podwykonawcom, zobowiązany jest bezwzględnie przestrzegać przepisów wynikających z art. 647</w:t>
      </w:r>
      <w:r w:rsidR="008E2616" w:rsidRPr="00D46AE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E2616" w:rsidRPr="00D46AE7">
        <w:rPr>
          <w:rFonts w:ascii="Times New Roman" w:hAnsi="Times New Roman" w:cs="Times New Roman"/>
          <w:sz w:val="24"/>
          <w:szCs w:val="24"/>
        </w:rPr>
        <w:t xml:space="preserve">  kodeksu cywilnego. </w:t>
      </w:r>
    </w:p>
    <w:p w:rsidR="008E2616" w:rsidRPr="00D46AE7" w:rsidRDefault="00FF3363" w:rsidP="00FF3363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.21. </w:t>
      </w:r>
      <w:r w:rsidR="008E2616" w:rsidRPr="00D46AE7">
        <w:rPr>
          <w:rFonts w:ascii="Times New Roman" w:hAnsi="Times New Roman" w:cs="Times New Roman"/>
          <w:sz w:val="24"/>
          <w:szCs w:val="24"/>
        </w:rPr>
        <w:t xml:space="preserve">Wykonawca zobowiązuje się zawrzeć w umowach z podwykonawcami zapisy </w:t>
      </w:r>
      <w:r w:rsidR="008E2616" w:rsidRPr="00D46AE7">
        <w:rPr>
          <w:rFonts w:ascii="Times New Roman" w:hAnsi="Times New Roman" w:cs="Times New Roman"/>
          <w:sz w:val="24"/>
          <w:szCs w:val="24"/>
        </w:rPr>
        <w:br/>
        <w:t>w zakresie:</w:t>
      </w:r>
    </w:p>
    <w:p w:rsidR="008E2616" w:rsidRDefault="008E2616" w:rsidP="00D46AE7">
      <w:pPr>
        <w:pStyle w:val="Zal-text"/>
        <w:spacing w:after="57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- takiego okresu odpowiedzialności za wady, aby nie był on krótszy od okresu odpowiedzialności za wady Wykonawcy wobec Zamawiającego,</w:t>
      </w:r>
    </w:p>
    <w:p w:rsidR="00D46AE7" w:rsidRPr="00CE5EEA" w:rsidRDefault="008E2616" w:rsidP="00E74AF8">
      <w:pPr>
        <w:pStyle w:val="Zal-text"/>
        <w:spacing w:after="57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- przedkładania przez podwykonawcę oraz dalszego podwykonawcę na żądanie Zamawiającego wszelkich wyjaśnień, oświadczeń i dokumentów dotyczących przedmiotu realizacji umowy.</w:t>
      </w:r>
    </w:p>
    <w:p w:rsidR="008E2616" w:rsidRDefault="00FF3363" w:rsidP="00D46AE7">
      <w:pPr>
        <w:pStyle w:val="Zal-text"/>
        <w:spacing w:after="57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2F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.22. </w:t>
      </w:r>
      <w:r w:rsidR="008E2616" w:rsidRPr="00CE5EEA">
        <w:rPr>
          <w:rFonts w:ascii="Times New Roman" w:hAnsi="Times New Roman" w:cs="Times New Roman"/>
          <w:sz w:val="24"/>
          <w:szCs w:val="24"/>
        </w:rPr>
        <w:t xml:space="preserve">W przypadku zawarcia umowy przez Wykonawcę z podwykonawcą, bez zgody Zamawiającego oraz w przypadku nie uwzględnienia zgłoszonych przez Zamawiającego sprzeciwów lub zastrzeżeń Zamawiający jest </w:t>
      </w:r>
      <w:r w:rsidR="00D46AE7">
        <w:rPr>
          <w:rFonts w:ascii="Times New Roman" w:hAnsi="Times New Roman" w:cs="Times New Roman"/>
          <w:sz w:val="24"/>
          <w:szCs w:val="24"/>
        </w:rPr>
        <w:t xml:space="preserve">zwolniony </w:t>
      </w:r>
      <w:r w:rsidR="008E2616" w:rsidRPr="00CE5EEA">
        <w:rPr>
          <w:rFonts w:ascii="Times New Roman" w:hAnsi="Times New Roman" w:cs="Times New Roman"/>
          <w:sz w:val="24"/>
          <w:szCs w:val="24"/>
        </w:rPr>
        <w:t>z odpowiedzialności, o której mowa w art. 647</w:t>
      </w:r>
      <w:r w:rsidR="008E2616" w:rsidRPr="00CE5EE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E2616" w:rsidRPr="00CE5EEA">
        <w:rPr>
          <w:rFonts w:ascii="Times New Roman" w:hAnsi="Times New Roman" w:cs="Times New Roman"/>
          <w:sz w:val="24"/>
          <w:szCs w:val="24"/>
        </w:rPr>
        <w:t xml:space="preserve">  paragraf 5 k.c. </w:t>
      </w:r>
    </w:p>
    <w:p w:rsidR="0087790F" w:rsidRDefault="0087790F" w:rsidP="006B5519">
      <w:pPr>
        <w:spacing w:before="120" w:after="12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FB3FD1" w:rsidRPr="00CE5EEA" w:rsidRDefault="00FB3FD1" w:rsidP="006B5519">
      <w:pPr>
        <w:spacing w:before="120" w:after="120" w:line="240" w:lineRule="auto"/>
        <w:contextualSpacing/>
        <w:rPr>
          <w:rFonts w:ascii="Times New Roman" w:hAnsi="Times New Roman"/>
          <w:b/>
          <w:bCs/>
          <w:sz w:val="24"/>
          <w:szCs w:val="24"/>
          <w:lang w:bidi="en-US"/>
        </w:rPr>
      </w:pP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Rozdział 2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Warunki udziału w postępowaniu oraz opis sposobu dokonywania oceny spełniania tych warunków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A5344" w:rsidRPr="007F55A1" w:rsidRDefault="003A5344" w:rsidP="008A49F5">
      <w:pPr>
        <w:numPr>
          <w:ilvl w:val="0"/>
          <w:numId w:val="2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 xml:space="preserve">O udzielenie zamówienia mogą ubiegać się Wykonawcy, którzy: </w:t>
      </w:r>
    </w:p>
    <w:p w:rsidR="003A5344" w:rsidRPr="007F55A1" w:rsidRDefault="00D64E22" w:rsidP="008A49F5">
      <w:pPr>
        <w:numPr>
          <w:ilvl w:val="0"/>
          <w:numId w:val="20"/>
        </w:numPr>
        <w:tabs>
          <w:tab w:val="clear" w:pos="360"/>
        </w:tabs>
        <w:spacing w:after="120" w:line="240" w:lineRule="auto"/>
        <w:ind w:left="851" w:hanging="3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3A5344" w:rsidRPr="007F55A1">
        <w:rPr>
          <w:rFonts w:ascii="Times New Roman" w:hAnsi="Times New Roman"/>
          <w:sz w:val="24"/>
          <w:szCs w:val="24"/>
        </w:rPr>
        <w:t>ie podlegają wykluczeniu;</w:t>
      </w:r>
    </w:p>
    <w:p w:rsidR="003A5344" w:rsidRPr="007F55A1" w:rsidRDefault="00D64E22" w:rsidP="008A49F5">
      <w:pPr>
        <w:numPr>
          <w:ilvl w:val="0"/>
          <w:numId w:val="20"/>
        </w:numPr>
        <w:tabs>
          <w:tab w:val="clear" w:pos="360"/>
        </w:tabs>
        <w:spacing w:after="120" w:line="240" w:lineRule="auto"/>
        <w:ind w:left="851" w:hanging="3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A5344" w:rsidRPr="007F55A1">
        <w:rPr>
          <w:rFonts w:ascii="Times New Roman" w:hAnsi="Times New Roman"/>
          <w:sz w:val="24"/>
          <w:szCs w:val="24"/>
        </w:rPr>
        <w:t>pełniają warunki udziału w postępowaniu dotyczące:</w:t>
      </w:r>
    </w:p>
    <w:p w:rsidR="003A5344" w:rsidRPr="007F55A1" w:rsidRDefault="003A5344" w:rsidP="008A49F5">
      <w:pPr>
        <w:numPr>
          <w:ilvl w:val="3"/>
          <w:numId w:val="20"/>
        </w:numPr>
        <w:tabs>
          <w:tab w:val="clear" w:pos="502"/>
          <w:tab w:val="num" w:pos="1134"/>
        </w:tabs>
        <w:spacing w:after="12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 xml:space="preserve">kompetencji lub uprawnień do prowadzenia określonej działalności zawodowej, </w:t>
      </w:r>
      <w:r w:rsidR="00D64E22">
        <w:rPr>
          <w:rFonts w:ascii="Times New Roman" w:hAnsi="Times New Roman"/>
          <w:sz w:val="24"/>
          <w:szCs w:val="24"/>
        </w:rPr>
        <w:br/>
      </w:r>
      <w:r w:rsidRPr="007F55A1">
        <w:rPr>
          <w:rFonts w:ascii="Times New Roman" w:hAnsi="Times New Roman"/>
          <w:sz w:val="24"/>
          <w:szCs w:val="24"/>
        </w:rPr>
        <w:t>o ile wynika to z odrębnych przepisów;</w:t>
      </w:r>
    </w:p>
    <w:p w:rsidR="003A5344" w:rsidRPr="007F55A1" w:rsidRDefault="003A5344" w:rsidP="008A49F5">
      <w:pPr>
        <w:numPr>
          <w:ilvl w:val="3"/>
          <w:numId w:val="20"/>
        </w:numPr>
        <w:tabs>
          <w:tab w:val="clear" w:pos="502"/>
          <w:tab w:val="num" w:pos="1134"/>
        </w:tabs>
        <w:spacing w:after="12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sytuacji ekonomicznej i finansowej</w:t>
      </w:r>
    </w:p>
    <w:p w:rsidR="003A5344" w:rsidRDefault="003A5344" w:rsidP="008A49F5">
      <w:pPr>
        <w:numPr>
          <w:ilvl w:val="3"/>
          <w:numId w:val="20"/>
        </w:numPr>
        <w:tabs>
          <w:tab w:val="clear" w:pos="502"/>
          <w:tab w:val="num" w:pos="1134"/>
        </w:tabs>
        <w:spacing w:after="12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zdolności technicznej lub zawodowej</w:t>
      </w:r>
    </w:p>
    <w:p w:rsidR="00CE5016" w:rsidRPr="007F55A1" w:rsidRDefault="00CE5016" w:rsidP="00CE5016">
      <w:pPr>
        <w:spacing w:after="12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3A5344" w:rsidRPr="007F55A1" w:rsidRDefault="003A5344" w:rsidP="008A49F5">
      <w:pPr>
        <w:numPr>
          <w:ilvl w:val="0"/>
          <w:numId w:val="21"/>
        </w:numPr>
        <w:spacing w:after="12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Opis sposobu dokonywania oceny spełniania warunków udziału w postępowaniu:</w:t>
      </w:r>
    </w:p>
    <w:p w:rsidR="003A5344" w:rsidRPr="007F55A1" w:rsidRDefault="003A5344" w:rsidP="008A49F5">
      <w:pPr>
        <w:numPr>
          <w:ilvl w:val="0"/>
          <w:numId w:val="22"/>
        </w:numPr>
        <w:spacing w:after="12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 xml:space="preserve">kompetencji lub uprawnień do prowadzenia określonej działalności zawodowej, </w:t>
      </w:r>
      <w:r w:rsidR="00D64E22">
        <w:rPr>
          <w:rFonts w:ascii="Times New Roman" w:hAnsi="Times New Roman"/>
          <w:sz w:val="24"/>
          <w:szCs w:val="24"/>
        </w:rPr>
        <w:br/>
      </w:r>
      <w:r w:rsidRPr="007F55A1">
        <w:rPr>
          <w:rFonts w:ascii="Times New Roman" w:hAnsi="Times New Roman"/>
          <w:sz w:val="24"/>
          <w:szCs w:val="24"/>
        </w:rPr>
        <w:t>o ile wynika to z odrębnych przepisów;</w:t>
      </w:r>
    </w:p>
    <w:p w:rsidR="003A5344" w:rsidRPr="007F55A1" w:rsidRDefault="003A5344" w:rsidP="007F68F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Zamawiający nie ustanawia szczegółowego sposobu spełnienia warunku w tym zakresie.</w:t>
      </w:r>
      <w:r w:rsidRPr="007F55A1">
        <w:rPr>
          <w:rFonts w:ascii="Times New Roman" w:hAnsi="Times New Roman"/>
          <w:color w:val="000000"/>
          <w:sz w:val="24"/>
          <w:szCs w:val="24"/>
        </w:rPr>
        <w:t xml:space="preserve"> Ocena spełniania warunku zostanie dokonana na podstawie oświadczenia o spełnianiu warunków udziału w postępowaniu złożonego przez Wykonawcę.</w:t>
      </w:r>
    </w:p>
    <w:p w:rsidR="003A5344" w:rsidRPr="007F55A1" w:rsidRDefault="003A5344" w:rsidP="008A49F5">
      <w:pPr>
        <w:numPr>
          <w:ilvl w:val="0"/>
          <w:numId w:val="22"/>
        </w:numPr>
        <w:spacing w:after="12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sytuacji ekonomicznej i finansowej</w:t>
      </w:r>
    </w:p>
    <w:p w:rsidR="003A5344" w:rsidRPr="007F55A1" w:rsidRDefault="003A5344" w:rsidP="0087727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Zamawiający nie ustanawia szczegółowego sposobu spełnienia warunku w tym zakresie.</w:t>
      </w:r>
      <w:r w:rsidRPr="007F55A1">
        <w:rPr>
          <w:rFonts w:ascii="Times New Roman" w:hAnsi="Times New Roman"/>
          <w:color w:val="000000"/>
          <w:sz w:val="24"/>
          <w:szCs w:val="24"/>
        </w:rPr>
        <w:t xml:space="preserve"> Ocena spełniania warunku zostanie dokonana na podstawie oświadczenia o spełnianiu warunków udziału w postępowaniu złożonego przez Wykonawcę.</w:t>
      </w:r>
    </w:p>
    <w:p w:rsidR="003A5344" w:rsidRPr="007F55A1" w:rsidRDefault="003A5344" w:rsidP="008A49F5">
      <w:pPr>
        <w:numPr>
          <w:ilvl w:val="0"/>
          <w:numId w:val="22"/>
        </w:numPr>
        <w:spacing w:after="12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lastRenderedPageBreak/>
        <w:t>zdolności technicznej lub zawodowej</w:t>
      </w:r>
    </w:p>
    <w:p w:rsidR="00FD2F31" w:rsidRPr="007F55A1" w:rsidRDefault="00FD2F31" w:rsidP="007F68F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Zamawiający nie ustanawia szczegółowego sposobu spełnienia warunku w tym zakresie.</w:t>
      </w:r>
      <w:r w:rsidRPr="007F55A1">
        <w:rPr>
          <w:rFonts w:ascii="Times New Roman" w:hAnsi="Times New Roman"/>
          <w:color w:val="000000"/>
          <w:sz w:val="24"/>
          <w:szCs w:val="24"/>
        </w:rPr>
        <w:t xml:space="preserve"> Ocena spełniania warunku zostanie dokonana na podstawie oświadczenia o spełnianiu warunków udziału w postępowaniu złożonego przez Wykonawcę.</w:t>
      </w:r>
    </w:p>
    <w:p w:rsidR="0087790F" w:rsidRPr="007F55A1" w:rsidRDefault="0087790F" w:rsidP="007F68F5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7790F" w:rsidRPr="007F55A1" w:rsidRDefault="00FB3FD1" w:rsidP="00FB3FD1">
      <w:pPr>
        <w:widowControl w:val="0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87790F" w:rsidRPr="007F55A1">
        <w:rPr>
          <w:rFonts w:ascii="Times New Roman" w:hAnsi="Times New Roman"/>
          <w:color w:val="000000"/>
          <w:sz w:val="24"/>
          <w:szCs w:val="24"/>
        </w:rPr>
        <w:t xml:space="preserve"> Opis sposobu dokonywania oceny spełniania warunków udziału w postępowaniu.</w:t>
      </w:r>
    </w:p>
    <w:p w:rsidR="0087790F" w:rsidRPr="007F55A1" w:rsidRDefault="0087790F" w:rsidP="007F68F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F55A1">
        <w:rPr>
          <w:rFonts w:ascii="Times New Roman" w:hAnsi="Times New Roman"/>
          <w:bCs/>
          <w:color w:val="000000"/>
          <w:sz w:val="24"/>
          <w:szCs w:val="24"/>
        </w:rPr>
        <w:t>Ocena spełnienia warunków, o których mowa w art. 22 ust. 1 ustawy Prawo zamówień publicznych dokonana zostanie na podstawie oświadczenia wykonawcy, o którym mowa  w SIWZ Rozdział 3</w:t>
      </w:r>
      <w:r w:rsidR="00DF03D1">
        <w:rPr>
          <w:rFonts w:ascii="Times New Roman" w:hAnsi="Times New Roman"/>
          <w:bCs/>
          <w:color w:val="000000"/>
          <w:sz w:val="24"/>
          <w:szCs w:val="24"/>
        </w:rPr>
        <w:t xml:space="preserve"> ust. 1</w:t>
      </w:r>
      <w:r w:rsidRPr="007F55A1">
        <w:rPr>
          <w:rFonts w:ascii="Times New Roman" w:hAnsi="Times New Roman"/>
          <w:bCs/>
          <w:color w:val="000000"/>
          <w:sz w:val="24"/>
          <w:szCs w:val="24"/>
        </w:rPr>
        <w:t xml:space="preserve">.    </w:t>
      </w:r>
    </w:p>
    <w:p w:rsidR="0087790F" w:rsidRPr="007F55A1" w:rsidRDefault="0087790F" w:rsidP="007F68F5">
      <w:pPr>
        <w:spacing w:after="0" w:line="240" w:lineRule="auto"/>
        <w:ind w:left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790F" w:rsidRDefault="00FB3FD1" w:rsidP="00FB3FD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</w:t>
      </w:r>
      <w:r w:rsidR="0087790F" w:rsidRPr="007F55A1">
        <w:rPr>
          <w:rFonts w:ascii="Times New Roman" w:hAnsi="Times New Roman"/>
          <w:iCs/>
          <w:sz w:val="24"/>
          <w:szCs w:val="24"/>
        </w:rPr>
        <w:t xml:space="preserve"> Zamawiający nie zastrzega, że o udzielenie zamówienia mogą ubiegać się wyłącznie wykonawcy</w:t>
      </w:r>
      <w:r w:rsidR="0087790F" w:rsidRPr="007F55A1">
        <w:rPr>
          <w:rFonts w:ascii="Times New Roman" w:hAnsi="Times New Roman"/>
          <w:bCs/>
          <w:sz w:val="24"/>
          <w:szCs w:val="24"/>
        </w:rPr>
        <w:t>, u których ponad 50 % pracowników stanowi</w:t>
      </w:r>
      <w:r w:rsidR="0087790F" w:rsidRPr="007F55A1">
        <w:rPr>
          <w:rFonts w:ascii="Times New Roman" w:eastAsia="TimesNewRoman,Bold" w:hAnsi="Times New Roman"/>
          <w:bCs/>
          <w:sz w:val="24"/>
          <w:szCs w:val="24"/>
        </w:rPr>
        <w:t xml:space="preserve">ą </w:t>
      </w:r>
      <w:r w:rsidR="0087790F" w:rsidRPr="007F55A1">
        <w:rPr>
          <w:rFonts w:ascii="Times New Roman" w:hAnsi="Times New Roman"/>
          <w:bCs/>
          <w:sz w:val="24"/>
          <w:szCs w:val="24"/>
        </w:rPr>
        <w:t>osoby niepełnosprawne</w:t>
      </w:r>
      <w:r w:rsidR="00F262C3" w:rsidRPr="007F55A1">
        <w:rPr>
          <w:rFonts w:ascii="Times New Roman" w:hAnsi="Times New Roman"/>
          <w:bCs/>
          <w:sz w:val="24"/>
          <w:szCs w:val="24"/>
        </w:rPr>
        <w:t>.</w:t>
      </w:r>
    </w:p>
    <w:p w:rsidR="00725076" w:rsidRDefault="00725076" w:rsidP="00725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25076" w:rsidRPr="007F55A1" w:rsidRDefault="00725076" w:rsidP="00725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C718C" w:rsidRPr="007F55A1" w:rsidRDefault="00CC718C" w:rsidP="007F6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C718C" w:rsidRPr="007F55A1" w:rsidRDefault="00FB3FD1" w:rsidP="00FB3FD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CC718C" w:rsidRPr="007F55A1">
        <w:rPr>
          <w:rFonts w:ascii="Times New Roman" w:hAnsi="Times New Roman"/>
          <w:b/>
          <w:sz w:val="24"/>
          <w:szCs w:val="24"/>
        </w:rPr>
        <w:t xml:space="preserve">Na podstawie art. 24 ust. 1 pkt. 12-23 ustawy Prawo zamówień publicznych </w:t>
      </w:r>
      <w:r w:rsidR="00CC718C" w:rsidRPr="007F55A1">
        <w:rPr>
          <w:rFonts w:ascii="Times New Roman" w:hAnsi="Times New Roman"/>
          <w:b/>
          <w:sz w:val="24"/>
          <w:szCs w:val="24"/>
        </w:rPr>
        <w:br/>
        <w:t>z postępowania o udzielenie zamówienia Zamawiający wykluczy:</w:t>
      </w:r>
    </w:p>
    <w:p w:rsidR="00CC718C" w:rsidRPr="007F55A1" w:rsidRDefault="00CC718C" w:rsidP="008A49F5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Wykonawcę, który nie wykazał spełniania warunków udziału w postępowaniu lub nie wykazał braku podstaw do wykluczenia;</w:t>
      </w:r>
    </w:p>
    <w:p w:rsidR="00CC718C" w:rsidRPr="007F55A1" w:rsidRDefault="00CC718C" w:rsidP="008A49F5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Wykonawcę będącego osobą fizyczną, którego prawomocnie skazano za przestępstwo:</w:t>
      </w:r>
    </w:p>
    <w:p w:rsidR="00CC718C" w:rsidRPr="007F55A1" w:rsidRDefault="00CC718C" w:rsidP="007F68F5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- o którym mowa w art. 165 a, art. 181-188, art. 189a, art. 218-221, art. 228-230a, art. 250a, art. 258 lub art. 270-309 ustawy z dnia 6 czerwca 1997 r. Kodeks karny lub art. 46 lub art. 48 ustawy z dnia 25 czerwca 2010r. o sporcie,</w:t>
      </w:r>
    </w:p>
    <w:p w:rsidR="00CC718C" w:rsidRPr="007F55A1" w:rsidRDefault="00CC718C" w:rsidP="007F68F5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- o charakterze terrorystycznym, o którym mowa w art. 115 paragraf 20 ustawy z dnia 6 czerwca 1997r. Kodeks karny;</w:t>
      </w:r>
    </w:p>
    <w:p w:rsidR="00CC718C" w:rsidRPr="007F55A1" w:rsidRDefault="00CC718C" w:rsidP="007F68F5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- skarbowe,</w:t>
      </w:r>
    </w:p>
    <w:p w:rsidR="00CC718C" w:rsidRPr="007F55A1" w:rsidRDefault="00CC718C" w:rsidP="007F68F5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- o którym mowa w art. 9 lub art. 10 ustawy z dnia 15 czerwca 2012 r. o skutkach powierzenia wykonywania pracy cudzoziemcom przebywającym wbrew przepisom na terytorium Rzeczypospolitej Polskiej;</w:t>
      </w:r>
    </w:p>
    <w:p w:rsidR="00CC718C" w:rsidRPr="007F55A1" w:rsidRDefault="00CC718C" w:rsidP="008A49F5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 xml:space="preserve">Wykonawcę, jeżeli urzędującego członka jego organu zarządzającego lub nadzorczego, wspólnika spółki w spółce jawnej lub partnerskiej albo </w:t>
      </w:r>
      <w:proofErr w:type="spellStart"/>
      <w:r w:rsidRPr="007F55A1">
        <w:rPr>
          <w:rFonts w:ascii="Times New Roman" w:hAnsi="Times New Roman"/>
          <w:sz w:val="24"/>
          <w:szCs w:val="24"/>
        </w:rPr>
        <w:t>komplementariusza</w:t>
      </w:r>
      <w:proofErr w:type="spellEnd"/>
      <w:r w:rsidRPr="007F55A1">
        <w:rPr>
          <w:rFonts w:ascii="Times New Roman" w:hAnsi="Times New Roman"/>
          <w:sz w:val="24"/>
          <w:szCs w:val="24"/>
        </w:rPr>
        <w:t xml:space="preserve"> w spółce komandytowej lub komandytowo – akcyjnej lub prokurenta prawomocnie skazano za przestępstwo, o którym mowa w pkt. 13;</w:t>
      </w:r>
    </w:p>
    <w:p w:rsidR="00CC718C" w:rsidRPr="007F55A1" w:rsidRDefault="00CC718C" w:rsidP="008A49F5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Wykonawcę wobec którego wydano prawomocny wyrok sądu lub ostateczną decyzje administracyjną o zaleganiu z uiszczeniem podatków, opłat lub składek na ubezpieczenie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CC718C" w:rsidRPr="007F55A1" w:rsidRDefault="00CC718C" w:rsidP="008A49F5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lastRenderedPageBreak/>
        <w:t xml:space="preserve">Wykonawcę, który w wyniku zamierzonego działania lub rażącego niedbalstwa wprowadził zamawiającego w błąd przy przedstawieniu informacji, że nie podlega wykluczeniu, spełnia warunki udziału w postępowaniu lub obiektywne </w:t>
      </w:r>
      <w:r w:rsidR="006A3D04">
        <w:rPr>
          <w:rFonts w:ascii="Times New Roman" w:hAnsi="Times New Roman"/>
          <w:sz w:val="24"/>
          <w:szCs w:val="24"/>
        </w:rPr>
        <w:br/>
      </w:r>
      <w:r w:rsidRPr="007F55A1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7F55A1">
        <w:rPr>
          <w:rFonts w:ascii="Times New Roman" w:hAnsi="Times New Roman"/>
          <w:sz w:val="24"/>
          <w:szCs w:val="24"/>
        </w:rPr>
        <w:t>niedyskryminacyjne</w:t>
      </w:r>
      <w:proofErr w:type="spellEnd"/>
      <w:r w:rsidRPr="007F55A1">
        <w:rPr>
          <w:rFonts w:ascii="Times New Roman" w:hAnsi="Times New Roman"/>
          <w:sz w:val="24"/>
          <w:szCs w:val="24"/>
        </w:rPr>
        <w:t xml:space="preserve"> kryteria, zwane dalej „kryteriami selekcji”, lub który zataił te informacje lub nie jest w stanie przedstawić wymaganych dokumentów;</w:t>
      </w:r>
    </w:p>
    <w:p w:rsidR="00CC718C" w:rsidRPr="007F55A1" w:rsidRDefault="00CC718C" w:rsidP="008A49F5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CC718C" w:rsidRPr="007F55A1" w:rsidRDefault="00CC718C" w:rsidP="008A49F5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chyba, że spowodowane tym  zakłócenie konkurencji może być wyeliminowane w inny sposób niż wykluczenie wykonawcy z udziału w postępowaniu;</w:t>
      </w:r>
    </w:p>
    <w:p w:rsidR="00CC718C" w:rsidRPr="007F55A1" w:rsidRDefault="00CC718C" w:rsidP="008A49F5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:rsidR="00CC718C" w:rsidRPr="007F55A1" w:rsidRDefault="00CC718C" w:rsidP="008A49F5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 xml:space="preserve">Wykonawcę będącego podmiotem zbiorowym, wobec którego sąd orzekł zakaz ubiegania się o zamówienie publiczne na podstawie ustawy z dnia 28 października 2002r. </w:t>
      </w:r>
      <w:r w:rsidRPr="007F55A1">
        <w:rPr>
          <w:rFonts w:ascii="Times New Roman" w:hAnsi="Times New Roman"/>
          <w:sz w:val="24"/>
          <w:szCs w:val="24"/>
        </w:rPr>
        <w:br/>
        <w:t>o odpowiedzialności podmiotów zbiorowych za czyny zabronione pod groźbą kary (Dz. U. z 2015 poz. 1212, 1844 i 1855 oraz z 2016r. poz. 437 i 544);</w:t>
      </w:r>
    </w:p>
    <w:p w:rsidR="00CC718C" w:rsidRPr="007F55A1" w:rsidRDefault="00CC718C" w:rsidP="008A49F5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Wykonawcę, wobec którego orzeczono tytułem środka zapobiegawczego zakaz ubiegania się o zamówienie publiczne;</w:t>
      </w:r>
    </w:p>
    <w:p w:rsidR="00CC718C" w:rsidRPr="007F55A1" w:rsidRDefault="00CC718C" w:rsidP="008A49F5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 xml:space="preserve">Wykonawców, którzy należą do tej samej grupy kapitałowej, w rozumieniu ustawy </w:t>
      </w:r>
      <w:r w:rsidR="006A3D04">
        <w:rPr>
          <w:rFonts w:ascii="Times New Roman" w:hAnsi="Times New Roman"/>
          <w:sz w:val="24"/>
          <w:szCs w:val="24"/>
        </w:rPr>
        <w:br/>
      </w:r>
      <w:r w:rsidRPr="007F55A1">
        <w:rPr>
          <w:rFonts w:ascii="Times New Roman" w:hAnsi="Times New Roman"/>
          <w:sz w:val="24"/>
          <w:szCs w:val="24"/>
        </w:rPr>
        <w:t>z dnia 16 lutego 2007 r. o ochronie konkurencji i konsumentów (</w:t>
      </w:r>
      <w:proofErr w:type="spellStart"/>
      <w:r w:rsidRPr="007F55A1">
        <w:rPr>
          <w:rFonts w:ascii="Times New Roman" w:hAnsi="Times New Roman"/>
          <w:sz w:val="24"/>
          <w:szCs w:val="24"/>
        </w:rPr>
        <w:t>Dz.U</w:t>
      </w:r>
      <w:proofErr w:type="spellEnd"/>
      <w:r w:rsidRPr="007F55A1">
        <w:rPr>
          <w:rFonts w:ascii="Times New Roman" w:hAnsi="Times New Roman"/>
          <w:sz w:val="24"/>
          <w:szCs w:val="24"/>
        </w:rPr>
        <w:t>. z 2015r. poz. 184, 1618 i 1634), złożyli odrębne oferty, oferty częściowe lub wni</w:t>
      </w:r>
      <w:r w:rsidR="003D1D4D">
        <w:rPr>
          <w:rFonts w:ascii="Times New Roman" w:hAnsi="Times New Roman"/>
          <w:sz w:val="24"/>
          <w:szCs w:val="24"/>
        </w:rPr>
        <w:t xml:space="preserve">oski </w:t>
      </w:r>
      <w:r w:rsidR="006A3D04">
        <w:rPr>
          <w:rFonts w:ascii="Times New Roman" w:hAnsi="Times New Roman"/>
          <w:sz w:val="24"/>
          <w:szCs w:val="24"/>
        </w:rPr>
        <w:br/>
      </w:r>
      <w:r w:rsidR="003D1D4D">
        <w:rPr>
          <w:rFonts w:ascii="Times New Roman" w:hAnsi="Times New Roman"/>
          <w:sz w:val="24"/>
          <w:szCs w:val="24"/>
        </w:rPr>
        <w:t xml:space="preserve">o dopuszczenie do udziału </w:t>
      </w:r>
      <w:r w:rsidRPr="007F55A1">
        <w:rPr>
          <w:rFonts w:ascii="Times New Roman" w:hAnsi="Times New Roman"/>
          <w:sz w:val="24"/>
          <w:szCs w:val="24"/>
        </w:rPr>
        <w:t xml:space="preserve">w postępowaniu, chyba, że wykażą, że istniejące między nimi powiązania nie prowadzą do zakłócenia konkurencji w postępowaniu </w:t>
      </w:r>
      <w:r w:rsidR="006A3D04">
        <w:rPr>
          <w:rFonts w:ascii="Times New Roman" w:hAnsi="Times New Roman"/>
          <w:sz w:val="24"/>
          <w:szCs w:val="24"/>
        </w:rPr>
        <w:br/>
      </w:r>
      <w:r w:rsidRPr="007F55A1">
        <w:rPr>
          <w:rFonts w:ascii="Times New Roman" w:hAnsi="Times New Roman"/>
          <w:sz w:val="24"/>
          <w:szCs w:val="24"/>
        </w:rPr>
        <w:t>o udzielenie zamówienia – wzór stanowi załącznik nr 6 do SIWZ.</w:t>
      </w:r>
    </w:p>
    <w:p w:rsidR="00CC718C" w:rsidRPr="007F55A1" w:rsidRDefault="00CC718C" w:rsidP="007F68F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718C" w:rsidRPr="00FB3FD1" w:rsidRDefault="00FB3FD1" w:rsidP="00FB3FD1">
      <w:pPr>
        <w:spacing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CC718C" w:rsidRPr="00FB3FD1">
        <w:rPr>
          <w:rFonts w:ascii="Times New Roman" w:hAnsi="Times New Roman"/>
          <w:b/>
          <w:sz w:val="24"/>
          <w:szCs w:val="24"/>
        </w:rPr>
        <w:t xml:space="preserve">Zamawiający przewiduje  wykluczenie wykonawcy na podstawie art. 24 ust. 5  pkt. 1 ustawy </w:t>
      </w:r>
      <w:proofErr w:type="spellStart"/>
      <w:r w:rsidR="00CC718C" w:rsidRPr="00FB3FD1">
        <w:rPr>
          <w:rFonts w:ascii="Times New Roman" w:hAnsi="Times New Roman"/>
          <w:b/>
          <w:sz w:val="24"/>
          <w:szCs w:val="24"/>
        </w:rPr>
        <w:t>Pzp</w:t>
      </w:r>
      <w:proofErr w:type="spellEnd"/>
      <w:r w:rsidR="00CC718C" w:rsidRPr="00FB3FD1">
        <w:rPr>
          <w:rFonts w:ascii="Times New Roman" w:hAnsi="Times New Roman"/>
          <w:b/>
          <w:sz w:val="24"/>
          <w:szCs w:val="24"/>
        </w:rPr>
        <w:t xml:space="preserve">: </w:t>
      </w:r>
    </w:p>
    <w:p w:rsidR="00CC718C" w:rsidRPr="007F55A1" w:rsidRDefault="00CC718C" w:rsidP="007F68F5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 xml:space="preserve">- w stosunku do którego otwarto likwidację, w zatwierdzonym przez sąd układzie </w:t>
      </w:r>
      <w:r w:rsidRPr="007F55A1">
        <w:rPr>
          <w:rFonts w:ascii="Times New Roman" w:hAnsi="Times New Roman"/>
          <w:sz w:val="24"/>
          <w:szCs w:val="24"/>
        </w:rPr>
        <w:br/>
        <w:t xml:space="preserve">w postępowaniu restrukturyzacyjnym  jest przewidziane zaspokojenie wierzycieli przez likwidację jego majątku lub sąd zarządził likwidację jego majątku w trybie art. 332 ust. 1 ustawy z dnia 15 maja 2015 r. – Prawo restrukturyzacyjne lub którego upadłość ogłoszono, z wyjątkiem wykonawcy, który po ogłoszeniu upadłości zawarł układ zatwierdzony prawomocnym postanowieniem sądu, jeżeli układ nie przewiduje </w:t>
      </w:r>
      <w:r w:rsidRPr="007F55A1">
        <w:rPr>
          <w:rFonts w:ascii="Times New Roman" w:hAnsi="Times New Roman"/>
          <w:sz w:val="24"/>
          <w:szCs w:val="24"/>
        </w:rPr>
        <w:lastRenderedPageBreak/>
        <w:t>zaspokojenia wierzycieli przez likwidację majątku upadłego, chyba, że sąd zar</w:t>
      </w:r>
      <w:r w:rsidR="003D1D4D">
        <w:rPr>
          <w:rFonts w:ascii="Times New Roman" w:hAnsi="Times New Roman"/>
          <w:sz w:val="24"/>
          <w:szCs w:val="24"/>
        </w:rPr>
        <w:t xml:space="preserve">ządził likwidację jego majątku </w:t>
      </w:r>
      <w:r w:rsidRPr="007F55A1">
        <w:rPr>
          <w:rFonts w:ascii="Times New Roman" w:hAnsi="Times New Roman"/>
          <w:sz w:val="24"/>
          <w:szCs w:val="24"/>
        </w:rPr>
        <w:t>w trybie  art. 366 ust. 1 ustawy z dnia 28 lutego 2003 r. – Prawo upadłościowe;</w:t>
      </w:r>
    </w:p>
    <w:p w:rsidR="00CC718C" w:rsidRPr="007F55A1" w:rsidRDefault="00FB3FD1" w:rsidP="00FB3FD1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CC718C" w:rsidRPr="007F55A1">
        <w:rPr>
          <w:rFonts w:ascii="Times New Roman" w:hAnsi="Times New Roman"/>
          <w:sz w:val="24"/>
          <w:szCs w:val="24"/>
        </w:rPr>
        <w:t>Ofertę wykonawcy wykluczonego uznaje się za odrzuconą.</w:t>
      </w:r>
    </w:p>
    <w:p w:rsidR="00CC718C" w:rsidRPr="007F55A1" w:rsidRDefault="00FB3FD1" w:rsidP="00FB3FD1">
      <w:pPr>
        <w:spacing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="00CC718C" w:rsidRPr="007F55A1">
        <w:rPr>
          <w:rFonts w:ascii="Times New Roman" w:hAnsi="Times New Roman"/>
          <w:b/>
          <w:sz w:val="24"/>
          <w:szCs w:val="24"/>
        </w:rPr>
        <w:t xml:space="preserve">Na podstawie art. 24 ust. 11 ustawy Prawo zamówień publicznych Wykonawca, </w:t>
      </w:r>
      <w:r w:rsidR="00CC718C" w:rsidRPr="007F55A1">
        <w:rPr>
          <w:rFonts w:ascii="Times New Roman" w:hAnsi="Times New Roman"/>
          <w:b/>
          <w:sz w:val="24"/>
          <w:szCs w:val="24"/>
        </w:rPr>
        <w:br/>
        <w:t>w terminie 3 dni od zamieszczenia na stronie internetowej informacji, o której mowa w art. 86 ust. 5, przekazuje zamawiającemu oświadczenie o przynależności lub braku przynależności do tej samej grupy kapitałowej, o której mowa w ust. 1 pkt. 23. Wraz ze złożeniem oświadczenia, wykonawca może prz</w:t>
      </w:r>
      <w:r w:rsidR="007F68F5">
        <w:rPr>
          <w:rFonts w:ascii="Times New Roman" w:hAnsi="Times New Roman"/>
          <w:b/>
          <w:sz w:val="24"/>
          <w:szCs w:val="24"/>
        </w:rPr>
        <w:t xml:space="preserve">edstawić dowody, że powiązania </w:t>
      </w:r>
      <w:r w:rsidR="00916781">
        <w:rPr>
          <w:rFonts w:ascii="Times New Roman" w:hAnsi="Times New Roman"/>
          <w:b/>
          <w:sz w:val="24"/>
          <w:szCs w:val="24"/>
        </w:rPr>
        <w:br/>
      </w:r>
      <w:r w:rsidR="00CC718C" w:rsidRPr="007F55A1">
        <w:rPr>
          <w:rFonts w:ascii="Times New Roman" w:hAnsi="Times New Roman"/>
          <w:b/>
          <w:sz w:val="24"/>
          <w:szCs w:val="24"/>
        </w:rPr>
        <w:t xml:space="preserve">z innym wykonawcą nie prowadzą do zakłócenia konkurencji w </w:t>
      </w:r>
      <w:r w:rsidR="005D0A6A">
        <w:rPr>
          <w:rFonts w:ascii="Times New Roman" w:hAnsi="Times New Roman"/>
          <w:b/>
          <w:sz w:val="24"/>
          <w:szCs w:val="24"/>
        </w:rPr>
        <w:t xml:space="preserve">postępowaniu </w:t>
      </w:r>
      <w:r w:rsidR="00916781">
        <w:rPr>
          <w:rFonts w:ascii="Times New Roman" w:hAnsi="Times New Roman"/>
          <w:b/>
          <w:sz w:val="24"/>
          <w:szCs w:val="24"/>
        </w:rPr>
        <w:br/>
      </w:r>
      <w:r w:rsidR="00CC718C" w:rsidRPr="007F55A1">
        <w:rPr>
          <w:rFonts w:ascii="Times New Roman" w:hAnsi="Times New Roman"/>
          <w:b/>
          <w:sz w:val="24"/>
          <w:szCs w:val="24"/>
        </w:rPr>
        <w:t>o udzielenie zamówienia.</w:t>
      </w:r>
    </w:p>
    <w:p w:rsidR="00CC718C" w:rsidRPr="007F55A1" w:rsidRDefault="00FB3FD1" w:rsidP="00FB3FD1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CC718C" w:rsidRPr="007F55A1">
        <w:rPr>
          <w:rFonts w:ascii="Times New Roman" w:hAnsi="Times New Roman"/>
          <w:sz w:val="24"/>
          <w:szCs w:val="24"/>
        </w:rPr>
        <w:t xml:space="preserve">Zamawiający może wykluczyć wykonawcę na każdym etapie postępowania </w:t>
      </w:r>
      <w:r w:rsidR="005D0A6A">
        <w:rPr>
          <w:rFonts w:ascii="Times New Roman" w:hAnsi="Times New Roman"/>
          <w:sz w:val="24"/>
          <w:szCs w:val="24"/>
        </w:rPr>
        <w:br/>
      </w:r>
      <w:r w:rsidR="00CC718C" w:rsidRPr="007F55A1">
        <w:rPr>
          <w:rFonts w:ascii="Times New Roman" w:hAnsi="Times New Roman"/>
          <w:sz w:val="24"/>
          <w:szCs w:val="24"/>
        </w:rPr>
        <w:t>o udzielenie zamówienia.</w:t>
      </w:r>
    </w:p>
    <w:p w:rsidR="00CC718C" w:rsidRPr="007F55A1" w:rsidRDefault="00FB3FD1" w:rsidP="00FB3FD1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CC718C" w:rsidRPr="007F55A1">
        <w:rPr>
          <w:rFonts w:ascii="Times New Roman" w:hAnsi="Times New Roman"/>
          <w:sz w:val="24"/>
          <w:szCs w:val="24"/>
        </w:rPr>
        <w:t>Wykonawcy mogą wspólnie ubiegać się o udzielenie zamówienia.</w:t>
      </w:r>
    </w:p>
    <w:p w:rsidR="00CC718C" w:rsidRPr="007F55A1" w:rsidRDefault="00FB3FD1" w:rsidP="00FB3FD1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CC718C" w:rsidRPr="007F55A1">
        <w:rPr>
          <w:rFonts w:ascii="Times New Roman" w:hAnsi="Times New Roman"/>
          <w:sz w:val="24"/>
          <w:szCs w:val="24"/>
        </w:rPr>
        <w:t>W przypadku udziału w postępowaniu Wykonawców występujących wspólnie, Wykonawcy ustanawiają pełnomocnika do reprezentowania ich w postępowaniu albo do reprezentowania w postępowaniu i zawarcia umowy.</w:t>
      </w:r>
    </w:p>
    <w:p w:rsidR="00CC718C" w:rsidRPr="007F55A1" w:rsidRDefault="00FB3FD1" w:rsidP="00FB3FD1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CC718C" w:rsidRPr="007F55A1">
        <w:rPr>
          <w:rFonts w:ascii="Times New Roman" w:hAnsi="Times New Roman"/>
          <w:sz w:val="24"/>
          <w:szCs w:val="24"/>
        </w:rPr>
        <w:t xml:space="preserve">W przypadku gdy o udzielenie zamówienia ubiegają się Wykonawcy występujący wspólnie (np. konsorcjum, spółka cywilna), wówczas wymaga się, aby członkowie łącznie spełniali warunki określone w ust 2  lit. </w:t>
      </w:r>
      <w:proofErr w:type="spellStart"/>
      <w:r w:rsidR="00CC718C" w:rsidRPr="007F55A1">
        <w:rPr>
          <w:rFonts w:ascii="Times New Roman" w:hAnsi="Times New Roman"/>
          <w:sz w:val="24"/>
          <w:szCs w:val="24"/>
        </w:rPr>
        <w:t>a,b</w:t>
      </w:r>
      <w:proofErr w:type="spellEnd"/>
      <w:r w:rsidR="00CC718C" w:rsidRPr="007F55A1">
        <w:rPr>
          <w:rFonts w:ascii="Times New Roman" w:hAnsi="Times New Roman"/>
          <w:sz w:val="24"/>
          <w:szCs w:val="24"/>
        </w:rPr>
        <w:t xml:space="preserve"> i c niniejszego rozdziału.</w:t>
      </w:r>
    </w:p>
    <w:p w:rsidR="0087790F" w:rsidRPr="007F55A1" w:rsidRDefault="0087790F" w:rsidP="007F68F5">
      <w:pPr>
        <w:autoSpaceDE w:val="0"/>
        <w:autoSpaceDN w:val="0"/>
        <w:adjustRightInd w:val="0"/>
        <w:spacing w:before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7790F" w:rsidRPr="007F55A1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F55A1">
        <w:rPr>
          <w:rFonts w:ascii="Times New Roman" w:hAnsi="Times New Roman"/>
          <w:b/>
          <w:bCs/>
          <w:sz w:val="24"/>
          <w:szCs w:val="24"/>
        </w:rPr>
        <w:t>Rozdział 3</w:t>
      </w:r>
    </w:p>
    <w:p w:rsidR="0087790F" w:rsidRPr="007F55A1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90F" w:rsidRPr="007F55A1" w:rsidRDefault="0087790F" w:rsidP="007F6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F55A1">
        <w:rPr>
          <w:rFonts w:ascii="Times New Roman" w:hAnsi="Times New Roman"/>
          <w:b/>
          <w:color w:val="000000"/>
          <w:sz w:val="24"/>
          <w:szCs w:val="24"/>
        </w:rPr>
        <w:t>Oświadczenia lub dokumenty jakie mają dostarczyć wykonawcy w celu potwierdzenia spełniania warunków udziału w postępowaniu</w:t>
      </w:r>
    </w:p>
    <w:p w:rsidR="0087790F" w:rsidRPr="007F55A1" w:rsidRDefault="0087790F" w:rsidP="007F6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C718C" w:rsidRPr="007F55A1" w:rsidRDefault="00CC718C" w:rsidP="008A49F5">
      <w:pPr>
        <w:pStyle w:val="Stopka"/>
        <w:numPr>
          <w:ilvl w:val="0"/>
          <w:numId w:val="24"/>
        </w:numPr>
        <w:tabs>
          <w:tab w:val="clear" w:pos="4536"/>
          <w:tab w:val="center" w:pos="567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7F55A1">
        <w:rPr>
          <w:rFonts w:ascii="Times New Roman" w:hAnsi="Times New Roman"/>
          <w:b/>
          <w:sz w:val="24"/>
          <w:szCs w:val="24"/>
        </w:rPr>
        <w:t xml:space="preserve">Wykaz oświadczeń składanych przez wykonawcę </w:t>
      </w:r>
      <w:r w:rsidRPr="007F55A1">
        <w:rPr>
          <w:rFonts w:ascii="Times New Roman" w:hAnsi="Times New Roman"/>
          <w:b/>
          <w:sz w:val="24"/>
          <w:szCs w:val="24"/>
          <w:u w:val="single"/>
        </w:rPr>
        <w:t>w celu wstępnego potwierdzenia</w:t>
      </w:r>
      <w:r w:rsidRPr="007F55A1">
        <w:rPr>
          <w:rFonts w:ascii="Times New Roman" w:hAnsi="Times New Roman"/>
          <w:b/>
          <w:sz w:val="24"/>
          <w:szCs w:val="24"/>
        </w:rPr>
        <w:t>, że nie podlega on wykluczeniu oraz spełnia warunki udziału w postępowaniu:</w:t>
      </w:r>
    </w:p>
    <w:p w:rsidR="00CC718C" w:rsidRPr="007F55A1" w:rsidRDefault="00CC718C" w:rsidP="008A49F5">
      <w:pPr>
        <w:pStyle w:val="Stopka"/>
        <w:numPr>
          <w:ilvl w:val="0"/>
          <w:numId w:val="25"/>
        </w:numPr>
        <w:tabs>
          <w:tab w:val="clear" w:pos="4536"/>
          <w:tab w:val="clear" w:pos="9072"/>
          <w:tab w:val="center" w:pos="567"/>
          <w:tab w:val="right" w:pos="993"/>
        </w:tabs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 xml:space="preserve">oświadczenie wykonawcy o  spełnianiu warunków udziału w postępowaniu – załącznik nr 2 do </w:t>
      </w:r>
      <w:proofErr w:type="spellStart"/>
      <w:r w:rsidRPr="007F55A1">
        <w:rPr>
          <w:rFonts w:ascii="Times New Roman" w:hAnsi="Times New Roman"/>
          <w:sz w:val="24"/>
          <w:szCs w:val="24"/>
        </w:rPr>
        <w:t>siwz</w:t>
      </w:r>
      <w:proofErr w:type="spellEnd"/>
    </w:p>
    <w:p w:rsidR="00CC718C" w:rsidRPr="007F55A1" w:rsidRDefault="00CC718C" w:rsidP="008A49F5">
      <w:pPr>
        <w:pStyle w:val="Stopka"/>
        <w:numPr>
          <w:ilvl w:val="0"/>
          <w:numId w:val="25"/>
        </w:numPr>
        <w:tabs>
          <w:tab w:val="clear" w:pos="4536"/>
          <w:tab w:val="clear" w:pos="9072"/>
          <w:tab w:val="center" w:pos="567"/>
          <w:tab w:val="right" w:pos="993"/>
        </w:tabs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 xml:space="preserve">oświadczenie wykonawcy dotyczące przesłanek wykluczenia z postępowania – załącznik nr 3 do </w:t>
      </w:r>
      <w:proofErr w:type="spellStart"/>
      <w:r w:rsidRPr="007F55A1">
        <w:rPr>
          <w:rFonts w:ascii="Times New Roman" w:hAnsi="Times New Roman"/>
          <w:sz w:val="24"/>
          <w:szCs w:val="24"/>
        </w:rPr>
        <w:t>siwz</w:t>
      </w:r>
      <w:proofErr w:type="spellEnd"/>
    </w:p>
    <w:p w:rsidR="00CC718C" w:rsidRPr="007F55A1" w:rsidRDefault="00CC718C" w:rsidP="007F68F5">
      <w:pPr>
        <w:pStyle w:val="Stopka"/>
        <w:tabs>
          <w:tab w:val="clear" w:pos="4536"/>
          <w:tab w:val="clear" w:pos="9072"/>
          <w:tab w:val="center" w:pos="567"/>
          <w:tab w:val="right" w:pos="993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 xml:space="preserve">zgodnie z art. 25a ust. 1 ustawy </w:t>
      </w:r>
      <w:proofErr w:type="spellStart"/>
      <w:r w:rsidRPr="007F55A1">
        <w:rPr>
          <w:rFonts w:ascii="Times New Roman" w:hAnsi="Times New Roman"/>
          <w:sz w:val="24"/>
          <w:szCs w:val="24"/>
        </w:rPr>
        <w:t>Pzp</w:t>
      </w:r>
      <w:proofErr w:type="spellEnd"/>
      <w:r w:rsidRPr="007F55A1">
        <w:rPr>
          <w:rFonts w:ascii="Times New Roman" w:hAnsi="Times New Roman"/>
          <w:sz w:val="24"/>
          <w:szCs w:val="24"/>
        </w:rPr>
        <w:t xml:space="preserve"> do oferty wykonawca dołącza aktualne na dzień składania ofert oświadczenia w zakresie wskazanym przez Zamawiającego </w:t>
      </w:r>
      <w:r w:rsidR="007F55A1">
        <w:rPr>
          <w:rFonts w:ascii="Times New Roman" w:hAnsi="Times New Roman"/>
          <w:sz w:val="24"/>
          <w:szCs w:val="24"/>
        </w:rPr>
        <w:br/>
        <w:t xml:space="preserve">w ogłoszeniu </w:t>
      </w:r>
      <w:r w:rsidRPr="007F55A1">
        <w:rPr>
          <w:rFonts w:ascii="Times New Roman" w:hAnsi="Times New Roman"/>
          <w:sz w:val="24"/>
          <w:szCs w:val="24"/>
        </w:rPr>
        <w:t>o zamówieniu lub w specyfikacji istotnych warunków z</w:t>
      </w:r>
      <w:r w:rsidR="007F55A1">
        <w:rPr>
          <w:rFonts w:ascii="Times New Roman" w:hAnsi="Times New Roman"/>
          <w:sz w:val="24"/>
          <w:szCs w:val="24"/>
        </w:rPr>
        <w:t xml:space="preserve">amówienia.  Informacje zawarte </w:t>
      </w:r>
      <w:r w:rsidRPr="007F55A1">
        <w:rPr>
          <w:rFonts w:ascii="Times New Roman" w:hAnsi="Times New Roman"/>
          <w:sz w:val="24"/>
          <w:szCs w:val="24"/>
        </w:rPr>
        <w:t>w oświadczeniach stanowią wstępne potwierdzenie, że wykonawca:</w:t>
      </w:r>
    </w:p>
    <w:p w:rsidR="00CC718C" w:rsidRPr="007F55A1" w:rsidRDefault="00CC718C" w:rsidP="007F68F5">
      <w:pPr>
        <w:pStyle w:val="Tekstpodstawowywcity3"/>
        <w:ind w:left="720"/>
        <w:jc w:val="both"/>
        <w:rPr>
          <w:sz w:val="24"/>
          <w:szCs w:val="24"/>
        </w:rPr>
      </w:pPr>
      <w:r w:rsidRPr="007F55A1">
        <w:rPr>
          <w:sz w:val="24"/>
          <w:szCs w:val="24"/>
        </w:rPr>
        <w:t>- nie podlega wykluczeniu oraz spełnia warunki udziału w postępowaniu.</w:t>
      </w:r>
    </w:p>
    <w:p w:rsidR="00CC718C" w:rsidRPr="007F55A1" w:rsidRDefault="00CC718C" w:rsidP="007F68F5">
      <w:pPr>
        <w:pStyle w:val="Tekstpodstawowywcity3"/>
        <w:tabs>
          <w:tab w:val="left" w:pos="720"/>
        </w:tabs>
        <w:ind w:left="720"/>
        <w:jc w:val="both"/>
        <w:rPr>
          <w:sz w:val="24"/>
          <w:szCs w:val="24"/>
        </w:rPr>
      </w:pPr>
      <w:r w:rsidRPr="007F55A1">
        <w:rPr>
          <w:sz w:val="24"/>
          <w:szCs w:val="24"/>
        </w:rPr>
        <w:t xml:space="preserve">c) Wykonawca, który powołuje się na zasoby innych podmiotów, w celu wykazania braku istnienia wobec nich podstaw wykluczenia oraz spełniania, w zakresie, w jakim </w:t>
      </w:r>
      <w:r w:rsidRPr="007F55A1">
        <w:rPr>
          <w:sz w:val="24"/>
          <w:szCs w:val="24"/>
        </w:rPr>
        <w:lastRenderedPageBreak/>
        <w:t>powołuje się na ich zasoby, warunków udziału w postępowaniu  zamieszcza informacje o tych podmiotach w oświadczeniu, o którym mowa  wyżej.</w:t>
      </w:r>
    </w:p>
    <w:p w:rsidR="00CC718C" w:rsidRPr="007F55A1" w:rsidRDefault="00CC718C" w:rsidP="007F68F5">
      <w:pPr>
        <w:pStyle w:val="Tekstpodstawowywcity3"/>
        <w:tabs>
          <w:tab w:val="left" w:pos="720"/>
        </w:tabs>
        <w:ind w:left="720"/>
        <w:jc w:val="both"/>
        <w:rPr>
          <w:sz w:val="24"/>
          <w:szCs w:val="24"/>
        </w:rPr>
      </w:pPr>
      <w:r w:rsidRPr="007F55A1">
        <w:rPr>
          <w:sz w:val="24"/>
          <w:szCs w:val="24"/>
        </w:rPr>
        <w:t>d) W przypadku wspólnego ubiegania się o zamówienie przez wykonawców (np. konsorcjum, spółka cywilna itp.) oświadczenia, o których mowa w niniejszym ustępie lit. a i b składa każdy z wykonawców wspólnie ubiegających się o zamówienie. Dokumenty te potwierdzają spełnianie warunków udziału w postępowaniu oraz brak podstaw wykluczenia w zakresie w którym każdy z wykonawców wykazuje spełnianie warunków udziału w postępowaniu oraz brak podstaw wykluczenia.</w:t>
      </w:r>
    </w:p>
    <w:p w:rsidR="00CC718C" w:rsidRPr="007F55A1" w:rsidRDefault="00CC718C" w:rsidP="007F68F5">
      <w:pPr>
        <w:pStyle w:val="Stopka"/>
        <w:ind w:left="720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 xml:space="preserve">e) W przypadku konsorcjum, spółki cywilnej do oferty musi być załączony dokument ustanawiający pełnomocnika konsorcjum, pełnomocnika spółki do reprezentowania go </w:t>
      </w:r>
      <w:r w:rsidRPr="007F55A1">
        <w:rPr>
          <w:rFonts w:ascii="Times New Roman" w:hAnsi="Times New Roman"/>
          <w:sz w:val="24"/>
          <w:szCs w:val="24"/>
        </w:rPr>
        <w:br/>
        <w:t xml:space="preserve">w postępowaniu o udzielenie zamówienia albo reprezentowania w postępowaniu </w:t>
      </w:r>
      <w:r w:rsidR="007F55A1">
        <w:rPr>
          <w:rFonts w:ascii="Times New Roman" w:hAnsi="Times New Roman"/>
          <w:sz w:val="24"/>
          <w:szCs w:val="24"/>
        </w:rPr>
        <w:br/>
      </w:r>
      <w:r w:rsidRPr="007F55A1">
        <w:rPr>
          <w:rFonts w:ascii="Times New Roman" w:hAnsi="Times New Roman"/>
          <w:sz w:val="24"/>
          <w:szCs w:val="24"/>
        </w:rPr>
        <w:t>i przy zawarciu umowy w sprawie zamówienia publicznego.</w:t>
      </w:r>
    </w:p>
    <w:p w:rsidR="00CC718C" w:rsidRPr="007F55A1" w:rsidRDefault="00CC718C" w:rsidP="007F68F5">
      <w:pPr>
        <w:pStyle w:val="Stopka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CC718C" w:rsidRPr="007F55A1" w:rsidRDefault="00CC718C" w:rsidP="008A49F5">
      <w:pPr>
        <w:pStyle w:val="Stopka"/>
        <w:numPr>
          <w:ilvl w:val="0"/>
          <w:numId w:val="24"/>
        </w:numPr>
        <w:tabs>
          <w:tab w:val="clear" w:pos="4536"/>
          <w:tab w:val="center" w:pos="567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7F55A1">
        <w:rPr>
          <w:rFonts w:ascii="Times New Roman" w:hAnsi="Times New Roman"/>
          <w:b/>
          <w:sz w:val="24"/>
          <w:szCs w:val="24"/>
        </w:rPr>
        <w:t xml:space="preserve">Wykaz oświadczeń lub dokumentów, składanych przez wykonawcę </w:t>
      </w:r>
      <w:r w:rsidR="007F55A1">
        <w:rPr>
          <w:rFonts w:ascii="Times New Roman" w:hAnsi="Times New Roman"/>
          <w:b/>
          <w:sz w:val="24"/>
          <w:szCs w:val="24"/>
        </w:rPr>
        <w:br/>
      </w:r>
      <w:r w:rsidRPr="007F55A1">
        <w:rPr>
          <w:rFonts w:ascii="Times New Roman" w:hAnsi="Times New Roman"/>
          <w:b/>
          <w:sz w:val="24"/>
          <w:szCs w:val="24"/>
        </w:rPr>
        <w:t xml:space="preserve">w postępowaniu </w:t>
      </w:r>
      <w:r w:rsidRPr="007F55A1">
        <w:rPr>
          <w:rFonts w:ascii="Times New Roman" w:hAnsi="Times New Roman"/>
          <w:b/>
          <w:sz w:val="24"/>
          <w:szCs w:val="24"/>
          <w:u w:val="single"/>
        </w:rPr>
        <w:t>na wezwanie zamawiającego</w:t>
      </w:r>
      <w:r w:rsidRPr="007F55A1">
        <w:rPr>
          <w:rFonts w:ascii="Times New Roman" w:hAnsi="Times New Roman"/>
          <w:b/>
          <w:sz w:val="24"/>
          <w:szCs w:val="24"/>
        </w:rPr>
        <w:t xml:space="preserve"> w celu potwierdzenia okoliczności, </w:t>
      </w:r>
      <w:r w:rsidR="007F55A1">
        <w:rPr>
          <w:rFonts w:ascii="Times New Roman" w:hAnsi="Times New Roman"/>
          <w:b/>
          <w:sz w:val="24"/>
          <w:szCs w:val="24"/>
        </w:rPr>
        <w:br/>
      </w:r>
      <w:r w:rsidRPr="007F55A1">
        <w:rPr>
          <w:rFonts w:ascii="Times New Roman" w:hAnsi="Times New Roman"/>
          <w:b/>
          <w:sz w:val="24"/>
          <w:szCs w:val="24"/>
        </w:rPr>
        <w:t xml:space="preserve">o których mowa w art. 25 ust. 1 pkt. 3 ustawy </w:t>
      </w:r>
      <w:proofErr w:type="spellStart"/>
      <w:r w:rsidRPr="007F55A1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7F55A1">
        <w:rPr>
          <w:rFonts w:ascii="Times New Roman" w:hAnsi="Times New Roman"/>
          <w:b/>
          <w:sz w:val="24"/>
          <w:szCs w:val="24"/>
        </w:rPr>
        <w:t>:</w:t>
      </w:r>
    </w:p>
    <w:p w:rsidR="00CC718C" w:rsidRPr="007F55A1" w:rsidRDefault="00CC718C" w:rsidP="008A49F5">
      <w:pPr>
        <w:pStyle w:val="Stopka"/>
        <w:numPr>
          <w:ilvl w:val="0"/>
          <w:numId w:val="26"/>
        </w:numPr>
        <w:tabs>
          <w:tab w:val="clear" w:pos="4536"/>
          <w:tab w:val="clear" w:pos="9072"/>
          <w:tab w:val="center" w:pos="567"/>
          <w:tab w:val="right" w:pos="993"/>
        </w:tabs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 xml:space="preserve">Odpis z właściwego rejestru lub z centralnej ewidencji i informacji o działalności gospodarczej, jeżeli odrębne przepisy wymagają wpisu do rejestru lub ewidencji, </w:t>
      </w:r>
      <w:r w:rsidR="007F55A1">
        <w:rPr>
          <w:rFonts w:ascii="Times New Roman" w:hAnsi="Times New Roman"/>
          <w:sz w:val="24"/>
          <w:szCs w:val="24"/>
        </w:rPr>
        <w:br/>
      </w:r>
      <w:r w:rsidRPr="007F55A1">
        <w:rPr>
          <w:rFonts w:ascii="Times New Roman" w:hAnsi="Times New Roman"/>
          <w:sz w:val="24"/>
          <w:szCs w:val="24"/>
        </w:rPr>
        <w:t>w celu potwierdzenia braku podstaw wykluczenia na podstawie art. 24 ust. 5 pkt. 1 ustawy.</w:t>
      </w:r>
    </w:p>
    <w:p w:rsidR="00CC718C" w:rsidRPr="007F55A1" w:rsidRDefault="00CC718C" w:rsidP="007F68F5">
      <w:pPr>
        <w:pStyle w:val="Stopka"/>
        <w:tabs>
          <w:tab w:val="clear" w:pos="4536"/>
          <w:tab w:val="clear" w:pos="9072"/>
          <w:tab w:val="center" w:pos="567"/>
          <w:tab w:val="right" w:pos="993"/>
        </w:tabs>
        <w:ind w:left="927"/>
        <w:jc w:val="both"/>
        <w:rPr>
          <w:rFonts w:ascii="Times New Roman" w:hAnsi="Times New Roman"/>
          <w:sz w:val="24"/>
          <w:szCs w:val="24"/>
        </w:rPr>
      </w:pPr>
    </w:p>
    <w:p w:rsidR="00CC718C" w:rsidRPr="007F55A1" w:rsidRDefault="00CC718C" w:rsidP="008A49F5">
      <w:pPr>
        <w:pStyle w:val="Stopka"/>
        <w:numPr>
          <w:ilvl w:val="0"/>
          <w:numId w:val="24"/>
        </w:numPr>
        <w:tabs>
          <w:tab w:val="clear" w:pos="4536"/>
          <w:tab w:val="center" w:pos="567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7F55A1">
        <w:rPr>
          <w:rFonts w:ascii="Times New Roman" w:hAnsi="Times New Roman"/>
          <w:b/>
          <w:sz w:val="24"/>
          <w:szCs w:val="24"/>
        </w:rPr>
        <w:t xml:space="preserve">Wykaz oświadczeń lub dokumentów składanych przez wykonawcę </w:t>
      </w:r>
      <w:r w:rsidR="007F55A1">
        <w:rPr>
          <w:rFonts w:ascii="Times New Roman" w:hAnsi="Times New Roman"/>
          <w:b/>
          <w:sz w:val="24"/>
          <w:szCs w:val="24"/>
        </w:rPr>
        <w:br/>
      </w:r>
      <w:r w:rsidRPr="007F55A1">
        <w:rPr>
          <w:rFonts w:ascii="Times New Roman" w:hAnsi="Times New Roman"/>
          <w:b/>
          <w:sz w:val="24"/>
          <w:szCs w:val="24"/>
        </w:rPr>
        <w:t xml:space="preserve">w postępowaniu </w:t>
      </w:r>
      <w:r w:rsidRPr="007F55A1">
        <w:rPr>
          <w:rFonts w:ascii="Times New Roman" w:hAnsi="Times New Roman"/>
          <w:b/>
          <w:sz w:val="24"/>
          <w:szCs w:val="24"/>
          <w:u w:val="single"/>
        </w:rPr>
        <w:t xml:space="preserve">na wezwanie zamawiającego </w:t>
      </w:r>
      <w:r w:rsidRPr="007F55A1">
        <w:rPr>
          <w:rFonts w:ascii="Times New Roman" w:hAnsi="Times New Roman"/>
          <w:b/>
          <w:sz w:val="24"/>
          <w:szCs w:val="24"/>
        </w:rPr>
        <w:t xml:space="preserve">w celu potwierdzenia okoliczności, </w:t>
      </w:r>
      <w:r w:rsidR="007F55A1">
        <w:rPr>
          <w:rFonts w:ascii="Times New Roman" w:hAnsi="Times New Roman"/>
          <w:b/>
          <w:sz w:val="24"/>
          <w:szCs w:val="24"/>
        </w:rPr>
        <w:br/>
      </w:r>
      <w:r w:rsidRPr="007F55A1">
        <w:rPr>
          <w:rFonts w:ascii="Times New Roman" w:hAnsi="Times New Roman"/>
          <w:b/>
          <w:sz w:val="24"/>
          <w:szCs w:val="24"/>
        </w:rPr>
        <w:t xml:space="preserve">o których mowa w art. 25 ust. 1 pkt. 1 ustawy </w:t>
      </w:r>
      <w:proofErr w:type="spellStart"/>
      <w:r w:rsidRPr="007F55A1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7F55A1">
        <w:rPr>
          <w:rFonts w:ascii="Times New Roman" w:hAnsi="Times New Roman"/>
          <w:b/>
          <w:sz w:val="24"/>
          <w:szCs w:val="24"/>
        </w:rPr>
        <w:t xml:space="preserve"> w zakresie spełniania warunków udziału w postępowaniu:</w:t>
      </w:r>
    </w:p>
    <w:p w:rsidR="005233EE" w:rsidRPr="007F55A1" w:rsidRDefault="005233EE" w:rsidP="007F68F5">
      <w:pPr>
        <w:pStyle w:val="Stopka"/>
        <w:tabs>
          <w:tab w:val="clear" w:pos="4536"/>
          <w:tab w:val="center" w:pos="567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7F55A1">
        <w:rPr>
          <w:rFonts w:ascii="Times New Roman" w:hAnsi="Times New Roman"/>
          <w:b/>
          <w:sz w:val="24"/>
          <w:szCs w:val="24"/>
        </w:rPr>
        <w:t>nie dotyczy</w:t>
      </w:r>
    </w:p>
    <w:p w:rsidR="00CC718C" w:rsidRPr="007F55A1" w:rsidRDefault="00CC718C" w:rsidP="007F68F5">
      <w:pPr>
        <w:pStyle w:val="Stopka"/>
        <w:tabs>
          <w:tab w:val="clear" w:pos="4536"/>
          <w:tab w:val="center" w:pos="567"/>
        </w:tabs>
        <w:jc w:val="both"/>
        <w:rPr>
          <w:rFonts w:ascii="Times New Roman" w:hAnsi="Times New Roman"/>
          <w:sz w:val="24"/>
          <w:szCs w:val="24"/>
        </w:rPr>
      </w:pPr>
    </w:p>
    <w:p w:rsidR="00CC718C" w:rsidRPr="007F55A1" w:rsidRDefault="00CC718C" w:rsidP="008A49F5">
      <w:pPr>
        <w:pStyle w:val="Tekstpodstawowywcity3"/>
        <w:numPr>
          <w:ilvl w:val="0"/>
          <w:numId w:val="24"/>
        </w:numPr>
        <w:tabs>
          <w:tab w:val="left" w:pos="720"/>
        </w:tabs>
        <w:jc w:val="both"/>
        <w:rPr>
          <w:sz w:val="24"/>
          <w:szCs w:val="24"/>
        </w:rPr>
      </w:pPr>
      <w:r w:rsidRPr="007F55A1">
        <w:rPr>
          <w:sz w:val="24"/>
          <w:szCs w:val="24"/>
        </w:rPr>
        <w:t xml:space="preserve">Na podstawie art. 26 ust. 2 ustawy </w:t>
      </w:r>
      <w:proofErr w:type="spellStart"/>
      <w:r w:rsidRPr="007F55A1">
        <w:rPr>
          <w:sz w:val="24"/>
          <w:szCs w:val="24"/>
        </w:rPr>
        <w:t>Pzp</w:t>
      </w:r>
      <w:proofErr w:type="spellEnd"/>
      <w:r w:rsidRPr="007F55A1">
        <w:rPr>
          <w:sz w:val="24"/>
          <w:szCs w:val="24"/>
        </w:rPr>
        <w:t xml:space="preserve"> Zamawiający wezwie wykonawcę, którego oferta zostanie najwyżej oceniona do złożenia w wyznaczonym, nie krótszym niż </w:t>
      </w:r>
      <w:r w:rsidR="005233EE" w:rsidRPr="007F55A1">
        <w:rPr>
          <w:sz w:val="24"/>
          <w:szCs w:val="24"/>
        </w:rPr>
        <w:br/>
      </w:r>
      <w:r w:rsidRPr="007F55A1">
        <w:rPr>
          <w:sz w:val="24"/>
          <w:szCs w:val="24"/>
        </w:rPr>
        <w:t xml:space="preserve">5 dni, terminie aktualnych na dzień złożenia oświadczeń lub dokumentów potwierdzających okoliczności, o których mowa w art. 25 ust. 1 ustawy </w:t>
      </w:r>
      <w:proofErr w:type="spellStart"/>
      <w:r w:rsidRPr="007F55A1">
        <w:rPr>
          <w:sz w:val="24"/>
          <w:szCs w:val="24"/>
        </w:rPr>
        <w:t>Pzp</w:t>
      </w:r>
      <w:proofErr w:type="spellEnd"/>
      <w:r w:rsidRPr="007F55A1">
        <w:rPr>
          <w:sz w:val="24"/>
          <w:szCs w:val="24"/>
        </w:rPr>
        <w:t>.</w:t>
      </w:r>
    </w:p>
    <w:p w:rsidR="00CC718C" w:rsidRPr="007F55A1" w:rsidRDefault="00CC718C" w:rsidP="008A49F5">
      <w:pPr>
        <w:pStyle w:val="Tekstpodstawowywcity3"/>
        <w:numPr>
          <w:ilvl w:val="0"/>
          <w:numId w:val="24"/>
        </w:numPr>
        <w:tabs>
          <w:tab w:val="left" w:pos="720"/>
        </w:tabs>
        <w:jc w:val="both"/>
        <w:rPr>
          <w:sz w:val="24"/>
          <w:szCs w:val="24"/>
        </w:rPr>
      </w:pPr>
      <w:r w:rsidRPr="007F55A1">
        <w:rPr>
          <w:sz w:val="24"/>
          <w:szCs w:val="24"/>
        </w:rPr>
        <w:t xml:space="preserve">Jeżeli jest to niezbędne do zapewnienia odpowiedniego przebiegu postępowania </w:t>
      </w:r>
      <w:r w:rsidRPr="007F55A1">
        <w:rPr>
          <w:sz w:val="24"/>
          <w:szCs w:val="24"/>
        </w:rPr>
        <w:br/>
        <w:t xml:space="preserve">o udzielenie zamówienia, zamawiający może na każdym etapie postępowania wezwać wykonawców do złożenia wszystkich lub niektórych oświadczeń lub dokumentów potwierdzających, że nie podlegają wykluczeniu, spełniają warunki udziału </w:t>
      </w:r>
      <w:r w:rsidRPr="007F55A1">
        <w:rPr>
          <w:sz w:val="24"/>
          <w:szCs w:val="24"/>
        </w:rPr>
        <w:br/>
        <w:t>w postępowaniu, a jeżeli zachodzą uzasadnione podstawy do uznania, że złożone uprzednio oświadczenia lub dokumenty nie są już aktualne, do złożenia aktualnych oświadczeń lub dokumentów.</w:t>
      </w:r>
    </w:p>
    <w:p w:rsidR="00CC718C" w:rsidRPr="007F55A1" w:rsidRDefault="00CC718C" w:rsidP="008A49F5">
      <w:pPr>
        <w:pStyle w:val="Tekstpodstawowywcity3"/>
        <w:numPr>
          <w:ilvl w:val="0"/>
          <w:numId w:val="24"/>
        </w:numPr>
        <w:tabs>
          <w:tab w:val="left" w:pos="720"/>
        </w:tabs>
        <w:jc w:val="both"/>
        <w:rPr>
          <w:sz w:val="24"/>
          <w:szCs w:val="24"/>
        </w:rPr>
      </w:pPr>
      <w:r w:rsidRPr="007F55A1">
        <w:rPr>
          <w:sz w:val="24"/>
          <w:szCs w:val="24"/>
        </w:rPr>
        <w:t xml:space="preserve">Jeżeli wykonawca nie złożył oświadczenia, o którym mowa w art. 25 ust. 1, oświadczeń lub dokumentów potwierdzających okoliczności, o których mowa w art. 25 ust. 1 lub innych dokumentów niezbędnych do przeprowadzenia postępowania, oświadczenia lub dokumenty są niekompletne, zawierają błędy lub budzą wskazane </w:t>
      </w:r>
      <w:r w:rsidRPr="007F55A1">
        <w:rPr>
          <w:sz w:val="24"/>
          <w:szCs w:val="24"/>
        </w:rPr>
        <w:lastRenderedPageBreak/>
        <w:t>przez zamawiającego wątpliwości, zamawiający wzywa do ich złożenia, uzupełnienia lub poprawienia lub do udzielenia wyjaśnień w terminie przez siebie wskazanym, chyba, że mimo ich złożenia, uzupełnienia lub poprawienia lub udzielenia wyjaśnień oferta wykonawcy podlega odrzuceniu albo konieczne byłoby unieważnienie postępowania.</w:t>
      </w:r>
    </w:p>
    <w:p w:rsidR="00CC718C" w:rsidRPr="007F55A1" w:rsidRDefault="00CC718C" w:rsidP="008A49F5">
      <w:pPr>
        <w:pStyle w:val="Tekstpodstawowywcity3"/>
        <w:numPr>
          <w:ilvl w:val="0"/>
          <w:numId w:val="24"/>
        </w:numPr>
        <w:tabs>
          <w:tab w:val="left" w:pos="720"/>
        </w:tabs>
        <w:jc w:val="both"/>
        <w:rPr>
          <w:sz w:val="24"/>
          <w:szCs w:val="24"/>
        </w:rPr>
      </w:pPr>
      <w:r w:rsidRPr="007F55A1">
        <w:rPr>
          <w:sz w:val="24"/>
          <w:szCs w:val="24"/>
        </w:rPr>
        <w:t>Jeżeli wykonawca nie złożył wymaganych pełnomocnictw albo złożył wadliwe pełnomocnictwa, zamawiający wzywa do ich złożenia w terminie przez siebie wskazanym, chyba, że mimo ich złożenia oferta wykonawcy podlega odrzuceniu albo konieczne byłoby unieważnienie postępowania.</w:t>
      </w:r>
    </w:p>
    <w:p w:rsidR="00CC718C" w:rsidRPr="007F55A1" w:rsidRDefault="00CC718C" w:rsidP="008A49F5">
      <w:pPr>
        <w:pStyle w:val="Tekstpodstawowywcity3"/>
        <w:numPr>
          <w:ilvl w:val="0"/>
          <w:numId w:val="24"/>
        </w:numPr>
        <w:tabs>
          <w:tab w:val="left" w:pos="720"/>
        </w:tabs>
        <w:jc w:val="both"/>
        <w:rPr>
          <w:sz w:val="24"/>
          <w:szCs w:val="24"/>
        </w:rPr>
      </w:pPr>
      <w:r w:rsidRPr="007F55A1">
        <w:rPr>
          <w:sz w:val="24"/>
          <w:szCs w:val="24"/>
        </w:rPr>
        <w:t xml:space="preserve">Zamawiający wzywa także w wyznaczonym przez siebie terminie, do złożenia wyjaśnień dotyczących oświadczeń lub dokumentów, o których mowa w art. 25 ust. 1 ustawy </w:t>
      </w:r>
      <w:proofErr w:type="spellStart"/>
      <w:r w:rsidRPr="007F55A1">
        <w:rPr>
          <w:sz w:val="24"/>
          <w:szCs w:val="24"/>
        </w:rPr>
        <w:t>Pzp</w:t>
      </w:r>
      <w:proofErr w:type="spellEnd"/>
      <w:r w:rsidRPr="007F55A1">
        <w:rPr>
          <w:sz w:val="24"/>
          <w:szCs w:val="24"/>
        </w:rPr>
        <w:t>.</w:t>
      </w:r>
    </w:p>
    <w:p w:rsidR="00CC718C" w:rsidRPr="007F55A1" w:rsidRDefault="00CC718C" w:rsidP="008A49F5">
      <w:pPr>
        <w:pStyle w:val="Tekstpodstawowywcity3"/>
        <w:numPr>
          <w:ilvl w:val="0"/>
          <w:numId w:val="24"/>
        </w:numPr>
        <w:tabs>
          <w:tab w:val="left" w:pos="720"/>
        </w:tabs>
        <w:jc w:val="both"/>
        <w:rPr>
          <w:sz w:val="24"/>
          <w:szCs w:val="24"/>
        </w:rPr>
      </w:pPr>
      <w:r w:rsidRPr="007F55A1">
        <w:rPr>
          <w:sz w:val="24"/>
          <w:szCs w:val="24"/>
        </w:rPr>
        <w:t xml:space="preserve">Wykonawca nie jest obowiązany do złożenia oświadczeń lub dokumentów potwierdzających okoliczności, o których mowa w art. 25 ust. 1 pkt. 1 i 3, jeżeli zamawiający posiada oświadczenia lub dokumenty dotyczące tego wykonawcy lub może je uzyskać za pomocą bezpłatnych i ogólnodostępnych baz danych, </w:t>
      </w:r>
      <w:r w:rsidR="006E7B0B">
        <w:rPr>
          <w:sz w:val="24"/>
          <w:szCs w:val="24"/>
        </w:rPr>
        <w:br/>
      </w:r>
      <w:r w:rsidRPr="007F55A1">
        <w:rPr>
          <w:sz w:val="24"/>
          <w:szCs w:val="24"/>
        </w:rPr>
        <w:t>w szczególności rejestrów publicznych w rozumieniu ustawy z dnia 27 lutego 2005 r. o informatyzacji działalności podmiotów realizujących zadania publiczne.</w:t>
      </w:r>
    </w:p>
    <w:p w:rsidR="00CC718C" w:rsidRPr="007F55A1" w:rsidRDefault="00CC718C" w:rsidP="007F68F5">
      <w:pPr>
        <w:pStyle w:val="Stopka"/>
        <w:jc w:val="both"/>
        <w:rPr>
          <w:rFonts w:ascii="Times New Roman" w:hAnsi="Times New Roman"/>
          <w:b/>
          <w:sz w:val="24"/>
          <w:szCs w:val="24"/>
        </w:rPr>
      </w:pPr>
    </w:p>
    <w:p w:rsidR="00CC718C" w:rsidRPr="007F55A1" w:rsidRDefault="00CC718C" w:rsidP="008A49F5">
      <w:pPr>
        <w:pStyle w:val="Stopka"/>
        <w:numPr>
          <w:ilvl w:val="0"/>
          <w:numId w:val="24"/>
        </w:numPr>
        <w:tabs>
          <w:tab w:val="num" w:pos="709"/>
        </w:tabs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Zamawiający może żądać przedstawienia oryginału lub notarialnie poświadczonej kopii dokumentu wyłącznie wtedy, gdy złożona kopia dokumentu jest nieczytelna lub budzi wątpliwości, co do jej prawdziwości.</w:t>
      </w:r>
    </w:p>
    <w:p w:rsidR="00CC718C" w:rsidRPr="007F55A1" w:rsidRDefault="00CC718C" w:rsidP="008A49F5">
      <w:pPr>
        <w:pStyle w:val="Stopka"/>
        <w:numPr>
          <w:ilvl w:val="0"/>
          <w:numId w:val="24"/>
        </w:numPr>
        <w:tabs>
          <w:tab w:val="num" w:pos="709"/>
        </w:tabs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Dokumenty sporządzone w języku obcym są składane wraz z tłumaczeniem na język polski.</w:t>
      </w:r>
    </w:p>
    <w:p w:rsidR="00CC718C" w:rsidRPr="007F55A1" w:rsidRDefault="00CC718C" w:rsidP="008A49F5">
      <w:pPr>
        <w:pStyle w:val="Stopka"/>
        <w:numPr>
          <w:ilvl w:val="0"/>
          <w:numId w:val="24"/>
        </w:numPr>
        <w:tabs>
          <w:tab w:val="num" w:pos="709"/>
        </w:tabs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7F55A1">
        <w:rPr>
          <w:rFonts w:ascii="Times New Roman" w:hAnsi="Times New Roman"/>
          <w:b/>
          <w:sz w:val="24"/>
          <w:szCs w:val="24"/>
        </w:rPr>
        <w:t xml:space="preserve">Wykaz oświadczeń lub dokumentów składanych przez wykonawcę </w:t>
      </w:r>
      <w:r w:rsidR="007F55A1">
        <w:rPr>
          <w:rFonts w:ascii="Times New Roman" w:hAnsi="Times New Roman"/>
          <w:b/>
          <w:sz w:val="24"/>
          <w:szCs w:val="24"/>
        </w:rPr>
        <w:br/>
      </w:r>
      <w:r w:rsidRPr="007F55A1">
        <w:rPr>
          <w:rFonts w:ascii="Times New Roman" w:hAnsi="Times New Roman"/>
          <w:b/>
          <w:sz w:val="24"/>
          <w:szCs w:val="24"/>
        </w:rPr>
        <w:t xml:space="preserve">w postępowaniu </w:t>
      </w:r>
      <w:r w:rsidRPr="007F55A1">
        <w:rPr>
          <w:rFonts w:ascii="Times New Roman" w:hAnsi="Times New Roman"/>
          <w:b/>
          <w:sz w:val="24"/>
          <w:szCs w:val="24"/>
          <w:u w:val="single"/>
        </w:rPr>
        <w:t>na wezwanie zamawiającego</w:t>
      </w:r>
      <w:r w:rsidRPr="007F55A1">
        <w:rPr>
          <w:rFonts w:ascii="Times New Roman" w:hAnsi="Times New Roman"/>
          <w:b/>
          <w:sz w:val="24"/>
          <w:szCs w:val="24"/>
        </w:rPr>
        <w:t xml:space="preserve"> w celu potwierdzenia okoliczności, o których mowa w art. 25 ust.1 pkt. 2 ustawy </w:t>
      </w:r>
      <w:proofErr w:type="spellStart"/>
      <w:r w:rsidRPr="007F55A1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7F55A1">
        <w:rPr>
          <w:rFonts w:ascii="Times New Roman" w:hAnsi="Times New Roman"/>
          <w:b/>
          <w:sz w:val="24"/>
          <w:szCs w:val="24"/>
        </w:rPr>
        <w:t>:</w:t>
      </w:r>
    </w:p>
    <w:p w:rsidR="00CC718C" w:rsidRPr="007F55A1" w:rsidRDefault="00CC718C" w:rsidP="007F68F5">
      <w:pPr>
        <w:pStyle w:val="Stopka"/>
        <w:tabs>
          <w:tab w:val="num" w:pos="2340"/>
        </w:tabs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 xml:space="preserve">   -  wykaz materiałów i urządzeń </w:t>
      </w:r>
      <w:r w:rsidR="001C1036">
        <w:rPr>
          <w:rFonts w:ascii="Times New Roman" w:hAnsi="Times New Roman"/>
          <w:sz w:val="24"/>
          <w:szCs w:val="24"/>
        </w:rPr>
        <w:t>równoważnych (zał. Nr 4 do oferty</w:t>
      </w:r>
      <w:r w:rsidRPr="007F55A1">
        <w:rPr>
          <w:rFonts w:ascii="Times New Roman" w:hAnsi="Times New Roman"/>
          <w:sz w:val="24"/>
          <w:szCs w:val="24"/>
        </w:rPr>
        <w:t>)</w:t>
      </w:r>
    </w:p>
    <w:p w:rsidR="005D63D3" w:rsidRDefault="00CC718C" w:rsidP="005D63D3">
      <w:pPr>
        <w:pStyle w:val="Stopka"/>
        <w:tabs>
          <w:tab w:val="num" w:pos="2340"/>
        </w:tabs>
        <w:ind w:left="180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 xml:space="preserve">- instrukcje obsługi, karty katalogowe, certyfikaty, atesty, aprobaty techniczne lub inne dokumenty potwierdzające, że oferowane rozwiązania odpowiadają wymaganiom określonym przez Zamawiającego w SIWZ. </w:t>
      </w:r>
      <w:r w:rsidRPr="00900904">
        <w:rPr>
          <w:rFonts w:ascii="Times New Roman" w:hAnsi="Times New Roman"/>
          <w:sz w:val="24"/>
          <w:szCs w:val="24"/>
        </w:rPr>
        <w:t xml:space="preserve">Zamawiający uzna za wystarczające załączenie jednego z w/w dokumentów potwierdzającego, że oferowane rozwiązania odpowiadają wymaganiom określonym przez Zamawiającego. Załączenie </w:t>
      </w:r>
      <w:r w:rsidR="007F55A1" w:rsidRPr="00900904">
        <w:rPr>
          <w:rFonts w:ascii="Times New Roman" w:hAnsi="Times New Roman"/>
          <w:sz w:val="24"/>
          <w:szCs w:val="24"/>
        </w:rPr>
        <w:t xml:space="preserve">jednego z </w:t>
      </w:r>
      <w:r w:rsidRPr="00900904">
        <w:rPr>
          <w:rFonts w:ascii="Times New Roman" w:hAnsi="Times New Roman"/>
          <w:sz w:val="24"/>
          <w:szCs w:val="24"/>
        </w:rPr>
        <w:t xml:space="preserve">w/w </w:t>
      </w:r>
      <w:r w:rsidR="007F55A1" w:rsidRPr="00900904">
        <w:rPr>
          <w:rFonts w:ascii="Times New Roman" w:hAnsi="Times New Roman"/>
          <w:sz w:val="24"/>
          <w:szCs w:val="24"/>
        </w:rPr>
        <w:t xml:space="preserve">dokumentów </w:t>
      </w:r>
      <w:r w:rsidR="005D63D3">
        <w:rPr>
          <w:rFonts w:ascii="Times New Roman" w:hAnsi="Times New Roman"/>
          <w:sz w:val="24"/>
          <w:szCs w:val="24"/>
        </w:rPr>
        <w:t>jest konieczne.</w:t>
      </w:r>
    </w:p>
    <w:p w:rsidR="005D63D3" w:rsidRDefault="005D63D3" w:rsidP="005D63D3">
      <w:pPr>
        <w:pStyle w:val="Stopka"/>
        <w:tabs>
          <w:tab w:val="num" w:pos="2340"/>
        </w:tabs>
        <w:ind w:left="180"/>
        <w:jc w:val="both"/>
        <w:rPr>
          <w:rFonts w:ascii="Times New Roman" w:hAnsi="Times New Roman"/>
          <w:sz w:val="24"/>
          <w:szCs w:val="24"/>
        </w:rPr>
      </w:pPr>
    </w:p>
    <w:p w:rsidR="0087790F" w:rsidRPr="007F55A1" w:rsidRDefault="0087790F" w:rsidP="005D63D3">
      <w:pPr>
        <w:pStyle w:val="Stopka"/>
        <w:tabs>
          <w:tab w:val="num" w:pos="2340"/>
        </w:tabs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7F55A1">
        <w:rPr>
          <w:rFonts w:ascii="Times New Roman" w:hAnsi="Times New Roman"/>
          <w:b/>
          <w:bCs/>
          <w:sz w:val="24"/>
          <w:szCs w:val="24"/>
        </w:rPr>
        <w:t>Forma składanych dokumentów:</w:t>
      </w:r>
    </w:p>
    <w:p w:rsidR="0087790F" w:rsidRPr="007F55A1" w:rsidRDefault="0087790F" w:rsidP="007F68F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 xml:space="preserve">Dokumenty, wymienione w Rozdziale 3 SIWZ, należy złożyć w formie oryginału lub kopii poświadczonej za zgodność z oryginałem przez wykonawcę, zgodnie </w:t>
      </w:r>
      <w:r w:rsidR="00C763EA" w:rsidRPr="007F55A1">
        <w:rPr>
          <w:rFonts w:ascii="Times New Roman" w:hAnsi="Times New Roman"/>
          <w:sz w:val="24"/>
          <w:szCs w:val="24"/>
        </w:rPr>
        <w:br/>
      </w:r>
      <w:r w:rsidR="004352AF" w:rsidRPr="007F55A1">
        <w:rPr>
          <w:rFonts w:ascii="Times New Roman" w:hAnsi="Times New Roman"/>
          <w:sz w:val="24"/>
          <w:szCs w:val="24"/>
        </w:rPr>
        <w:t>z R</w:t>
      </w:r>
      <w:r w:rsidRPr="007F55A1">
        <w:rPr>
          <w:rFonts w:ascii="Times New Roman" w:hAnsi="Times New Roman"/>
          <w:sz w:val="24"/>
          <w:szCs w:val="24"/>
        </w:rPr>
        <w:t xml:space="preserve">ozporządzeniem Prezesa Rady Ministrów w sprawie rodzajów dokumentów, jakich może żądać </w:t>
      </w:r>
      <w:r w:rsidR="00D05713" w:rsidRPr="007F55A1">
        <w:rPr>
          <w:rFonts w:ascii="Times New Roman" w:hAnsi="Times New Roman"/>
          <w:sz w:val="24"/>
          <w:szCs w:val="24"/>
        </w:rPr>
        <w:t>z</w:t>
      </w:r>
      <w:r w:rsidRPr="007F55A1">
        <w:rPr>
          <w:rFonts w:ascii="Times New Roman" w:hAnsi="Times New Roman"/>
          <w:sz w:val="24"/>
          <w:szCs w:val="24"/>
        </w:rPr>
        <w:t xml:space="preserve">amawiający od </w:t>
      </w:r>
      <w:r w:rsidR="00D05713" w:rsidRPr="007F55A1">
        <w:rPr>
          <w:rFonts w:ascii="Times New Roman" w:hAnsi="Times New Roman"/>
          <w:sz w:val="24"/>
          <w:szCs w:val="24"/>
        </w:rPr>
        <w:t>w</w:t>
      </w:r>
      <w:r w:rsidRPr="007F55A1">
        <w:rPr>
          <w:rFonts w:ascii="Times New Roman" w:hAnsi="Times New Roman"/>
          <w:sz w:val="24"/>
          <w:szCs w:val="24"/>
        </w:rPr>
        <w:t>ykonawcy oraz form, w jakich</w:t>
      </w:r>
      <w:r w:rsidR="005233EE" w:rsidRPr="007F55A1">
        <w:rPr>
          <w:rFonts w:ascii="Times New Roman" w:hAnsi="Times New Roman"/>
          <w:sz w:val="24"/>
          <w:szCs w:val="24"/>
        </w:rPr>
        <w:t xml:space="preserve"> te dokumenty mogą być składane.</w:t>
      </w:r>
    </w:p>
    <w:p w:rsidR="0087790F" w:rsidRDefault="0087790F" w:rsidP="002D5C5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3698" w:rsidRPr="007F55A1" w:rsidRDefault="00F33698" w:rsidP="002D5C5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790F" w:rsidRPr="00F33698" w:rsidRDefault="0087790F" w:rsidP="00F33698">
      <w:pPr>
        <w:widowControl w:val="0"/>
        <w:numPr>
          <w:ilvl w:val="0"/>
          <w:numId w:val="24"/>
        </w:numPr>
        <w:tabs>
          <w:tab w:val="num" w:pos="952"/>
        </w:tabs>
        <w:autoSpaceDE w:val="0"/>
        <w:autoSpaceDN w:val="0"/>
        <w:adjustRightInd w:val="0"/>
        <w:spacing w:before="80"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7F55A1">
        <w:rPr>
          <w:rFonts w:ascii="Times New Roman" w:hAnsi="Times New Roman"/>
          <w:b/>
          <w:bCs/>
          <w:sz w:val="24"/>
          <w:szCs w:val="24"/>
        </w:rPr>
        <w:lastRenderedPageBreak/>
        <w:t>Wykonawcy występujący wspóln</w:t>
      </w:r>
      <w:r w:rsidRPr="00F33698">
        <w:rPr>
          <w:rFonts w:ascii="Times New Roman" w:hAnsi="Times New Roman"/>
          <w:b/>
          <w:bCs/>
          <w:sz w:val="24"/>
          <w:szCs w:val="24"/>
        </w:rPr>
        <w:t>ie.</w:t>
      </w:r>
    </w:p>
    <w:p w:rsidR="0087790F" w:rsidRPr="007F55A1" w:rsidRDefault="0087790F" w:rsidP="008A49F5">
      <w:pPr>
        <w:widowControl w:val="0"/>
        <w:numPr>
          <w:ilvl w:val="1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Wykonawcy mogą wspólnie ubiegać się o udzielenie zamówienia.</w:t>
      </w:r>
    </w:p>
    <w:p w:rsidR="0087790F" w:rsidRPr="007F55A1" w:rsidRDefault="0087790F" w:rsidP="008A49F5">
      <w:pPr>
        <w:widowControl w:val="0"/>
        <w:numPr>
          <w:ilvl w:val="1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>Wykonawcy wspólnie ubiegający się o udzielenie zamówienia składają pełnomocnictwo do reprezentowania ich w postępowaniu o udzielenie zamówienia albo reprezentowania w postępowaniu i zawarcia umowy w sprawie zamówienia publicznego dla ustanowionego przez nich pełnomocnika. Pełnomocnictwo winno zostać złożone w oryginale.</w:t>
      </w:r>
    </w:p>
    <w:p w:rsidR="0087790F" w:rsidRPr="007F55A1" w:rsidRDefault="0087790F" w:rsidP="008A49F5">
      <w:pPr>
        <w:widowControl w:val="0"/>
        <w:numPr>
          <w:ilvl w:val="1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F55A1">
        <w:rPr>
          <w:rFonts w:ascii="Times New Roman" w:hAnsi="Times New Roman"/>
          <w:sz w:val="24"/>
          <w:szCs w:val="24"/>
        </w:rPr>
        <w:t xml:space="preserve">Wykonawcy, o których mowa w </w:t>
      </w:r>
      <w:proofErr w:type="spellStart"/>
      <w:r w:rsidRPr="007F55A1">
        <w:rPr>
          <w:rFonts w:ascii="Times New Roman" w:hAnsi="Times New Roman"/>
          <w:sz w:val="24"/>
          <w:szCs w:val="24"/>
        </w:rPr>
        <w:t>pkt</w:t>
      </w:r>
      <w:proofErr w:type="spellEnd"/>
      <w:r w:rsidRPr="007F55A1">
        <w:rPr>
          <w:rFonts w:ascii="Times New Roman" w:hAnsi="Times New Roman"/>
          <w:sz w:val="24"/>
          <w:szCs w:val="24"/>
        </w:rPr>
        <w:t xml:space="preserve"> 1, ponoszą solidarną odpowiedzialność za wykonanie umowy.</w:t>
      </w:r>
    </w:p>
    <w:p w:rsidR="0087790F" w:rsidRPr="007F55A1" w:rsidRDefault="0087790F" w:rsidP="002D5C5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790F" w:rsidRPr="00CE5EEA" w:rsidRDefault="0087790F" w:rsidP="008A49F5">
      <w:pPr>
        <w:widowControl w:val="0"/>
        <w:numPr>
          <w:ilvl w:val="0"/>
          <w:numId w:val="24"/>
        </w:numPr>
        <w:tabs>
          <w:tab w:val="num" w:pos="952"/>
        </w:tabs>
        <w:autoSpaceDE w:val="0"/>
        <w:autoSpaceDN w:val="0"/>
        <w:adjustRightInd w:val="0"/>
        <w:spacing w:before="80"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Dokumenty składane przez wykonawców zagranicznych.</w:t>
      </w:r>
    </w:p>
    <w:p w:rsidR="0087790F" w:rsidRPr="00CE5EEA" w:rsidRDefault="0087790F" w:rsidP="008A49F5">
      <w:pPr>
        <w:widowControl w:val="0"/>
        <w:numPr>
          <w:ilvl w:val="1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Jeżeli wykonawca ma siedzibę lub miejsce zamieszkania poza terytorium Rzeczypospolitej Polskiej, zamiast dokumentów, o których mowa w Rozdziale 3 ust. 2 SIWZ:</w:t>
      </w:r>
    </w:p>
    <w:p w:rsidR="0087790F" w:rsidRPr="00CE5EEA" w:rsidRDefault="0087790F" w:rsidP="008A49F5">
      <w:pPr>
        <w:widowControl w:val="0"/>
        <w:numPr>
          <w:ilvl w:val="0"/>
          <w:numId w:val="7"/>
        </w:numPr>
        <w:spacing w:after="0" w:line="240" w:lineRule="auto"/>
        <w:ind w:left="709" w:hanging="283"/>
        <w:jc w:val="both"/>
        <w:textAlignment w:val="top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pkt. 2-4 składa dokument lub dokumenty wystawione w kraju, w którym ma siedzibę lub miejsce zamieszkania, potwierdzające odpowiednio, że:</w:t>
      </w:r>
    </w:p>
    <w:p w:rsidR="0087790F" w:rsidRPr="00CE5EEA" w:rsidRDefault="0087790F" w:rsidP="00900904">
      <w:pPr>
        <w:spacing w:after="0" w:line="240" w:lineRule="auto"/>
        <w:ind w:left="851" w:hanging="142"/>
        <w:jc w:val="both"/>
        <w:textAlignment w:val="top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- nie otwarto jego likwidacji ani nie ogłoszono upadłości,</w:t>
      </w:r>
    </w:p>
    <w:p w:rsidR="0087790F" w:rsidRPr="00CE5EEA" w:rsidRDefault="0087790F" w:rsidP="00900904">
      <w:pPr>
        <w:spacing w:after="0" w:line="240" w:lineRule="auto"/>
        <w:ind w:left="851" w:hanging="142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87790F" w:rsidRPr="00CE5EEA" w:rsidRDefault="0087790F" w:rsidP="008A49F5">
      <w:pPr>
        <w:widowControl w:val="0"/>
        <w:numPr>
          <w:ilvl w:val="1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D</w:t>
      </w:r>
      <w:r w:rsidR="00F82D0A" w:rsidRPr="00CE5EEA">
        <w:rPr>
          <w:rFonts w:ascii="Times New Roman" w:hAnsi="Times New Roman"/>
          <w:sz w:val="24"/>
          <w:szCs w:val="24"/>
        </w:rPr>
        <w:t xml:space="preserve">okumenty, o których mowa w </w:t>
      </w:r>
      <w:proofErr w:type="spellStart"/>
      <w:r w:rsidR="00F82D0A" w:rsidRPr="00CE5EEA">
        <w:rPr>
          <w:rFonts w:ascii="Times New Roman" w:hAnsi="Times New Roman"/>
          <w:sz w:val="24"/>
          <w:szCs w:val="24"/>
        </w:rPr>
        <w:t>pkt</w:t>
      </w:r>
      <w:proofErr w:type="spellEnd"/>
      <w:r w:rsidR="00F82D0A" w:rsidRPr="00CE5EEA">
        <w:rPr>
          <w:rFonts w:ascii="Times New Roman" w:hAnsi="Times New Roman"/>
          <w:sz w:val="24"/>
          <w:szCs w:val="24"/>
        </w:rPr>
        <w:t xml:space="preserve"> 1, lit. a, tiret pierwszy</w:t>
      </w:r>
      <w:r w:rsidRPr="00CE5EEA">
        <w:rPr>
          <w:rFonts w:ascii="Times New Roman" w:hAnsi="Times New Roman"/>
          <w:sz w:val="24"/>
          <w:szCs w:val="24"/>
        </w:rPr>
        <w:t>, powinny być wystawione nie wcześniej niż 6 miesięcy przed upływem terminu składania ofert.</w:t>
      </w:r>
    </w:p>
    <w:p w:rsidR="0087790F" w:rsidRPr="00B402B7" w:rsidRDefault="0087790F" w:rsidP="008A49F5">
      <w:pPr>
        <w:widowControl w:val="0"/>
        <w:numPr>
          <w:ilvl w:val="1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Jeżeli w miejscu zamieszkania osoby lub w kraju,</w:t>
      </w:r>
      <w:r w:rsidR="00523B1A" w:rsidRPr="00CE5EEA">
        <w:rPr>
          <w:rFonts w:ascii="Times New Roman" w:hAnsi="Times New Roman"/>
          <w:sz w:val="24"/>
          <w:szCs w:val="24"/>
        </w:rPr>
        <w:t xml:space="preserve"> w którym wykonawca ma siedzibę </w:t>
      </w:r>
      <w:r w:rsidRPr="00CE5EEA">
        <w:rPr>
          <w:rFonts w:ascii="Times New Roman" w:hAnsi="Times New Roman"/>
          <w:sz w:val="24"/>
          <w:szCs w:val="24"/>
        </w:rPr>
        <w:t>lub miejsce zamieszkania, nie wydaje się do</w:t>
      </w:r>
      <w:r w:rsidR="00523B1A" w:rsidRPr="00CE5EEA">
        <w:rPr>
          <w:rFonts w:ascii="Times New Roman" w:hAnsi="Times New Roman"/>
          <w:sz w:val="24"/>
          <w:szCs w:val="24"/>
        </w:rPr>
        <w:t xml:space="preserve">kumentów, o których mowa w </w:t>
      </w:r>
      <w:proofErr w:type="spellStart"/>
      <w:r w:rsidR="00523B1A" w:rsidRPr="00CE5EEA">
        <w:rPr>
          <w:rFonts w:ascii="Times New Roman" w:hAnsi="Times New Roman"/>
          <w:sz w:val="24"/>
          <w:szCs w:val="24"/>
        </w:rPr>
        <w:t>pkt</w:t>
      </w:r>
      <w:proofErr w:type="spellEnd"/>
      <w:r w:rsidR="00523B1A" w:rsidRPr="00CE5EEA">
        <w:rPr>
          <w:rFonts w:ascii="Times New Roman" w:hAnsi="Times New Roman"/>
          <w:sz w:val="24"/>
          <w:szCs w:val="24"/>
        </w:rPr>
        <w:t xml:space="preserve"> 1</w:t>
      </w:r>
      <w:r w:rsidRPr="00CE5EEA">
        <w:rPr>
          <w:rFonts w:ascii="Times New Roman" w:hAnsi="Times New Roman"/>
          <w:sz w:val="24"/>
          <w:szCs w:val="24"/>
        </w:rPr>
        <w:t xml:space="preserve">, zastępuje się je dokumentem zawierającym oświadczenie złożone przed notariuszem, właściwym organem sądowym, administracyjnym albo organem samorządu zawodowego lub gospodarczego odpowiednio miejsca zamieszkania osoby lub kraju, </w:t>
      </w:r>
      <w:r w:rsidR="00523B1A" w:rsidRPr="00CE5EEA">
        <w:rPr>
          <w:rFonts w:ascii="Times New Roman" w:hAnsi="Times New Roman"/>
          <w:sz w:val="24"/>
          <w:szCs w:val="24"/>
        </w:rPr>
        <w:br/>
      </w:r>
      <w:r w:rsidRPr="00CE5EEA">
        <w:rPr>
          <w:rFonts w:ascii="Times New Roman" w:hAnsi="Times New Roman"/>
          <w:sz w:val="24"/>
          <w:szCs w:val="24"/>
        </w:rPr>
        <w:t>w którym wykonawca ma siedzibę lub mi</w:t>
      </w:r>
      <w:r w:rsidR="00366A2D" w:rsidRPr="00CE5EEA">
        <w:rPr>
          <w:rFonts w:ascii="Times New Roman" w:hAnsi="Times New Roman"/>
          <w:sz w:val="24"/>
          <w:szCs w:val="24"/>
        </w:rPr>
        <w:t xml:space="preserve">ejsce zamieszkania. Zapisy </w:t>
      </w:r>
      <w:proofErr w:type="spellStart"/>
      <w:r w:rsidR="00366A2D" w:rsidRPr="00CE5EEA">
        <w:rPr>
          <w:rFonts w:ascii="Times New Roman" w:hAnsi="Times New Roman"/>
          <w:sz w:val="24"/>
          <w:szCs w:val="24"/>
        </w:rPr>
        <w:t>pkt</w:t>
      </w:r>
      <w:proofErr w:type="spellEnd"/>
      <w:r w:rsidR="00366A2D" w:rsidRPr="00CE5EEA">
        <w:rPr>
          <w:rFonts w:ascii="Times New Roman" w:hAnsi="Times New Roman"/>
          <w:sz w:val="24"/>
          <w:szCs w:val="24"/>
        </w:rPr>
        <w:t xml:space="preserve"> 2</w:t>
      </w:r>
      <w:r w:rsidRPr="00CE5EEA">
        <w:rPr>
          <w:rFonts w:ascii="Times New Roman" w:hAnsi="Times New Roman"/>
          <w:sz w:val="24"/>
          <w:szCs w:val="24"/>
        </w:rPr>
        <w:t xml:space="preserve"> stosuje się odpowiednio.</w:t>
      </w:r>
    </w:p>
    <w:p w:rsidR="00B402B7" w:rsidRPr="00176A08" w:rsidRDefault="00B402B7" w:rsidP="006340F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7790F">
      <w:pPr>
        <w:spacing w:before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Rozdział 4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Informacje o sposobie porozumiewania się zamawiającego z wykonawcami oraz przekazywania oświadczeń i dokumentów, a także wskazanie osób uprawnionych do porozumiewania się z wykonawcami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A49F5">
      <w:pPr>
        <w:widowControl w:val="0"/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E5EEA">
        <w:rPr>
          <w:rFonts w:ascii="Times New Roman" w:hAnsi="Times New Roman"/>
          <w:bCs/>
          <w:sz w:val="24"/>
          <w:szCs w:val="24"/>
        </w:rPr>
        <w:t xml:space="preserve">Postępowanie o udzielenie zamówienia prowadzone jest w języku polskim, z zachowaniem formy pisemnej. </w:t>
      </w:r>
    </w:p>
    <w:p w:rsidR="0087790F" w:rsidRPr="00CE5EEA" w:rsidRDefault="0087790F" w:rsidP="008A49F5">
      <w:pPr>
        <w:widowControl w:val="0"/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E5EEA">
        <w:rPr>
          <w:rFonts w:ascii="Times New Roman" w:hAnsi="Times New Roman"/>
          <w:bCs/>
          <w:sz w:val="24"/>
          <w:szCs w:val="24"/>
        </w:rPr>
        <w:t xml:space="preserve">Oświadczenia, wnioski, zawiadomienia oraz informacje zamawiający i wykonawcy przekazują pisemnie, faksem lub drogą elektroniczną z zastrzeżeniem ust. 3. </w:t>
      </w:r>
    </w:p>
    <w:p w:rsidR="0087790F" w:rsidRPr="00CE5EEA" w:rsidRDefault="0087790F" w:rsidP="008A49F5">
      <w:pPr>
        <w:widowControl w:val="0"/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E5EEA">
        <w:rPr>
          <w:rFonts w:ascii="Times New Roman" w:hAnsi="Times New Roman"/>
          <w:bCs/>
          <w:sz w:val="24"/>
          <w:szCs w:val="24"/>
        </w:rPr>
        <w:t xml:space="preserve">Oferta może być złożona wyłącznie w formie pisemnej. </w:t>
      </w:r>
    </w:p>
    <w:p w:rsidR="0087790F" w:rsidRPr="00CE5EEA" w:rsidRDefault="0087790F" w:rsidP="008A49F5">
      <w:pPr>
        <w:widowControl w:val="0"/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E5EEA">
        <w:rPr>
          <w:rFonts w:ascii="Times New Roman" w:hAnsi="Times New Roman"/>
          <w:bCs/>
          <w:sz w:val="24"/>
          <w:szCs w:val="24"/>
        </w:rPr>
        <w:t>Jeżeli Zamawiający lub wykonawca przekazują oświadczenia, wnioski, zawiadomienia oraz informacje faksem lub drogą elektroniczną, każda ze stron na żądanie drugiej niezwłocznie potwierdza fakt ich otrzymania.</w:t>
      </w:r>
    </w:p>
    <w:p w:rsidR="0087790F" w:rsidRPr="00CE5EEA" w:rsidRDefault="0087790F" w:rsidP="008A49F5">
      <w:pPr>
        <w:widowControl w:val="0"/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Cs/>
          <w:sz w:val="24"/>
          <w:szCs w:val="24"/>
        </w:rPr>
        <w:t>Do kontaktowan</w:t>
      </w:r>
      <w:r w:rsidR="003C5B3C" w:rsidRPr="00CE5EEA">
        <w:rPr>
          <w:rFonts w:ascii="Times New Roman" w:hAnsi="Times New Roman"/>
          <w:bCs/>
          <w:sz w:val="24"/>
          <w:szCs w:val="24"/>
        </w:rPr>
        <w:t xml:space="preserve">ia się z wykonawcami (w godzinach od </w:t>
      </w:r>
      <w:r w:rsidR="00176A08">
        <w:rPr>
          <w:rFonts w:ascii="Times New Roman" w:hAnsi="Times New Roman"/>
          <w:bCs/>
          <w:sz w:val="24"/>
          <w:szCs w:val="24"/>
        </w:rPr>
        <w:t>7</w:t>
      </w:r>
      <w:r w:rsidR="003C5B3C" w:rsidRPr="00CE5EEA">
        <w:rPr>
          <w:rFonts w:ascii="Times New Roman" w:hAnsi="Times New Roman"/>
          <w:bCs/>
          <w:sz w:val="24"/>
          <w:szCs w:val="24"/>
        </w:rPr>
        <w:t>:</w:t>
      </w:r>
      <w:r w:rsidR="00176A08">
        <w:rPr>
          <w:rFonts w:ascii="Times New Roman" w:hAnsi="Times New Roman"/>
          <w:bCs/>
          <w:sz w:val="24"/>
          <w:szCs w:val="24"/>
        </w:rPr>
        <w:t>3</w:t>
      </w:r>
      <w:r w:rsidR="003C5B3C" w:rsidRPr="00CE5EEA">
        <w:rPr>
          <w:rFonts w:ascii="Times New Roman" w:hAnsi="Times New Roman"/>
          <w:bCs/>
          <w:sz w:val="24"/>
          <w:szCs w:val="24"/>
        </w:rPr>
        <w:t>0 do 1</w:t>
      </w:r>
      <w:r w:rsidR="00176A08">
        <w:rPr>
          <w:rFonts w:ascii="Times New Roman" w:hAnsi="Times New Roman"/>
          <w:bCs/>
          <w:sz w:val="24"/>
          <w:szCs w:val="24"/>
        </w:rPr>
        <w:t>5</w:t>
      </w:r>
      <w:r w:rsidR="003C5B3C" w:rsidRPr="00CE5EEA">
        <w:rPr>
          <w:rFonts w:ascii="Times New Roman" w:hAnsi="Times New Roman"/>
          <w:bCs/>
          <w:sz w:val="24"/>
          <w:szCs w:val="24"/>
        </w:rPr>
        <w:t>:</w:t>
      </w:r>
      <w:r w:rsidR="00176A08">
        <w:rPr>
          <w:rFonts w:ascii="Times New Roman" w:hAnsi="Times New Roman"/>
          <w:bCs/>
          <w:sz w:val="24"/>
          <w:szCs w:val="24"/>
        </w:rPr>
        <w:t>3</w:t>
      </w:r>
      <w:r w:rsidR="003C5B3C" w:rsidRPr="00CE5EEA">
        <w:rPr>
          <w:rFonts w:ascii="Times New Roman" w:hAnsi="Times New Roman"/>
          <w:bCs/>
          <w:sz w:val="24"/>
          <w:szCs w:val="24"/>
        </w:rPr>
        <w:t>0) upoważnieni są:</w:t>
      </w:r>
    </w:p>
    <w:p w:rsidR="003C5B3C" w:rsidRPr="00CE5EEA" w:rsidRDefault="003C5B3C" w:rsidP="008A49F5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lastRenderedPageBreak/>
        <w:t>w zakresie przedmiotu zamówienia:</w:t>
      </w:r>
    </w:p>
    <w:p w:rsidR="003C5B3C" w:rsidRPr="00CE5EEA" w:rsidRDefault="003C5B3C" w:rsidP="003C5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5B3C" w:rsidRPr="00CE5EEA" w:rsidRDefault="00176A08" w:rsidP="003C5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Izabela Bartnicka – Kierownik GCUW w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Brzeźniu</w:t>
      </w:r>
      <w:proofErr w:type="spellEnd"/>
    </w:p>
    <w:p w:rsidR="00176A08" w:rsidRDefault="00176A08" w:rsidP="003C5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Tel.: </w:t>
      </w:r>
      <w:r w:rsidR="00CD0828" w:rsidRPr="00CD0828">
        <w:rPr>
          <w:rFonts w:ascii="Times New Roman" w:hAnsi="Times New Roman"/>
          <w:b/>
          <w:sz w:val="24"/>
          <w:szCs w:val="24"/>
        </w:rPr>
        <w:t>43 820 39 17</w:t>
      </w:r>
    </w:p>
    <w:p w:rsidR="003C5B3C" w:rsidRPr="00CE5EEA" w:rsidRDefault="003C5B3C" w:rsidP="003C5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E5EEA">
        <w:rPr>
          <w:rFonts w:ascii="Times New Roman" w:hAnsi="Times New Roman"/>
          <w:b/>
          <w:bCs/>
          <w:sz w:val="24"/>
          <w:szCs w:val="24"/>
        </w:rPr>
        <w:t>Fax</w:t>
      </w:r>
      <w:proofErr w:type="spellEnd"/>
      <w:r w:rsidRPr="00CE5EEA">
        <w:rPr>
          <w:rFonts w:ascii="Times New Roman" w:hAnsi="Times New Roman"/>
          <w:b/>
          <w:bCs/>
          <w:sz w:val="24"/>
          <w:szCs w:val="24"/>
        </w:rPr>
        <w:t>: 43 820 36 71</w:t>
      </w:r>
    </w:p>
    <w:p w:rsidR="003C5B3C" w:rsidRPr="00CE5EEA" w:rsidRDefault="003C5B3C" w:rsidP="003C5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 xml:space="preserve">e-mail: </w:t>
      </w:r>
      <w:hyperlink r:id="rId10" w:history="1">
        <w:r w:rsidRPr="00CE5EEA">
          <w:rPr>
            <w:rStyle w:val="Hipercze"/>
            <w:rFonts w:ascii="Times New Roman" w:hAnsi="Times New Roman"/>
            <w:b/>
            <w:bCs/>
            <w:sz w:val="24"/>
            <w:szCs w:val="24"/>
          </w:rPr>
          <w:t>ibartnicka@brzeznio.pl</w:t>
        </w:r>
      </w:hyperlink>
    </w:p>
    <w:p w:rsidR="003C5B3C" w:rsidRPr="00CE5EEA" w:rsidRDefault="003C5B3C" w:rsidP="003C5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5B3C" w:rsidRPr="00CE5EEA" w:rsidRDefault="003C5B3C" w:rsidP="003C5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6A08" w:rsidRPr="00CE5EEA" w:rsidRDefault="00176A08" w:rsidP="00176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Marzena Majewska</w:t>
      </w:r>
      <w:r w:rsidRPr="00CE5EEA">
        <w:rPr>
          <w:rFonts w:ascii="Times New Roman" w:hAnsi="Times New Roman"/>
          <w:b/>
          <w:bCs/>
          <w:sz w:val="24"/>
          <w:szCs w:val="24"/>
        </w:rPr>
        <w:t xml:space="preserve"> – Dyrektor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Zespółu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Szkół im. Wacławy Matusiak w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Brzeźniu</w:t>
      </w:r>
      <w:proofErr w:type="spellEnd"/>
      <w:r w:rsidRPr="00CE5EEA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176A08" w:rsidRPr="00CD0828" w:rsidRDefault="00176A08" w:rsidP="00CD0828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0828">
        <w:rPr>
          <w:rFonts w:ascii="Times New Roman" w:hAnsi="Times New Roman"/>
          <w:b/>
          <w:bCs/>
          <w:sz w:val="24"/>
          <w:szCs w:val="24"/>
        </w:rPr>
        <w:t xml:space="preserve">e-mail: </w:t>
      </w:r>
      <w:hyperlink r:id="rId11" w:history="1">
        <w:r w:rsidR="00CD0828" w:rsidRPr="00CD0828">
          <w:rPr>
            <w:rStyle w:val="Hipercze"/>
            <w:rFonts w:ascii="Times New Roman" w:hAnsi="Times New Roman"/>
            <w:sz w:val="24"/>
            <w:szCs w:val="24"/>
          </w:rPr>
          <w:t>zsbrzeznio@wp.pl</w:t>
        </w:r>
      </w:hyperlink>
      <w:r w:rsidR="00CD0828" w:rsidRPr="00CD0828">
        <w:rPr>
          <w:rFonts w:ascii="Times New Roman" w:hAnsi="Times New Roman"/>
          <w:sz w:val="24"/>
          <w:szCs w:val="24"/>
        </w:rPr>
        <w:t xml:space="preserve">  </w:t>
      </w:r>
    </w:p>
    <w:p w:rsidR="00176A08" w:rsidRPr="00CD0828" w:rsidRDefault="00176A08" w:rsidP="00CD08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0828">
        <w:rPr>
          <w:rFonts w:ascii="Times New Roman" w:hAnsi="Times New Roman"/>
          <w:b/>
          <w:bCs/>
          <w:sz w:val="24"/>
          <w:szCs w:val="24"/>
        </w:rPr>
        <w:t xml:space="preserve">Tel. </w:t>
      </w:r>
      <w:r w:rsidR="00CD0828" w:rsidRPr="00CD0828">
        <w:rPr>
          <w:rFonts w:ascii="Times New Roman" w:hAnsi="Times New Roman"/>
          <w:sz w:val="24"/>
          <w:szCs w:val="24"/>
        </w:rPr>
        <w:t>603 980 672</w:t>
      </w:r>
    </w:p>
    <w:p w:rsidR="003C5B3C" w:rsidRPr="00CE5EEA" w:rsidRDefault="003C5B3C" w:rsidP="003C5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5B3C" w:rsidRPr="00CE5EEA" w:rsidRDefault="003C5B3C" w:rsidP="008A49F5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w zakresie prawa zamówień publicznych:</w:t>
      </w:r>
    </w:p>
    <w:p w:rsidR="003C5B3C" w:rsidRPr="00CE5EEA" w:rsidRDefault="00113E62" w:rsidP="003C5B3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 xml:space="preserve">Agnieszka Kołaczek – inspektor ds. zamówień publicznych w Urzędzie Gminy </w:t>
      </w:r>
      <w:proofErr w:type="spellStart"/>
      <w:r w:rsidRPr="00CE5EEA">
        <w:rPr>
          <w:rFonts w:ascii="Times New Roman" w:hAnsi="Times New Roman"/>
          <w:b/>
          <w:bCs/>
          <w:sz w:val="24"/>
          <w:szCs w:val="24"/>
        </w:rPr>
        <w:t>Brzeźnio</w:t>
      </w:r>
      <w:proofErr w:type="spellEnd"/>
    </w:p>
    <w:p w:rsidR="00113E62" w:rsidRPr="00CE5EEA" w:rsidRDefault="00113E62" w:rsidP="003C5B3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3E62" w:rsidRPr="00CE5EEA" w:rsidRDefault="00113E62" w:rsidP="003C5B3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 xml:space="preserve">e-mail: </w:t>
      </w:r>
      <w:hyperlink r:id="rId12" w:history="1">
        <w:r w:rsidRPr="00CE5EEA">
          <w:rPr>
            <w:rStyle w:val="Hipercze"/>
            <w:rFonts w:ascii="Times New Roman" w:hAnsi="Times New Roman"/>
            <w:b/>
            <w:bCs/>
            <w:sz w:val="24"/>
            <w:szCs w:val="24"/>
          </w:rPr>
          <w:t>akolaczek@brzeznio.pl</w:t>
        </w:r>
      </w:hyperlink>
    </w:p>
    <w:p w:rsidR="00113E62" w:rsidRPr="00CE5EEA" w:rsidRDefault="00113E62" w:rsidP="003C5B3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Tel. 43 820 30 26</w:t>
      </w:r>
    </w:p>
    <w:p w:rsidR="00113E62" w:rsidRPr="00CE5EEA" w:rsidRDefault="00113E62" w:rsidP="00113E62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E5EEA">
        <w:rPr>
          <w:rFonts w:ascii="Times New Roman" w:hAnsi="Times New Roman"/>
          <w:b/>
          <w:bCs/>
          <w:sz w:val="24"/>
          <w:szCs w:val="24"/>
        </w:rPr>
        <w:t>Fax</w:t>
      </w:r>
      <w:proofErr w:type="spellEnd"/>
      <w:r w:rsidRPr="00CE5EEA">
        <w:rPr>
          <w:rFonts w:ascii="Times New Roman" w:hAnsi="Times New Roman"/>
          <w:b/>
          <w:bCs/>
          <w:sz w:val="24"/>
          <w:szCs w:val="24"/>
        </w:rPr>
        <w:t>: 43 820 36 71</w:t>
      </w:r>
    </w:p>
    <w:p w:rsidR="00113E62" w:rsidRPr="00CE5EEA" w:rsidRDefault="00113E62" w:rsidP="00BF1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3E62" w:rsidRPr="00CE5EEA" w:rsidRDefault="00113E62" w:rsidP="003C5B3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77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Rozdział 5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Wymagania dotyczące wadium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B72C8C" w:rsidP="00B72C8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5EEA">
        <w:rPr>
          <w:rFonts w:ascii="Times New Roman" w:hAnsi="Times New Roman"/>
          <w:bCs/>
          <w:color w:val="000000"/>
          <w:sz w:val="24"/>
          <w:szCs w:val="24"/>
        </w:rPr>
        <w:t>Zamawiający nie żąda wniesienia wadium.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Rozdział 6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Opis sposobu przygotowania oferty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C11B41" w:rsidP="00C11B41">
      <w:pPr>
        <w:numPr>
          <w:ilvl w:val="1"/>
          <w:numId w:val="3"/>
        </w:numPr>
        <w:tabs>
          <w:tab w:val="clear" w:pos="794"/>
          <w:tab w:val="num" w:pos="284"/>
        </w:tabs>
        <w:spacing w:before="8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Zamawiający </w:t>
      </w:r>
      <w:r w:rsidR="001E5164">
        <w:rPr>
          <w:rFonts w:ascii="Times New Roman" w:hAnsi="Times New Roman"/>
          <w:sz w:val="24"/>
          <w:szCs w:val="24"/>
        </w:rPr>
        <w:t xml:space="preserve">nie </w:t>
      </w:r>
      <w:r w:rsidRPr="00CE5EEA">
        <w:rPr>
          <w:rFonts w:ascii="Times New Roman" w:hAnsi="Times New Roman"/>
          <w:sz w:val="24"/>
          <w:szCs w:val="24"/>
        </w:rPr>
        <w:t>dopuszcza składani</w:t>
      </w:r>
      <w:r w:rsidR="001E5164">
        <w:rPr>
          <w:rFonts w:ascii="Times New Roman" w:hAnsi="Times New Roman"/>
          <w:sz w:val="24"/>
          <w:szCs w:val="24"/>
        </w:rPr>
        <w:t>a</w:t>
      </w:r>
      <w:r w:rsidRPr="00CE5EEA">
        <w:rPr>
          <w:rFonts w:ascii="Times New Roman" w:hAnsi="Times New Roman"/>
          <w:sz w:val="24"/>
          <w:szCs w:val="24"/>
        </w:rPr>
        <w:t xml:space="preserve"> ofert częściowych. </w:t>
      </w:r>
      <w:r w:rsidR="0087790F" w:rsidRPr="00CE5EEA">
        <w:rPr>
          <w:rFonts w:ascii="Times New Roman" w:hAnsi="Times New Roman"/>
          <w:sz w:val="24"/>
          <w:szCs w:val="24"/>
        </w:rPr>
        <w:t xml:space="preserve">Wykonawca może złożyć </w:t>
      </w:r>
      <w:r w:rsidR="001E5164">
        <w:rPr>
          <w:rFonts w:ascii="Times New Roman" w:hAnsi="Times New Roman"/>
          <w:sz w:val="24"/>
          <w:szCs w:val="24"/>
        </w:rPr>
        <w:t>tylko</w:t>
      </w:r>
      <w:r w:rsidRPr="00CE5EEA">
        <w:rPr>
          <w:rFonts w:ascii="Times New Roman" w:hAnsi="Times New Roman"/>
          <w:sz w:val="24"/>
          <w:szCs w:val="24"/>
        </w:rPr>
        <w:t xml:space="preserve"> </w:t>
      </w:r>
      <w:r w:rsidR="0087790F" w:rsidRPr="00CE5EEA">
        <w:rPr>
          <w:rFonts w:ascii="Times New Roman" w:hAnsi="Times New Roman"/>
          <w:sz w:val="24"/>
          <w:szCs w:val="24"/>
        </w:rPr>
        <w:t>jedną ofertę.</w:t>
      </w:r>
    </w:p>
    <w:p w:rsidR="0087790F" w:rsidRPr="00CE5EEA" w:rsidRDefault="0087790F" w:rsidP="0087790F">
      <w:pPr>
        <w:numPr>
          <w:ilvl w:val="1"/>
          <w:numId w:val="3"/>
        </w:numPr>
        <w:tabs>
          <w:tab w:val="num" w:pos="284"/>
        </w:tabs>
        <w:spacing w:before="80" w:after="0" w:line="240" w:lineRule="auto"/>
        <w:ind w:hanging="79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Treść oferty musi odpowiadać treści specyfikacji istotnych warunków zamówienia. </w:t>
      </w:r>
    </w:p>
    <w:p w:rsidR="0087790F" w:rsidRPr="00CE5EEA" w:rsidRDefault="0087790F" w:rsidP="0087790F">
      <w:pPr>
        <w:numPr>
          <w:ilvl w:val="1"/>
          <w:numId w:val="3"/>
        </w:numPr>
        <w:tabs>
          <w:tab w:val="num" w:pos="284"/>
        </w:tabs>
        <w:spacing w:before="80" w:after="0" w:line="240" w:lineRule="auto"/>
        <w:ind w:hanging="79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Opis sposobu przygotowania ofert: </w:t>
      </w:r>
    </w:p>
    <w:p w:rsidR="0087790F" w:rsidRPr="00CE5EEA" w:rsidRDefault="0087790F" w:rsidP="0087790F">
      <w:pPr>
        <w:numPr>
          <w:ilvl w:val="2"/>
          <w:numId w:val="3"/>
        </w:numPr>
        <w:tabs>
          <w:tab w:val="num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oferta powinna być sporządzona w formie pisemnej, w języku polskim; </w:t>
      </w:r>
      <w:r w:rsidR="00D67083" w:rsidRPr="00CE5EEA">
        <w:rPr>
          <w:rFonts w:ascii="Times New Roman" w:hAnsi="Times New Roman"/>
          <w:sz w:val="24"/>
          <w:szCs w:val="24"/>
        </w:rPr>
        <w:t>wymaga</w:t>
      </w:r>
      <w:r w:rsidRPr="00CE5EEA">
        <w:rPr>
          <w:rFonts w:ascii="Times New Roman" w:hAnsi="Times New Roman"/>
          <w:sz w:val="24"/>
          <w:szCs w:val="24"/>
        </w:rPr>
        <w:t xml:space="preserve"> się, aby oferta została sporządzona na formularzu załączonym do niniejszej specyfikacji istotnych warunków zamówienia — Rozdział 14 „Wzór oferty”,</w:t>
      </w:r>
    </w:p>
    <w:p w:rsidR="0087790F" w:rsidRPr="00CE5EEA" w:rsidRDefault="0087790F" w:rsidP="0087790F">
      <w:pPr>
        <w:numPr>
          <w:ilvl w:val="2"/>
          <w:numId w:val="3"/>
        </w:numPr>
        <w:tabs>
          <w:tab w:val="num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Załącznikami do oferty, stanowiącymi jej integralną część, są dokumenty wymienione w specyfikacji istotnych warunków zamówienia.</w:t>
      </w:r>
    </w:p>
    <w:p w:rsidR="0087790F" w:rsidRPr="00CE5EEA" w:rsidRDefault="0087790F" w:rsidP="0087790F">
      <w:pPr>
        <w:numPr>
          <w:ilvl w:val="2"/>
          <w:numId w:val="3"/>
        </w:numPr>
        <w:tabs>
          <w:tab w:val="num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Oferta i każdy z załączników powinny zostać podpisane przez Wykonawcę lub osobę upoważnioną do jego reprezentowania i składania w jego imieniu oświadczenia woli. </w:t>
      </w:r>
    </w:p>
    <w:p w:rsidR="0087790F" w:rsidRPr="00CE5EEA" w:rsidRDefault="0087790F" w:rsidP="0087790F">
      <w:pPr>
        <w:numPr>
          <w:ilvl w:val="2"/>
          <w:numId w:val="3"/>
        </w:numPr>
        <w:tabs>
          <w:tab w:val="num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lastRenderedPageBreak/>
        <w:t xml:space="preserve">W przypadku, gdy Wykonawcę reprezentuje pełnomocnik, do oferty musi być załączone pełnomocnictwo (w oryginale lub kopii potwierdzonej notarialnie) </w:t>
      </w:r>
      <w:r w:rsidR="00F456DE" w:rsidRPr="00CE5EEA">
        <w:rPr>
          <w:rFonts w:ascii="Times New Roman" w:hAnsi="Times New Roman"/>
          <w:sz w:val="24"/>
          <w:szCs w:val="24"/>
        </w:rPr>
        <w:br/>
      </w:r>
      <w:r w:rsidRPr="00CE5EEA">
        <w:rPr>
          <w:rFonts w:ascii="Times New Roman" w:hAnsi="Times New Roman"/>
          <w:sz w:val="24"/>
          <w:szCs w:val="24"/>
        </w:rPr>
        <w:t>z określeniem jego zakresu.</w:t>
      </w:r>
    </w:p>
    <w:p w:rsidR="0087790F" w:rsidRPr="00CE5EEA" w:rsidRDefault="0087790F" w:rsidP="0087790F">
      <w:pPr>
        <w:numPr>
          <w:ilvl w:val="2"/>
          <w:numId w:val="3"/>
        </w:numPr>
        <w:tabs>
          <w:tab w:val="num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Ewentualne poprawki w treści oferty powinny być naniesione czytelnie i sygnowane podpisem wykonawcy. </w:t>
      </w:r>
    </w:p>
    <w:p w:rsidR="0087790F" w:rsidRPr="00CE5EEA" w:rsidRDefault="0087790F" w:rsidP="0087790F">
      <w:pPr>
        <w:numPr>
          <w:ilvl w:val="2"/>
          <w:numId w:val="3"/>
        </w:numPr>
        <w:tabs>
          <w:tab w:val="num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Oferta powinna zostać zapakowana w sposób uniemożliwiający jej przypadkowe otwarcie oraz opisana w sposób jednoznacznie wskazujący jej charakter </w:t>
      </w:r>
      <w:r w:rsidR="00F456DE" w:rsidRPr="00CE5EEA">
        <w:rPr>
          <w:rFonts w:ascii="Times New Roman" w:hAnsi="Times New Roman"/>
          <w:sz w:val="24"/>
          <w:szCs w:val="24"/>
        </w:rPr>
        <w:br/>
      </w:r>
      <w:r w:rsidRPr="00CE5EEA">
        <w:rPr>
          <w:rFonts w:ascii="Times New Roman" w:hAnsi="Times New Roman"/>
          <w:sz w:val="24"/>
          <w:szCs w:val="24"/>
        </w:rPr>
        <w:t xml:space="preserve">i przeznaczenie. Zaleca się, aby oferta została złożona w dwóch zaklejonych kopertach: </w:t>
      </w:r>
    </w:p>
    <w:p w:rsidR="0087790F" w:rsidRDefault="0087790F" w:rsidP="009175CA">
      <w:pPr>
        <w:widowControl w:val="0"/>
        <w:spacing w:before="120"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ab/>
        <w:t xml:space="preserve">- </w:t>
      </w:r>
      <w:r w:rsidRPr="00CE5EEA">
        <w:rPr>
          <w:rFonts w:ascii="Times New Roman" w:hAnsi="Times New Roman"/>
          <w:b/>
          <w:sz w:val="24"/>
          <w:szCs w:val="24"/>
        </w:rPr>
        <w:t xml:space="preserve">koperta wewnętrzna </w:t>
      </w:r>
      <w:r w:rsidRPr="00CE5EEA">
        <w:rPr>
          <w:rFonts w:ascii="Times New Roman" w:hAnsi="Times New Roman"/>
          <w:sz w:val="24"/>
          <w:szCs w:val="24"/>
        </w:rPr>
        <w:t xml:space="preserve">(zawierająca ofertę): z oznaczeniem </w:t>
      </w:r>
      <w:r w:rsidR="00505A02" w:rsidRPr="00CE5EEA">
        <w:rPr>
          <w:rFonts w:ascii="Times New Roman" w:hAnsi="Times New Roman"/>
          <w:spacing w:val="-8"/>
          <w:sz w:val="24"/>
          <w:szCs w:val="24"/>
        </w:rPr>
        <w:t xml:space="preserve">nazwy i adresu Wykonawcy </w:t>
      </w:r>
      <w:r w:rsidRPr="00CE5EEA">
        <w:rPr>
          <w:rFonts w:ascii="Times New Roman" w:hAnsi="Times New Roman"/>
          <w:spacing w:val="-8"/>
          <w:sz w:val="24"/>
          <w:szCs w:val="24"/>
        </w:rPr>
        <w:t>(pieczątka firmowa),</w:t>
      </w:r>
      <w:r w:rsidRPr="00CE5EEA">
        <w:rPr>
          <w:rFonts w:ascii="Times New Roman" w:hAnsi="Times New Roman"/>
          <w:sz w:val="24"/>
          <w:szCs w:val="24"/>
        </w:rPr>
        <w:t xml:space="preserve"> opatrzon</w:t>
      </w:r>
      <w:r w:rsidR="00C10533" w:rsidRPr="00CE5EEA">
        <w:rPr>
          <w:rFonts w:ascii="Times New Roman" w:hAnsi="Times New Roman"/>
          <w:sz w:val="24"/>
          <w:szCs w:val="24"/>
        </w:rPr>
        <w:t>a napisem</w:t>
      </w:r>
      <w:r w:rsidR="0056235F" w:rsidRPr="00CE5EEA">
        <w:rPr>
          <w:rFonts w:ascii="Times New Roman" w:hAnsi="Times New Roman"/>
          <w:sz w:val="24"/>
          <w:szCs w:val="24"/>
        </w:rPr>
        <w:t xml:space="preserve">: </w:t>
      </w:r>
      <w:r w:rsidR="00795FED">
        <w:rPr>
          <w:rFonts w:ascii="Times New Roman" w:hAnsi="Times New Roman"/>
          <w:b/>
          <w:sz w:val="24"/>
          <w:szCs w:val="24"/>
        </w:rPr>
        <w:t xml:space="preserve">Oferta przetargowa na: </w:t>
      </w:r>
    </w:p>
    <w:p w:rsidR="00AF5878" w:rsidRDefault="00AF5878" w:rsidP="00AF587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Wyposażenie pracowni chemiczno - fizycznej</w:t>
      </w:r>
      <w:r w:rsidR="002D56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 Zesp</w:t>
      </w:r>
      <w:r w:rsidR="002D56C1">
        <w:rPr>
          <w:rFonts w:ascii="Times New Roman" w:hAnsi="Times New Roman"/>
          <w:b/>
          <w:bCs/>
          <w:sz w:val="24"/>
          <w:szCs w:val="24"/>
        </w:rPr>
        <w:t xml:space="preserve">ole Szkół im. Wacławy Matusiak </w:t>
      </w:r>
      <w:r w:rsidR="00DB40E1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Brzeźniu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w ramach projektu „Wspierający nauczyciel-świadomy uczeń” realizowanego ze środków EFS w ramach RPO Województwa Łódzkiego na lata 2014-2020</w:t>
      </w:r>
    </w:p>
    <w:p w:rsidR="009175CA" w:rsidRPr="00CE5EEA" w:rsidRDefault="009175CA" w:rsidP="009175CA">
      <w:pPr>
        <w:widowControl w:val="0"/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F5878" w:rsidRDefault="00505A02" w:rsidP="00AF587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81519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87790F" w:rsidRPr="00F81519">
        <w:rPr>
          <w:rFonts w:ascii="Times New Roman" w:hAnsi="Times New Roman"/>
          <w:color w:val="000000"/>
          <w:sz w:val="24"/>
          <w:szCs w:val="24"/>
        </w:rPr>
        <w:t>koperta zewnętrzna (zawierająca kopertę w</w:t>
      </w:r>
      <w:r w:rsidRPr="00F81519">
        <w:rPr>
          <w:rFonts w:ascii="Times New Roman" w:hAnsi="Times New Roman"/>
          <w:color w:val="000000"/>
          <w:sz w:val="24"/>
          <w:szCs w:val="24"/>
        </w:rPr>
        <w:t xml:space="preserve">ewnętrzną) z oznaczeniem adresu </w:t>
      </w:r>
      <w:r w:rsidR="0087790F" w:rsidRPr="00F81519">
        <w:rPr>
          <w:rFonts w:ascii="Times New Roman" w:hAnsi="Times New Roman"/>
          <w:color w:val="000000"/>
          <w:sz w:val="24"/>
          <w:szCs w:val="24"/>
        </w:rPr>
        <w:t>zamawiającego „</w:t>
      </w:r>
      <w:r w:rsidR="00F81519">
        <w:rPr>
          <w:rFonts w:ascii="Times New Roman" w:hAnsi="Times New Roman"/>
          <w:color w:val="000000"/>
          <w:sz w:val="24"/>
          <w:szCs w:val="24"/>
        </w:rPr>
        <w:t>Gminne Centrum Usług Wspólnych</w:t>
      </w:r>
      <w:r w:rsidR="0067219A" w:rsidRPr="00F81519">
        <w:rPr>
          <w:rFonts w:ascii="Times New Roman" w:hAnsi="Times New Roman"/>
          <w:color w:val="000000"/>
          <w:sz w:val="24"/>
          <w:szCs w:val="24"/>
        </w:rPr>
        <w:t xml:space="preserve"> w </w:t>
      </w:r>
      <w:proofErr w:type="spellStart"/>
      <w:r w:rsidR="0067219A" w:rsidRPr="00F81519">
        <w:rPr>
          <w:rFonts w:ascii="Times New Roman" w:hAnsi="Times New Roman"/>
          <w:color w:val="000000"/>
          <w:sz w:val="24"/>
          <w:szCs w:val="24"/>
        </w:rPr>
        <w:t>Brzeźniu</w:t>
      </w:r>
      <w:proofErr w:type="spellEnd"/>
      <w:r w:rsidR="0067219A" w:rsidRPr="00F81519">
        <w:rPr>
          <w:rFonts w:ascii="Times New Roman" w:hAnsi="Times New Roman"/>
          <w:color w:val="000000"/>
          <w:sz w:val="24"/>
          <w:szCs w:val="24"/>
        </w:rPr>
        <w:t xml:space="preserve">, ul. Wspólna 44, 98-275 </w:t>
      </w:r>
      <w:proofErr w:type="spellStart"/>
      <w:r w:rsidR="0067219A" w:rsidRPr="00F81519">
        <w:rPr>
          <w:rFonts w:ascii="Times New Roman" w:hAnsi="Times New Roman"/>
          <w:color w:val="000000"/>
          <w:sz w:val="24"/>
          <w:szCs w:val="24"/>
        </w:rPr>
        <w:t>Brzeźnio</w:t>
      </w:r>
      <w:proofErr w:type="spellEnd"/>
      <w:r w:rsidR="0087790F" w:rsidRPr="00F81519">
        <w:rPr>
          <w:rFonts w:ascii="Times New Roman" w:hAnsi="Times New Roman"/>
          <w:color w:val="000000"/>
          <w:sz w:val="24"/>
          <w:szCs w:val="24"/>
        </w:rPr>
        <w:t>” oraz opatrzona</w:t>
      </w:r>
      <w:r w:rsidR="00C10533" w:rsidRPr="00F81519">
        <w:rPr>
          <w:rFonts w:ascii="Times New Roman" w:hAnsi="Times New Roman"/>
          <w:color w:val="000000"/>
          <w:sz w:val="24"/>
          <w:szCs w:val="24"/>
        </w:rPr>
        <w:t xml:space="preserve"> napisem</w:t>
      </w:r>
      <w:r w:rsidR="0056235F" w:rsidRPr="00F81519">
        <w:rPr>
          <w:rFonts w:ascii="Times New Roman" w:hAnsi="Times New Roman"/>
          <w:color w:val="000000"/>
          <w:sz w:val="24"/>
          <w:szCs w:val="24"/>
        </w:rPr>
        <w:t xml:space="preserve">:  Oferta </w:t>
      </w:r>
      <w:r w:rsidR="00C10533" w:rsidRPr="00F81519">
        <w:rPr>
          <w:rFonts w:ascii="Times New Roman" w:hAnsi="Times New Roman"/>
          <w:color w:val="000000"/>
          <w:sz w:val="24"/>
          <w:szCs w:val="24"/>
        </w:rPr>
        <w:t>przetargowa na</w:t>
      </w:r>
      <w:r w:rsidR="00007098" w:rsidRPr="00F81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5878">
        <w:rPr>
          <w:rFonts w:ascii="Times New Roman" w:hAnsi="Times New Roman"/>
          <w:b/>
          <w:bCs/>
          <w:sz w:val="24"/>
          <w:szCs w:val="24"/>
        </w:rPr>
        <w:t xml:space="preserve">Wyposażenie </w:t>
      </w:r>
      <w:r w:rsidR="00DB40E1">
        <w:rPr>
          <w:rFonts w:ascii="Times New Roman" w:hAnsi="Times New Roman"/>
          <w:b/>
          <w:bCs/>
          <w:sz w:val="24"/>
          <w:szCs w:val="24"/>
        </w:rPr>
        <w:t xml:space="preserve">pracowni chemiczno – fizycznej </w:t>
      </w:r>
      <w:r w:rsidR="00AF5878">
        <w:rPr>
          <w:rFonts w:ascii="Times New Roman" w:hAnsi="Times New Roman"/>
          <w:b/>
          <w:bCs/>
          <w:sz w:val="24"/>
          <w:szCs w:val="24"/>
        </w:rPr>
        <w:t xml:space="preserve">w Zespole Szkół im. Wacławy Matusiak w </w:t>
      </w:r>
      <w:proofErr w:type="spellStart"/>
      <w:r w:rsidR="00AF5878">
        <w:rPr>
          <w:rFonts w:ascii="Times New Roman" w:hAnsi="Times New Roman"/>
          <w:b/>
          <w:bCs/>
          <w:sz w:val="24"/>
          <w:szCs w:val="24"/>
        </w:rPr>
        <w:t>Brzeźniu</w:t>
      </w:r>
      <w:proofErr w:type="spellEnd"/>
      <w:r w:rsidR="00AF5878">
        <w:rPr>
          <w:rFonts w:ascii="Times New Roman" w:hAnsi="Times New Roman"/>
          <w:b/>
          <w:bCs/>
          <w:sz w:val="24"/>
          <w:szCs w:val="24"/>
        </w:rPr>
        <w:t xml:space="preserve"> w ramach projektu „Wspierający nauczyciel-świadomy uczeń” realizowanego ze środków EFS w ramach RPO Województwa Łódzkiego na lata 2014-2020</w:t>
      </w:r>
    </w:p>
    <w:p w:rsidR="00D22D0A" w:rsidRPr="00F81519" w:rsidRDefault="0032432C" w:rsidP="00AF5878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F81519">
        <w:rPr>
          <w:rFonts w:ascii="Times New Roman" w:hAnsi="Times New Roman"/>
          <w:sz w:val="24"/>
          <w:szCs w:val="24"/>
        </w:rPr>
        <w:t xml:space="preserve">Nie otwierać przed </w:t>
      </w:r>
      <w:r w:rsidR="00DB40E1">
        <w:rPr>
          <w:rFonts w:ascii="Times New Roman" w:hAnsi="Times New Roman"/>
          <w:sz w:val="24"/>
          <w:szCs w:val="24"/>
        </w:rPr>
        <w:t xml:space="preserve">19 września </w:t>
      </w:r>
      <w:r w:rsidR="00562510">
        <w:rPr>
          <w:rFonts w:ascii="Times New Roman" w:hAnsi="Times New Roman"/>
          <w:sz w:val="24"/>
          <w:szCs w:val="24"/>
        </w:rPr>
        <w:t>2017</w:t>
      </w:r>
      <w:r w:rsidR="007475E7" w:rsidRPr="00F81519">
        <w:rPr>
          <w:rFonts w:ascii="Times New Roman" w:hAnsi="Times New Roman"/>
          <w:sz w:val="24"/>
          <w:szCs w:val="24"/>
        </w:rPr>
        <w:t xml:space="preserve"> </w:t>
      </w:r>
      <w:r w:rsidRPr="00F81519">
        <w:rPr>
          <w:rFonts w:ascii="Times New Roman" w:hAnsi="Times New Roman"/>
          <w:sz w:val="24"/>
          <w:szCs w:val="24"/>
        </w:rPr>
        <w:t>r. godz. 10:</w:t>
      </w:r>
      <w:r w:rsidR="009F7FC2" w:rsidRPr="00F81519">
        <w:rPr>
          <w:rFonts w:ascii="Times New Roman" w:hAnsi="Times New Roman"/>
          <w:sz w:val="24"/>
          <w:szCs w:val="24"/>
        </w:rPr>
        <w:t>3</w:t>
      </w:r>
      <w:r w:rsidRPr="00F81519">
        <w:rPr>
          <w:rFonts w:ascii="Times New Roman" w:hAnsi="Times New Roman"/>
          <w:sz w:val="24"/>
          <w:szCs w:val="24"/>
        </w:rPr>
        <w:t>0</w:t>
      </w:r>
      <w:r w:rsidR="00D67083" w:rsidRPr="00F81519">
        <w:rPr>
          <w:rFonts w:ascii="Times New Roman" w:hAnsi="Times New Roman"/>
          <w:sz w:val="24"/>
          <w:szCs w:val="24"/>
        </w:rPr>
        <w:t>.</w:t>
      </w:r>
    </w:p>
    <w:p w:rsidR="0087790F" w:rsidRPr="00CE5EEA" w:rsidRDefault="0087790F" w:rsidP="00AF5878">
      <w:pPr>
        <w:widowControl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Zamawiający nie ponosi odpowiedzialności za przypadkowe otwarcie oferty ni</w:t>
      </w:r>
      <w:r w:rsidR="00505A02" w:rsidRPr="00CE5EEA">
        <w:rPr>
          <w:rFonts w:ascii="Times New Roman" w:hAnsi="Times New Roman"/>
          <w:sz w:val="24"/>
          <w:szCs w:val="24"/>
        </w:rPr>
        <w:t xml:space="preserve">ezabezpieczonej </w:t>
      </w:r>
      <w:r w:rsidRPr="00CE5EEA">
        <w:rPr>
          <w:rFonts w:ascii="Times New Roman" w:hAnsi="Times New Roman"/>
          <w:sz w:val="24"/>
          <w:szCs w:val="24"/>
        </w:rPr>
        <w:t>w powyższy sposób.</w:t>
      </w:r>
    </w:p>
    <w:p w:rsidR="0087790F" w:rsidRPr="00AF5878" w:rsidRDefault="0087790F" w:rsidP="009175C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Wykonawca może, przed upływem terminu składania ofert zmienić, uzupełnić lub wycofać ofertę. Zmiana, uzupełnienie lub wycofanie oferty odbywa się w taki sam sposób jak złożenie oferty, tj. w zamkniętej kop</w:t>
      </w:r>
      <w:r w:rsidR="001961DE" w:rsidRPr="00CE5EEA">
        <w:rPr>
          <w:rFonts w:ascii="Times New Roman" w:hAnsi="Times New Roman"/>
          <w:sz w:val="24"/>
          <w:szCs w:val="24"/>
        </w:rPr>
        <w:t>ercie z odpowiednim dopiskiem</w:t>
      </w:r>
      <w:r w:rsidR="001961DE" w:rsidRPr="00CE5EEA">
        <w:rPr>
          <w:rFonts w:ascii="Times New Roman" w:hAnsi="Times New Roman"/>
          <w:color w:val="000000"/>
          <w:sz w:val="24"/>
          <w:szCs w:val="24"/>
        </w:rPr>
        <w:t>:</w:t>
      </w:r>
      <w:r w:rsidR="000070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61DE" w:rsidRPr="00CE5EEA">
        <w:rPr>
          <w:rFonts w:ascii="Times New Roman" w:hAnsi="Times New Roman"/>
          <w:b/>
          <w:sz w:val="24"/>
          <w:szCs w:val="24"/>
        </w:rPr>
        <w:t>Zmiana oferty przetargowej na</w:t>
      </w:r>
      <w:r w:rsidR="00007098">
        <w:rPr>
          <w:rFonts w:ascii="Times New Roman" w:hAnsi="Times New Roman"/>
          <w:b/>
          <w:sz w:val="24"/>
          <w:szCs w:val="24"/>
        </w:rPr>
        <w:t xml:space="preserve"> </w:t>
      </w:r>
      <w:r w:rsidR="00AF5878">
        <w:rPr>
          <w:rFonts w:ascii="Times New Roman" w:hAnsi="Times New Roman"/>
          <w:b/>
          <w:bCs/>
          <w:sz w:val="24"/>
          <w:szCs w:val="24"/>
        </w:rPr>
        <w:t>Wyposażenie pracowni chemiczno - fizycznej, zakup i dostawa pomocy dy</w:t>
      </w:r>
      <w:r w:rsidR="002D56C1">
        <w:rPr>
          <w:rFonts w:ascii="Times New Roman" w:hAnsi="Times New Roman"/>
          <w:b/>
          <w:bCs/>
          <w:sz w:val="24"/>
          <w:szCs w:val="24"/>
        </w:rPr>
        <w:t xml:space="preserve">daktycznych </w:t>
      </w:r>
      <w:r w:rsidR="00AF5878">
        <w:rPr>
          <w:rFonts w:ascii="Times New Roman" w:hAnsi="Times New Roman"/>
          <w:b/>
          <w:bCs/>
          <w:sz w:val="24"/>
          <w:szCs w:val="24"/>
        </w:rPr>
        <w:t>w Zesp</w:t>
      </w:r>
      <w:r w:rsidR="002D56C1">
        <w:rPr>
          <w:rFonts w:ascii="Times New Roman" w:hAnsi="Times New Roman"/>
          <w:b/>
          <w:bCs/>
          <w:sz w:val="24"/>
          <w:szCs w:val="24"/>
        </w:rPr>
        <w:t xml:space="preserve">ole Szkół im. Wacławy Matusiak </w:t>
      </w:r>
      <w:r w:rsidR="00AF5878">
        <w:rPr>
          <w:rFonts w:ascii="Times New Roman" w:hAnsi="Times New Roman"/>
          <w:b/>
          <w:bCs/>
          <w:sz w:val="24"/>
          <w:szCs w:val="24"/>
        </w:rPr>
        <w:t xml:space="preserve">w </w:t>
      </w:r>
      <w:proofErr w:type="spellStart"/>
      <w:r w:rsidR="00AF5878">
        <w:rPr>
          <w:rFonts w:ascii="Times New Roman" w:hAnsi="Times New Roman"/>
          <w:b/>
          <w:bCs/>
          <w:sz w:val="24"/>
          <w:szCs w:val="24"/>
        </w:rPr>
        <w:t>Brzeźniu</w:t>
      </w:r>
      <w:proofErr w:type="spellEnd"/>
      <w:r w:rsidR="00AF5878">
        <w:rPr>
          <w:rFonts w:ascii="Times New Roman" w:hAnsi="Times New Roman"/>
          <w:b/>
          <w:bCs/>
          <w:sz w:val="24"/>
          <w:szCs w:val="24"/>
        </w:rPr>
        <w:t xml:space="preserve"> w ramach projektu „Wspierający nauczyciel-świadomy uczeń” realizowanego ze środków EFS w ramach RPO Województwa Łódzkiego na lata 2014-2020. </w:t>
      </w:r>
      <w:r w:rsidR="00D67083" w:rsidRPr="00CE5EEA">
        <w:rPr>
          <w:rFonts w:ascii="Times New Roman" w:hAnsi="Times New Roman"/>
          <w:b/>
          <w:sz w:val="24"/>
          <w:szCs w:val="24"/>
        </w:rPr>
        <w:t xml:space="preserve">Nie otwierać przed </w:t>
      </w:r>
      <w:r w:rsidR="00C51EE7">
        <w:rPr>
          <w:rFonts w:ascii="Times New Roman" w:hAnsi="Times New Roman"/>
          <w:b/>
          <w:sz w:val="24"/>
          <w:szCs w:val="24"/>
        </w:rPr>
        <w:t>19 września</w:t>
      </w:r>
      <w:r w:rsidR="00562510">
        <w:rPr>
          <w:rFonts w:ascii="Times New Roman" w:hAnsi="Times New Roman"/>
          <w:b/>
          <w:sz w:val="24"/>
          <w:szCs w:val="24"/>
        </w:rPr>
        <w:t xml:space="preserve"> 2017 r</w:t>
      </w:r>
      <w:r w:rsidR="00CE0329">
        <w:rPr>
          <w:rFonts w:ascii="Times New Roman" w:hAnsi="Times New Roman"/>
          <w:b/>
          <w:sz w:val="24"/>
          <w:szCs w:val="24"/>
        </w:rPr>
        <w:t>. godz. 10:3</w:t>
      </w:r>
      <w:r w:rsidR="00D67083" w:rsidRPr="00CE5EEA">
        <w:rPr>
          <w:rFonts w:ascii="Times New Roman" w:hAnsi="Times New Roman"/>
          <w:b/>
          <w:sz w:val="24"/>
          <w:szCs w:val="24"/>
        </w:rPr>
        <w:t>0.</w:t>
      </w:r>
    </w:p>
    <w:p w:rsidR="0087790F" w:rsidRPr="00CE5EEA" w:rsidRDefault="0087790F" w:rsidP="0087790F">
      <w:pPr>
        <w:numPr>
          <w:ilvl w:val="1"/>
          <w:numId w:val="3"/>
        </w:numPr>
        <w:tabs>
          <w:tab w:val="num" w:pos="284"/>
        </w:tabs>
        <w:spacing w:before="8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Ofertę złożoną po terminie zwraca się w terminie określonym w art. 84 ust. 2 ustawy. </w:t>
      </w:r>
    </w:p>
    <w:p w:rsidR="0087790F" w:rsidRPr="00CE5EEA" w:rsidRDefault="002F5972" w:rsidP="0087790F">
      <w:pPr>
        <w:numPr>
          <w:ilvl w:val="1"/>
          <w:numId w:val="3"/>
        </w:numPr>
        <w:tabs>
          <w:tab w:val="num" w:pos="284"/>
        </w:tabs>
        <w:spacing w:before="8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nie dopuszcza możliwości</w:t>
      </w:r>
      <w:r w:rsidR="0087790F" w:rsidRPr="00CE5EEA">
        <w:rPr>
          <w:rFonts w:ascii="Times New Roman" w:hAnsi="Times New Roman"/>
          <w:sz w:val="24"/>
          <w:szCs w:val="24"/>
        </w:rPr>
        <w:t xml:space="preserve"> składania ofert częściowych.</w:t>
      </w:r>
    </w:p>
    <w:p w:rsidR="0087790F" w:rsidRPr="00CE5EEA" w:rsidRDefault="0087790F" w:rsidP="0087790F">
      <w:pPr>
        <w:numPr>
          <w:ilvl w:val="1"/>
          <w:numId w:val="3"/>
        </w:numPr>
        <w:tabs>
          <w:tab w:val="num" w:pos="284"/>
        </w:tabs>
        <w:spacing w:before="8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Zamawiający nie dopuszcza możliwości składania ofert wariantowych.</w:t>
      </w:r>
    </w:p>
    <w:p w:rsidR="0087790F" w:rsidRPr="00CE5EEA" w:rsidRDefault="0087790F" w:rsidP="0087790F">
      <w:pPr>
        <w:numPr>
          <w:ilvl w:val="1"/>
          <w:numId w:val="3"/>
        </w:numPr>
        <w:tabs>
          <w:tab w:val="num" w:pos="284"/>
        </w:tabs>
        <w:spacing w:before="8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lastRenderedPageBreak/>
        <w:t>Zamawiający nie zamierza zawierać umowy ramowej ani ustanawiać dynamicznego systemu zakupów, a także nie przewiduje wyboru oferty najkorzystniejszej z zastosowaniem aukcji elektronicznej.</w:t>
      </w:r>
    </w:p>
    <w:p w:rsidR="0087790F" w:rsidRPr="00CE5EEA" w:rsidRDefault="0087790F" w:rsidP="0087790F">
      <w:pPr>
        <w:numPr>
          <w:ilvl w:val="1"/>
          <w:numId w:val="3"/>
        </w:numPr>
        <w:tabs>
          <w:tab w:val="num" w:pos="284"/>
        </w:tabs>
        <w:spacing w:before="8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Zamawiający nie przewiduje rozliczeń między Zamawiającym</w:t>
      </w:r>
      <w:r w:rsidR="00526BA9" w:rsidRPr="00CE5EEA">
        <w:rPr>
          <w:rFonts w:ascii="Times New Roman" w:hAnsi="Times New Roman"/>
          <w:sz w:val="24"/>
          <w:szCs w:val="24"/>
        </w:rPr>
        <w:t>,</w:t>
      </w:r>
      <w:r w:rsidRPr="00CE5EEA">
        <w:rPr>
          <w:rFonts w:ascii="Times New Roman" w:hAnsi="Times New Roman"/>
          <w:sz w:val="24"/>
          <w:szCs w:val="24"/>
        </w:rPr>
        <w:t xml:space="preserve"> a Wykonawcą w walutach obcych.</w:t>
      </w:r>
    </w:p>
    <w:p w:rsidR="0087790F" w:rsidRPr="00CE5EEA" w:rsidRDefault="0087790F" w:rsidP="0087790F">
      <w:pPr>
        <w:numPr>
          <w:ilvl w:val="1"/>
          <w:numId w:val="3"/>
        </w:numPr>
        <w:tabs>
          <w:tab w:val="num" w:pos="284"/>
        </w:tabs>
        <w:spacing w:before="8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Nie ujawnia się informacji stanowiących tajemnicę przedsiębiorstwa w rozumieniu przepisów o zwalczaniu nieuczciwej konkurencji, jeżeli Wykonawca, nie później niż </w:t>
      </w:r>
      <w:r w:rsidR="00B36FDF" w:rsidRPr="00CE5EEA">
        <w:rPr>
          <w:rFonts w:ascii="Times New Roman" w:hAnsi="Times New Roman"/>
          <w:sz w:val="24"/>
          <w:szCs w:val="24"/>
        </w:rPr>
        <w:br/>
        <w:t xml:space="preserve">w </w:t>
      </w:r>
      <w:r w:rsidRPr="00CE5EEA">
        <w:rPr>
          <w:rFonts w:ascii="Times New Roman" w:hAnsi="Times New Roman"/>
          <w:sz w:val="24"/>
          <w:szCs w:val="24"/>
        </w:rPr>
        <w:t>terminie składania ofert zastrzegł, że nie mogą być one udostępniane. Wykonawca nie może zastrzec informacji podawanych do wiadomości podczas otwarcia ofert.</w:t>
      </w:r>
    </w:p>
    <w:p w:rsidR="00E312C6" w:rsidRPr="00CE5EEA" w:rsidRDefault="00E312C6" w:rsidP="00D977C1">
      <w:pPr>
        <w:pStyle w:val="Akapitzlist"/>
        <w:spacing w:after="120" w:line="240" w:lineRule="auto"/>
        <w:ind w:left="36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Jeżeli Wykonawca zastrzega, że informacje, objęte tajemnicą przedsiębiorstwa w rozumieniu przepisów o zwalczaniu nieuczciwej konkurencji, nie mogą być udostępniane, informacje te należy umieścić w oddzielnej kopercie wewnątrz opakowania oferty, oznaczonej napisem: </w:t>
      </w:r>
      <w:r w:rsidRPr="00CE5EEA">
        <w:rPr>
          <w:rFonts w:ascii="Times New Roman" w:hAnsi="Times New Roman"/>
          <w:b/>
          <w:sz w:val="24"/>
          <w:szCs w:val="24"/>
        </w:rPr>
        <w:t>„Informacje stanowiące tajemnice przedsiębiorstwa”</w:t>
      </w:r>
      <w:r w:rsidRPr="00CE5EEA">
        <w:rPr>
          <w:rFonts w:ascii="Times New Roman" w:hAnsi="Times New Roman"/>
          <w:sz w:val="24"/>
          <w:szCs w:val="24"/>
        </w:rPr>
        <w:t>. Informację o zastrzeżeniu dokumentów stanowiących tajemnicę przedsiębiorstwa należy podać również w formularzu oferty.</w:t>
      </w:r>
    </w:p>
    <w:p w:rsidR="00E312C6" w:rsidRPr="00CE5EEA" w:rsidRDefault="00E312C6" w:rsidP="00A603F6">
      <w:pPr>
        <w:pStyle w:val="Zwykytekst"/>
        <w:tabs>
          <w:tab w:val="left" w:leader="dot" w:pos="9072"/>
        </w:tabs>
        <w:spacing w:before="180"/>
        <w:ind w:left="363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Jeśli Wykonawca wskazuje informacje, które stanowią tajemnicę przedsiębiorstwa zobowiązany jest wykazać, że zastrzeżone informacje stanowią tajemnicę przedsiębiorstwa.</w:t>
      </w:r>
    </w:p>
    <w:p w:rsidR="0087790F" w:rsidRPr="00CE5EEA" w:rsidRDefault="0087790F" w:rsidP="0087790F">
      <w:pPr>
        <w:numPr>
          <w:ilvl w:val="1"/>
          <w:numId w:val="3"/>
        </w:numPr>
        <w:tabs>
          <w:tab w:val="num" w:pos="284"/>
        </w:tabs>
        <w:spacing w:before="8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Wykonawca ponosi koszty związane z przygotowaniem i złożeniem oferty. 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Rozdział 7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Miejsce oraz termin składania i otwarcia ofert</w:t>
      </w:r>
    </w:p>
    <w:p w:rsidR="0087790F" w:rsidRPr="00CE5EEA" w:rsidRDefault="0087790F" w:rsidP="0087790F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1. Składanie ofert</w:t>
      </w:r>
    </w:p>
    <w:p w:rsidR="0087790F" w:rsidRPr="00CE5EEA" w:rsidRDefault="0087790F" w:rsidP="008A49F5">
      <w:pPr>
        <w:widowControl w:val="0"/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Miejscem skł</w:t>
      </w:r>
      <w:r w:rsidR="00786C7E" w:rsidRPr="00CE5EEA">
        <w:rPr>
          <w:rFonts w:ascii="Times New Roman" w:hAnsi="Times New Roman"/>
          <w:sz w:val="24"/>
          <w:szCs w:val="24"/>
        </w:rPr>
        <w:t xml:space="preserve">adania ofert jest </w:t>
      </w:r>
      <w:r w:rsidR="00D30F3C" w:rsidRPr="00CE5EEA">
        <w:rPr>
          <w:rFonts w:ascii="Times New Roman" w:hAnsi="Times New Roman"/>
          <w:color w:val="000000"/>
          <w:sz w:val="24"/>
          <w:szCs w:val="24"/>
        </w:rPr>
        <w:t xml:space="preserve"> Urząd Gminy</w:t>
      </w:r>
      <w:r w:rsidR="00961FDF" w:rsidRPr="00CE5EE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61FDF" w:rsidRPr="00CE5EEA">
        <w:rPr>
          <w:rFonts w:ascii="Times New Roman" w:hAnsi="Times New Roman"/>
          <w:color w:val="000000"/>
          <w:sz w:val="24"/>
          <w:szCs w:val="24"/>
        </w:rPr>
        <w:t>Brzeźnio</w:t>
      </w:r>
      <w:proofErr w:type="spellEnd"/>
      <w:r w:rsidR="00D30F3C" w:rsidRPr="00CE5EE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D30F3C" w:rsidRPr="00CE5EEA">
        <w:rPr>
          <w:rFonts w:ascii="Times New Roman" w:hAnsi="Times New Roman"/>
          <w:color w:val="000000"/>
          <w:sz w:val="24"/>
          <w:szCs w:val="24"/>
        </w:rPr>
        <w:t>Brzeźnio</w:t>
      </w:r>
      <w:proofErr w:type="spellEnd"/>
      <w:r w:rsidR="00D30F3C" w:rsidRPr="00CE5EEA">
        <w:rPr>
          <w:rFonts w:ascii="Times New Roman" w:hAnsi="Times New Roman"/>
          <w:color w:val="000000"/>
          <w:sz w:val="24"/>
          <w:szCs w:val="24"/>
        </w:rPr>
        <w:t xml:space="preserve"> ul. Wspólna 44, 98-275 </w:t>
      </w:r>
      <w:proofErr w:type="spellStart"/>
      <w:r w:rsidR="00D30F3C" w:rsidRPr="00CE5EEA">
        <w:rPr>
          <w:rFonts w:ascii="Times New Roman" w:hAnsi="Times New Roman"/>
          <w:color w:val="000000"/>
          <w:sz w:val="24"/>
          <w:szCs w:val="24"/>
        </w:rPr>
        <w:t>Brzeźnio</w:t>
      </w:r>
      <w:proofErr w:type="spellEnd"/>
      <w:r w:rsidR="00526BA9" w:rsidRPr="00CE5EEA">
        <w:rPr>
          <w:rFonts w:ascii="Times New Roman" w:hAnsi="Times New Roman"/>
          <w:sz w:val="24"/>
          <w:szCs w:val="24"/>
        </w:rPr>
        <w:t>, pokój nr</w:t>
      </w:r>
      <w:r w:rsidR="00526BA9" w:rsidRPr="00CE5EEA">
        <w:rPr>
          <w:rFonts w:ascii="Times New Roman" w:hAnsi="Times New Roman"/>
          <w:color w:val="FF0000"/>
          <w:sz w:val="24"/>
          <w:szCs w:val="24"/>
        </w:rPr>
        <w:t> </w:t>
      </w:r>
      <w:r w:rsidR="00526BA9" w:rsidRPr="00CE5EEA">
        <w:rPr>
          <w:rFonts w:ascii="Times New Roman" w:hAnsi="Times New Roman"/>
          <w:sz w:val="24"/>
          <w:szCs w:val="24"/>
        </w:rPr>
        <w:t>1</w:t>
      </w:r>
      <w:r w:rsidR="0067219A" w:rsidRPr="00CE5EEA">
        <w:rPr>
          <w:rFonts w:ascii="Times New Roman" w:hAnsi="Times New Roman"/>
          <w:sz w:val="24"/>
          <w:szCs w:val="24"/>
        </w:rPr>
        <w:t>7</w:t>
      </w:r>
      <w:r w:rsidR="00FC123B">
        <w:rPr>
          <w:rFonts w:ascii="Times New Roman" w:hAnsi="Times New Roman"/>
          <w:sz w:val="24"/>
          <w:szCs w:val="24"/>
        </w:rPr>
        <w:t xml:space="preserve"> </w:t>
      </w:r>
      <w:r w:rsidR="00EB30E0" w:rsidRPr="00CE5EEA">
        <w:rPr>
          <w:rFonts w:ascii="Times New Roman" w:hAnsi="Times New Roman"/>
          <w:sz w:val="24"/>
          <w:szCs w:val="24"/>
        </w:rPr>
        <w:t>(</w:t>
      </w:r>
      <w:proofErr w:type="spellStart"/>
      <w:r w:rsidR="00EB30E0" w:rsidRPr="00CE5EEA">
        <w:rPr>
          <w:rFonts w:ascii="Times New Roman" w:hAnsi="Times New Roman"/>
          <w:sz w:val="24"/>
          <w:szCs w:val="24"/>
        </w:rPr>
        <w:t>sekretariat</w:t>
      </w:r>
      <w:proofErr w:type="spellEnd"/>
      <w:r w:rsidR="00EB30E0" w:rsidRPr="00CE5EEA">
        <w:rPr>
          <w:rFonts w:ascii="Times New Roman" w:hAnsi="Times New Roman"/>
          <w:sz w:val="24"/>
          <w:szCs w:val="24"/>
        </w:rPr>
        <w:t>)</w:t>
      </w:r>
      <w:r w:rsidRPr="00CE5EEA">
        <w:rPr>
          <w:rFonts w:ascii="Times New Roman" w:hAnsi="Times New Roman"/>
          <w:sz w:val="24"/>
          <w:szCs w:val="24"/>
        </w:rPr>
        <w:t xml:space="preserve">. </w:t>
      </w:r>
    </w:p>
    <w:p w:rsidR="0087790F" w:rsidRPr="00CE5EEA" w:rsidRDefault="0087790F" w:rsidP="008A49F5">
      <w:pPr>
        <w:widowControl w:val="0"/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Oferty należy składać osobiście, we wskazanym powyżej miejscu lub przesłać pocztą</w:t>
      </w:r>
      <w:r w:rsidR="002F5972">
        <w:rPr>
          <w:rFonts w:ascii="Times New Roman" w:hAnsi="Times New Roman"/>
          <w:sz w:val="24"/>
          <w:szCs w:val="24"/>
        </w:rPr>
        <w:t xml:space="preserve">, </w:t>
      </w:r>
      <w:r w:rsidRPr="00CE5EEA">
        <w:rPr>
          <w:rFonts w:ascii="Times New Roman" w:hAnsi="Times New Roman"/>
          <w:sz w:val="24"/>
          <w:szCs w:val="24"/>
        </w:rPr>
        <w:t xml:space="preserve">na adres: </w:t>
      </w:r>
      <w:r w:rsidR="00CB1DA4" w:rsidRPr="00CE5EEA">
        <w:rPr>
          <w:rFonts w:ascii="Times New Roman" w:hAnsi="Times New Roman"/>
          <w:color w:val="000000"/>
          <w:sz w:val="24"/>
          <w:szCs w:val="24"/>
        </w:rPr>
        <w:t xml:space="preserve">Urząd Gminy </w:t>
      </w:r>
      <w:proofErr w:type="spellStart"/>
      <w:r w:rsidR="00CB1DA4" w:rsidRPr="00CE5EEA">
        <w:rPr>
          <w:rFonts w:ascii="Times New Roman" w:hAnsi="Times New Roman"/>
          <w:color w:val="000000"/>
          <w:sz w:val="24"/>
          <w:szCs w:val="24"/>
        </w:rPr>
        <w:t>Brzeźnio</w:t>
      </w:r>
      <w:proofErr w:type="spellEnd"/>
      <w:r w:rsidR="00CB1DA4" w:rsidRPr="00CE5EE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B1DA4" w:rsidRPr="00CE5EEA">
        <w:rPr>
          <w:rFonts w:ascii="Times New Roman" w:hAnsi="Times New Roman"/>
          <w:color w:val="000000"/>
          <w:sz w:val="24"/>
          <w:szCs w:val="24"/>
        </w:rPr>
        <w:t>Brzeźnio</w:t>
      </w:r>
      <w:proofErr w:type="spellEnd"/>
      <w:r w:rsidR="00CB1DA4" w:rsidRPr="00CE5EEA">
        <w:rPr>
          <w:rFonts w:ascii="Times New Roman" w:hAnsi="Times New Roman"/>
          <w:color w:val="000000"/>
          <w:sz w:val="24"/>
          <w:szCs w:val="24"/>
        </w:rPr>
        <w:t xml:space="preserve"> ul. Wspólna 44, 98-275 </w:t>
      </w:r>
      <w:proofErr w:type="spellStart"/>
      <w:r w:rsidR="00CB1DA4" w:rsidRPr="00CE5EEA">
        <w:rPr>
          <w:rFonts w:ascii="Times New Roman" w:hAnsi="Times New Roman"/>
          <w:color w:val="000000"/>
          <w:sz w:val="24"/>
          <w:szCs w:val="24"/>
        </w:rPr>
        <w:t>Brzeźnio</w:t>
      </w:r>
      <w:proofErr w:type="spellEnd"/>
      <w:r w:rsidRPr="00CE5EEA">
        <w:rPr>
          <w:rFonts w:ascii="Times New Roman" w:hAnsi="Times New Roman"/>
          <w:sz w:val="24"/>
          <w:szCs w:val="24"/>
        </w:rPr>
        <w:t xml:space="preserve">, </w:t>
      </w:r>
      <w:r w:rsidR="00CB1DA4" w:rsidRPr="00CE5EEA">
        <w:rPr>
          <w:rFonts w:ascii="Times New Roman" w:hAnsi="Times New Roman"/>
          <w:sz w:val="24"/>
          <w:szCs w:val="24"/>
        </w:rPr>
        <w:br/>
      </w:r>
      <w:r w:rsidRPr="00CE5EEA">
        <w:rPr>
          <w:rFonts w:ascii="Times New Roman" w:hAnsi="Times New Roman"/>
          <w:sz w:val="24"/>
          <w:szCs w:val="24"/>
        </w:rPr>
        <w:t>z wyr</w:t>
      </w:r>
      <w:r w:rsidR="00526BA9" w:rsidRPr="00CE5EEA">
        <w:rPr>
          <w:rFonts w:ascii="Times New Roman" w:hAnsi="Times New Roman"/>
          <w:sz w:val="24"/>
          <w:szCs w:val="24"/>
        </w:rPr>
        <w:t xml:space="preserve">aźnym oznaczeniem postępowania, </w:t>
      </w:r>
      <w:r w:rsidRPr="00CE5EEA">
        <w:rPr>
          <w:rFonts w:ascii="Times New Roman" w:hAnsi="Times New Roman"/>
          <w:sz w:val="24"/>
          <w:szCs w:val="24"/>
        </w:rPr>
        <w:t xml:space="preserve">jak opisano w Rozdz. 6, ust. 3, </w:t>
      </w:r>
      <w:proofErr w:type="spellStart"/>
      <w:r w:rsidRPr="00CE5EEA">
        <w:rPr>
          <w:rFonts w:ascii="Times New Roman" w:hAnsi="Times New Roman"/>
          <w:sz w:val="24"/>
          <w:szCs w:val="24"/>
        </w:rPr>
        <w:t>pkt</w:t>
      </w:r>
      <w:proofErr w:type="spellEnd"/>
      <w:r w:rsidRPr="00CE5EEA">
        <w:rPr>
          <w:rFonts w:ascii="Times New Roman" w:hAnsi="Times New Roman"/>
          <w:sz w:val="24"/>
          <w:szCs w:val="24"/>
        </w:rPr>
        <w:t xml:space="preserve"> 6 SIWZ. </w:t>
      </w:r>
    </w:p>
    <w:p w:rsidR="0087790F" w:rsidRPr="00CE5EEA" w:rsidRDefault="0087790F" w:rsidP="008A49F5">
      <w:pPr>
        <w:widowControl w:val="0"/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Termin składania ofert upływa dnia</w:t>
      </w:r>
      <w:r w:rsidR="00B473E4">
        <w:rPr>
          <w:rFonts w:ascii="Times New Roman" w:hAnsi="Times New Roman"/>
          <w:b/>
          <w:sz w:val="24"/>
          <w:szCs w:val="24"/>
        </w:rPr>
        <w:t xml:space="preserve"> </w:t>
      </w:r>
      <w:r w:rsidR="002F5972">
        <w:rPr>
          <w:rFonts w:ascii="Times New Roman" w:hAnsi="Times New Roman"/>
          <w:b/>
          <w:sz w:val="24"/>
          <w:szCs w:val="24"/>
        </w:rPr>
        <w:t>19 września</w:t>
      </w:r>
      <w:r w:rsidR="00FC123B">
        <w:rPr>
          <w:rFonts w:ascii="Times New Roman" w:hAnsi="Times New Roman"/>
          <w:b/>
          <w:sz w:val="24"/>
          <w:szCs w:val="24"/>
        </w:rPr>
        <w:t xml:space="preserve"> 2017r</w:t>
      </w:r>
      <w:r w:rsidR="000523C2" w:rsidRPr="00CE5EEA">
        <w:rPr>
          <w:rFonts w:ascii="Times New Roman" w:hAnsi="Times New Roman"/>
          <w:b/>
          <w:sz w:val="24"/>
          <w:szCs w:val="24"/>
        </w:rPr>
        <w:t>. o godz. 10</w:t>
      </w:r>
      <w:r w:rsidRPr="00CE5EEA">
        <w:rPr>
          <w:rFonts w:ascii="Times New Roman" w:hAnsi="Times New Roman"/>
          <w:b/>
          <w:sz w:val="24"/>
          <w:szCs w:val="24"/>
        </w:rPr>
        <w:t>:00</w:t>
      </w:r>
      <w:r w:rsidRPr="00CE5EEA">
        <w:rPr>
          <w:rFonts w:ascii="Times New Roman" w:hAnsi="Times New Roman"/>
          <w:sz w:val="24"/>
          <w:szCs w:val="24"/>
        </w:rPr>
        <w:t>.</w:t>
      </w:r>
    </w:p>
    <w:p w:rsidR="0087790F" w:rsidRPr="00CE5EEA" w:rsidRDefault="0087790F" w:rsidP="008A49F5">
      <w:pPr>
        <w:widowControl w:val="0"/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Termin związania ofertą wynosi </w:t>
      </w:r>
      <w:r w:rsidR="00A8691D" w:rsidRPr="00CE5EEA">
        <w:rPr>
          <w:rFonts w:ascii="Times New Roman" w:hAnsi="Times New Roman"/>
          <w:sz w:val="24"/>
          <w:szCs w:val="24"/>
        </w:rPr>
        <w:t>3</w:t>
      </w:r>
      <w:r w:rsidRPr="00CE5EEA">
        <w:rPr>
          <w:rFonts w:ascii="Times New Roman" w:hAnsi="Times New Roman"/>
          <w:sz w:val="24"/>
          <w:szCs w:val="24"/>
        </w:rPr>
        <w:t>0 dni licząc od upływu terminu składania ofert.</w:t>
      </w:r>
    </w:p>
    <w:p w:rsidR="0087790F" w:rsidRPr="00CE5EEA" w:rsidRDefault="0087790F" w:rsidP="0087790F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2. Otwarcie ofert</w:t>
      </w:r>
    </w:p>
    <w:p w:rsidR="0087790F" w:rsidRPr="00CE5EEA" w:rsidRDefault="0087790F" w:rsidP="008A49F5">
      <w:pPr>
        <w:widowControl w:val="0"/>
        <w:numPr>
          <w:ilvl w:val="0"/>
          <w:numId w:val="10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Oferty zostaną otwarte w dniu </w:t>
      </w:r>
      <w:r w:rsidR="00263582">
        <w:rPr>
          <w:rFonts w:ascii="Times New Roman" w:hAnsi="Times New Roman"/>
          <w:b/>
          <w:sz w:val="24"/>
          <w:szCs w:val="24"/>
        </w:rPr>
        <w:t>19 września</w:t>
      </w:r>
      <w:r w:rsidR="006A3D04">
        <w:rPr>
          <w:rFonts w:ascii="Times New Roman" w:hAnsi="Times New Roman"/>
          <w:b/>
          <w:sz w:val="24"/>
          <w:szCs w:val="24"/>
        </w:rPr>
        <w:t xml:space="preserve"> </w:t>
      </w:r>
      <w:r w:rsidR="003750FC" w:rsidRPr="00CE5EEA">
        <w:rPr>
          <w:rFonts w:ascii="Times New Roman" w:hAnsi="Times New Roman"/>
          <w:b/>
          <w:sz w:val="24"/>
          <w:szCs w:val="24"/>
        </w:rPr>
        <w:t>201</w:t>
      </w:r>
      <w:r w:rsidR="00FC123B">
        <w:rPr>
          <w:rFonts w:ascii="Times New Roman" w:hAnsi="Times New Roman"/>
          <w:b/>
          <w:sz w:val="24"/>
          <w:szCs w:val="24"/>
        </w:rPr>
        <w:t>7</w:t>
      </w:r>
      <w:r w:rsidR="000523C2" w:rsidRPr="00CE5EEA">
        <w:rPr>
          <w:rFonts w:ascii="Times New Roman" w:hAnsi="Times New Roman"/>
          <w:b/>
          <w:sz w:val="24"/>
          <w:szCs w:val="24"/>
        </w:rPr>
        <w:t>r. o godz. 10</w:t>
      </w:r>
      <w:r w:rsidRPr="00CE5EEA">
        <w:rPr>
          <w:rFonts w:ascii="Times New Roman" w:hAnsi="Times New Roman"/>
          <w:b/>
          <w:sz w:val="24"/>
          <w:szCs w:val="24"/>
        </w:rPr>
        <w:t>:30</w:t>
      </w:r>
      <w:r w:rsidRPr="00CE5EEA">
        <w:rPr>
          <w:rFonts w:ascii="Times New Roman" w:hAnsi="Times New Roman"/>
          <w:sz w:val="24"/>
          <w:szCs w:val="24"/>
        </w:rPr>
        <w:t xml:space="preserve"> w siedzibie </w:t>
      </w:r>
      <w:r w:rsidR="00712D32" w:rsidRPr="00CE5EEA">
        <w:rPr>
          <w:rFonts w:ascii="Times New Roman" w:hAnsi="Times New Roman"/>
          <w:color w:val="000000"/>
          <w:sz w:val="24"/>
          <w:szCs w:val="24"/>
        </w:rPr>
        <w:t xml:space="preserve"> Urzę</w:t>
      </w:r>
      <w:r w:rsidR="00EB30E0" w:rsidRPr="00CE5EEA">
        <w:rPr>
          <w:rFonts w:ascii="Times New Roman" w:hAnsi="Times New Roman"/>
          <w:color w:val="000000"/>
          <w:sz w:val="24"/>
          <w:szCs w:val="24"/>
        </w:rPr>
        <w:t>d</w:t>
      </w:r>
      <w:r w:rsidR="00712D32" w:rsidRPr="00CE5EEA">
        <w:rPr>
          <w:rFonts w:ascii="Times New Roman" w:hAnsi="Times New Roman"/>
          <w:color w:val="000000"/>
          <w:sz w:val="24"/>
          <w:szCs w:val="24"/>
        </w:rPr>
        <w:t xml:space="preserve">u Gminy </w:t>
      </w:r>
      <w:proofErr w:type="spellStart"/>
      <w:r w:rsidR="00712D32" w:rsidRPr="00CE5EEA">
        <w:rPr>
          <w:rFonts w:ascii="Times New Roman" w:hAnsi="Times New Roman"/>
          <w:color w:val="000000"/>
          <w:sz w:val="24"/>
          <w:szCs w:val="24"/>
        </w:rPr>
        <w:t>Brzeźnio</w:t>
      </w:r>
      <w:proofErr w:type="spellEnd"/>
      <w:r w:rsidR="00EB30E0" w:rsidRPr="00CE5EEA">
        <w:rPr>
          <w:rFonts w:ascii="Times New Roman" w:hAnsi="Times New Roman"/>
          <w:color w:val="000000"/>
          <w:sz w:val="24"/>
          <w:szCs w:val="24"/>
        </w:rPr>
        <w:t>,</w:t>
      </w:r>
      <w:r w:rsidR="00712D32" w:rsidRPr="00CE5EEA">
        <w:rPr>
          <w:rFonts w:ascii="Times New Roman" w:hAnsi="Times New Roman"/>
          <w:color w:val="000000"/>
          <w:sz w:val="24"/>
          <w:szCs w:val="24"/>
        </w:rPr>
        <w:t xml:space="preserve"> ul. Wspólna 44, 98-275</w:t>
      </w:r>
      <w:r w:rsidR="00F23EC9" w:rsidRPr="00CE5EE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23EC9" w:rsidRPr="00CE5EEA">
        <w:rPr>
          <w:rFonts w:ascii="Times New Roman" w:hAnsi="Times New Roman"/>
          <w:color w:val="000000"/>
          <w:sz w:val="24"/>
          <w:szCs w:val="24"/>
        </w:rPr>
        <w:t>Brzeźnio</w:t>
      </w:r>
      <w:proofErr w:type="spellEnd"/>
      <w:r w:rsidR="003750FC" w:rsidRPr="00CE5EEA">
        <w:rPr>
          <w:rFonts w:ascii="Times New Roman" w:hAnsi="Times New Roman"/>
          <w:color w:val="000000"/>
          <w:sz w:val="24"/>
          <w:szCs w:val="24"/>
        </w:rPr>
        <w:t xml:space="preserve"> – sala konferencyjna</w:t>
      </w:r>
      <w:r w:rsidR="00057250" w:rsidRPr="00CE5E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0329">
        <w:rPr>
          <w:rFonts w:ascii="Times New Roman" w:hAnsi="Times New Roman"/>
          <w:color w:val="000000"/>
          <w:sz w:val="24"/>
          <w:szCs w:val="24"/>
        </w:rPr>
        <w:br/>
      </w:r>
      <w:r w:rsidR="00057250" w:rsidRPr="00CE5EEA">
        <w:rPr>
          <w:rFonts w:ascii="Times New Roman" w:hAnsi="Times New Roman"/>
          <w:color w:val="000000"/>
          <w:sz w:val="24"/>
          <w:szCs w:val="24"/>
        </w:rPr>
        <w:t>I piętro</w:t>
      </w:r>
      <w:r w:rsidR="003750FC" w:rsidRPr="00CE5EEA">
        <w:rPr>
          <w:rFonts w:ascii="Times New Roman" w:hAnsi="Times New Roman"/>
          <w:color w:val="000000"/>
          <w:sz w:val="24"/>
          <w:szCs w:val="24"/>
        </w:rPr>
        <w:t>.</w:t>
      </w:r>
    </w:p>
    <w:p w:rsidR="0087790F" w:rsidRPr="00CE5EEA" w:rsidRDefault="0087790F" w:rsidP="008A49F5">
      <w:pPr>
        <w:widowControl w:val="0"/>
        <w:numPr>
          <w:ilvl w:val="0"/>
          <w:numId w:val="10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Otwarcie ofert jest jawne.</w:t>
      </w:r>
    </w:p>
    <w:p w:rsidR="00B473E4" w:rsidRDefault="00B473E4" w:rsidP="00D25B3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3698" w:rsidRDefault="00F33698" w:rsidP="00D25B3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3698" w:rsidRPr="00CE5EEA" w:rsidRDefault="00F33698" w:rsidP="00D25B3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lastRenderedPageBreak/>
        <w:t>Rozdział 8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Opis sposobu obliczenia ceny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5ECF" w:rsidRPr="00C25ECF" w:rsidRDefault="0087790F" w:rsidP="008A49F5">
      <w:pPr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14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ECF">
        <w:rPr>
          <w:rFonts w:ascii="Times New Roman" w:hAnsi="Times New Roman"/>
          <w:color w:val="000000"/>
          <w:sz w:val="24"/>
          <w:szCs w:val="24"/>
        </w:rPr>
        <w:t>Od Wykonawcy wymaga się, pod rygorem odrzucenia oferty, określenia w formularzu oferty ceny ryczałtowej za wykonanie przedmiotu zamówienia</w:t>
      </w:r>
      <w:r w:rsidR="00C25ECF">
        <w:rPr>
          <w:rFonts w:ascii="Times New Roman" w:hAnsi="Times New Roman"/>
          <w:color w:val="000000"/>
          <w:sz w:val="24"/>
          <w:szCs w:val="24"/>
        </w:rPr>
        <w:t>.</w:t>
      </w:r>
    </w:p>
    <w:p w:rsidR="0087790F" w:rsidRPr="00C25ECF" w:rsidRDefault="0087790F" w:rsidP="008A49F5">
      <w:pPr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14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ECF">
        <w:rPr>
          <w:rFonts w:ascii="Times New Roman" w:hAnsi="Times New Roman"/>
          <w:color w:val="000000"/>
          <w:sz w:val="24"/>
          <w:szCs w:val="24"/>
        </w:rPr>
        <w:t xml:space="preserve">W formularzu oferty, </w:t>
      </w:r>
      <w:r w:rsidRPr="00C25ECF">
        <w:rPr>
          <w:rFonts w:ascii="Times New Roman" w:hAnsi="Times New Roman"/>
          <w:sz w:val="24"/>
          <w:szCs w:val="24"/>
        </w:rPr>
        <w:t>w miejscu przeznaczonym do podania ceny Wykonawca winien podać wartość brutto</w:t>
      </w:r>
      <w:r w:rsidR="00057250" w:rsidRPr="00C25ECF">
        <w:rPr>
          <w:rFonts w:ascii="Times New Roman" w:hAnsi="Times New Roman"/>
          <w:sz w:val="24"/>
          <w:szCs w:val="24"/>
        </w:rPr>
        <w:t>.</w:t>
      </w:r>
    </w:p>
    <w:p w:rsidR="00057250" w:rsidRPr="00CE5EEA" w:rsidRDefault="00057250" w:rsidP="008A49F5">
      <w:pPr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14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W załączniku nr 3 do oferty formularz cenowy Wykonawca określi cenę jednostkową brutto i wartość brutto dla każdej pozycji oraz wartość brutto ogółem dla danej części przedmiotu zamówienia.</w:t>
      </w:r>
    </w:p>
    <w:p w:rsidR="0087790F" w:rsidRPr="00CE5EEA" w:rsidRDefault="0087790F" w:rsidP="008A49F5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Oferowana cena musi uwzględniać wszystkie koszty, jakie Wykonawca poniesie </w:t>
      </w:r>
      <w:r w:rsidR="00526BA9" w:rsidRPr="00CE5EEA">
        <w:rPr>
          <w:rFonts w:ascii="Times New Roman" w:hAnsi="Times New Roman"/>
          <w:sz w:val="24"/>
          <w:szCs w:val="24"/>
        </w:rPr>
        <w:br/>
        <w:t>w związku</w:t>
      </w:r>
      <w:r w:rsidRPr="00CE5EEA">
        <w:rPr>
          <w:rFonts w:ascii="Times New Roman" w:hAnsi="Times New Roman"/>
          <w:sz w:val="24"/>
          <w:szCs w:val="24"/>
        </w:rPr>
        <w:t xml:space="preserve"> z realizacją przedmiotu zamówienia, w tym m.in. koszt dostarczenia, instalacji i uruchomienia przedmiotu zamówienia.</w:t>
      </w:r>
    </w:p>
    <w:p w:rsidR="0087790F" w:rsidRPr="00CE5EEA" w:rsidRDefault="0087790F" w:rsidP="008A49F5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Oferowana cena ryczałtowa wykonania zamówienia jest ostateczna i Wykonawca nie może żądać podwyższenia wynagrodzenia ryczałtowego (art. 632 K.C.).</w:t>
      </w:r>
    </w:p>
    <w:p w:rsidR="0087790F" w:rsidRPr="00CE5EEA" w:rsidRDefault="0087790F" w:rsidP="008A49F5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Kwoty wskazane w ofercie należy podać bez zaokrągleń, do pełnych groszy.</w:t>
      </w:r>
    </w:p>
    <w:p w:rsidR="0087790F" w:rsidRDefault="0087790F" w:rsidP="008A49F5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Omyłki rachunkowe w obliczeniu ceny zostaną poprawione przez Zamawiającego </w:t>
      </w:r>
      <w:r w:rsidR="00526BA9" w:rsidRPr="00CE5EEA">
        <w:rPr>
          <w:rFonts w:ascii="Times New Roman" w:hAnsi="Times New Roman"/>
          <w:sz w:val="24"/>
          <w:szCs w:val="24"/>
        </w:rPr>
        <w:br/>
      </w:r>
      <w:r w:rsidRPr="00CE5EEA">
        <w:rPr>
          <w:rFonts w:ascii="Times New Roman" w:hAnsi="Times New Roman"/>
          <w:sz w:val="24"/>
          <w:szCs w:val="24"/>
        </w:rPr>
        <w:t>w sposób określony w art. 87 ust. 2 us</w:t>
      </w:r>
      <w:r w:rsidR="00B473E4">
        <w:rPr>
          <w:rFonts w:ascii="Times New Roman" w:hAnsi="Times New Roman"/>
          <w:sz w:val="24"/>
          <w:szCs w:val="24"/>
        </w:rPr>
        <w:t>tawy Prawo zamówień publicznych:</w:t>
      </w:r>
    </w:p>
    <w:p w:rsidR="00B473E4" w:rsidRDefault="00AF5878" w:rsidP="00E7733E">
      <w:pPr>
        <w:pStyle w:val="Akapitzlist"/>
        <w:numPr>
          <w:ilvl w:val="3"/>
          <w:numId w:val="3"/>
        </w:numPr>
        <w:tabs>
          <w:tab w:val="clear" w:pos="1474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przyjmuje, ż</w:t>
      </w:r>
      <w:r w:rsidR="00B473E4">
        <w:rPr>
          <w:rFonts w:ascii="Times New Roman" w:hAnsi="Times New Roman"/>
          <w:sz w:val="24"/>
          <w:szCs w:val="24"/>
        </w:rPr>
        <w:t>e prawidłowo podano cenę jednostkową brutto, dokonuje więc poprawienia omyłki rachunkowej w tako sposób, że cena jednostkowa brutto jest poprawna, zmianie ulega wartość brutto ogółem.</w:t>
      </w:r>
    </w:p>
    <w:p w:rsidR="003A0CAF" w:rsidRPr="003A0CAF" w:rsidRDefault="003A0CAF" w:rsidP="008A49F5">
      <w:pPr>
        <w:pStyle w:val="Akapitzlist"/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A0CAF">
        <w:rPr>
          <w:rFonts w:ascii="Times New Roman" w:hAnsi="Times New Roman"/>
          <w:b/>
          <w:sz w:val="24"/>
          <w:szCs w:val="24"/>
        </w:rPr>
        <w:t xml:space="preserve">Zgodnie z art. 91 ust. 3a </w:t>
      </w:r>
      <w:proofErr w:type="spellStart"/>
      <w:r w:rsidRPr="003A0CAF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3A0CAF">
        <w:rPr>
          <w:rFonts w:ascii="Times New Roman" w:hAnsi="Times New Roman"/>
          <w:b/>
          <w:sz w:val="24"/>
          <w:szCs w:val="24"/>
        </w:rPr>
        <w:t xml:space="preserve"> jeżeli złożono ofertę, której wybór prowadziłby do powstania u Zamawiającego obowiązku podatkowego zgodnie z przepisami </w:t>
      </w:r>
      <w:r w:rsidR="00503119">
        <w:rPr>
          <w:rFonts w:ascii="Times New Roman" w:hAnsi="Times New Roman"/>
          <w:b/>
          <w:sz w:val="24"/>
          <w:szCs w:val="24"/>
        </w:rPr>
        <w:br/>
      </w:r>
      <w:r w:rsidRPr="003A0CAF">
        <w:rPr>
          <w:rFonts w:ascii="Times New Roman" w:hAnsi="Times New Roman"/>
          <w:b/>
          <w:sz w:val="24"/>
          <w:szCs w:val="24"/>
        </w:rPr>
        <w:t xml:space="preserve">o podatku VAT, Zamawiający w celu oceny takiej oferty dolicza do przedstawionej w niej ceny podatek VAT, który miałby obowiązek rozliczyć zgodnie </w:t>
      </w:r>
      <w:r w:rsidR="00503119">
        <w:rPr>
          <w:rFonts w:ascii="Times New Roman" w:hAnsi="Times New Roman"/>
          <w:b/>
          <w:sz w:val="24"/>
          <w:szCs w:val="24"/>
        </w:rPr>
        <w:br/>
      </w:r>
      <w:r w:rsidRPr="003A0CAF">
        <w:rPr>
          <w:rFonts w:ascii="Times New Roman" w:hAnsi="Times New Roman"/>
          <w:b/>
          <w:sz w:val="24"/>
          <w:szCs w:val="24"/>
        </w:rPr>
        <w:t>z obowiązującymi przepisami. Wykonawca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podatku.”</w:t>
      </w:r>
    </w:p>
    <w:p w:rsidR="003A0CAF" w:rsidRPr="003A0CAF" w:rsidRDefault="003A0CAF" w:rsidP="008A49F5">
      <w:pPr>
        <w:pStyle w:val="Stopka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 w:rsidRPr="003A0CAF">
        <w:rPr>
          <w:rFonts w:ascii="Times New Roman" w:hAnsi="Times New Roman"/>
          <w:b/>
          <w:sz w:val="24"/>
          <w:szCs w:val="24"/>
        </w:rPr>
        <w:t xml:space="preserve">Zgodnie z art. 93 ust. 1 c „Jeżeli złożono ofertę, której wybór prowadziłby do powstania u zamawiającego obowiązku podatkowego zgodnie z przepisami </w:t>
      </w:r>
      <w:r w:rsidR="00503119">
        <w:rPr>
          <w:rFonts w:ascii="Times New Roman" w:hAnsi="Times New Roman"/>
          <w:b/>
          <w:sz w:val="24"/>
          <w:szCs w:val="24"/>
        </w:rPr>
        <w:br/>
      </w:r>
      <w:r w:rsidRPr="003A0CAF">
        <w:rPr>
          <w:rFonts w:ascii="Times New Roman" w:hAnsi="Times New Roman"/>
          <w:b/>
          <w:sz w:val="24"/>
          <w:szCs w:val="24"/>
        </w:rPr>
        <w:t xml:space="preserve">o podatku od towarów i usług, co ceny najkorzystniejszej oferty lub oferty </w:t>
      </w:r>
      <w:r w:rsidR="00503119">
        <w:rPr>
          <w:rFonts w:ascii="Times New Roman" w:hAnsi="Times New Roman"/>
          <w:b/>
          <w:sz w:val="24"/>
          <w:szCs w:val="24"/>
        </w:rPr>
        <w:br/>
      </w:r>
      <w:r w:rsidRPr="003A0CAF">
        <w:rPr>
          <w:rFonts w:ascii="Times New Roman" w:hAnsi="Times New Roman"/>
          <w:b/>
          <w:sz w:val="24"/>
          <w:szCs w:val="24"/>
        </w:rPr>
        <w:t>z najniższą ceną dolicza się podatek od towarów i usług, który zamawiający miałby obowiązek rozliczyć zgodnie z tymi przepisami”.</w:t>
      </w:r>
    </w:p>
    <w:p w:rsidR="003A0CAF" w:rsidRPr="003A0CAF" w:rsidRDefault="003A0CAF" w:rsidP="008A49F5">
      <w:pPr>
        <w:pStyle w:val="Stopka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 w:rsidRPr="003A0CAF">
        <w:rPr>
          <w:rFonts w:ascii="Times New Roman" w:hAnsi="Times New Roman"/>
          <w:b/>
          <w:sz w:val="24"/>
          <w:szCs w:val="24"/>
        </w:rPr>
        <w:t xml:space="preserve">W związku ze zmianami ustawy </w:t>
      </w:r>
      <w:proofErr w:type="spellStart"/>
      <w:r w:rsidRPr="003A0CAF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3A0CAF">
        <w:rPr>
          <w:rFonts w:ascii="Times New Roman" w:hAnsi="Times New Roman"/>
          <w:b/>
          <w:sz w:val="24"/>
          <w:szCs w:val="24"/>
        </w:rPr>
        <w:t xml:space="preserve">  obowiązującymi od dnia 1 lipca 2015 roku Wykonawca zobowiązany jest poinformować Zamawiającego, czy wybór jego oferty będzie prowadzić do powstania u zamawiającego obowiązku podatkowego., wskazując nazwę (rodzaj) towaru lub usługi, których dostawa lub świadczenie będzie prowadzić do jego powstania, oraz wskazując ich wartość bez kwoty podatku.</w:t>
      </w:r>
    </w:p>
    <w:p w:rsidR="003A0CAF" w:rsidRPr="003A0CAF" w:rsidRDefault="003A0CAF" w:rsidP="008A49F5">
      <w:pPr>
        <w:pStyle w:val="Stopka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 w:rsidRPr="003A0CAF">
        <w:rPr>
          <w:rFonts w:ascii="Times New Roman" w:hAnsi="Times New Roman"/>
          <w:b/>
          <w:sz w:val="24"/>
          <w:szCs w:val="24"/>
          <w:u w:val="single"/>
        </w:rPr>
        <w:t xml:space="preserve">Wykonawca składający ofertę zobowiązany jest złożyć informację Wykonawcy </w:t>
      </w:r>
      <w:r w:rsidRPr="003A0CAF">
        <w:rPr>
          <w:rFonts w:ascii="Times New Roman" w:hAnsi="Times New Roman"/>
          <w:b/>
          <w:sz w:val="24"/>
          <w:szCs w:val="24"/>
          <w:u w:val="single"/>
        </w:rPr>
        <w:br/>
        <w:t xml:space="preserve">o obowiązku podatkowym u Zamawiającego – zał. Nr </w:t>
      </w:r>
      <w:r w:rsidR="00160751">
        <w:rPr>
          <w:rFonts w:ascii="Times New Roman" w:hAnsi="Times New Roman"/>
          <w:b/>
          <w:sz w:val="24"/>
          <w:szCs w:val="24"/>
          <w:u w:val="single"/>
        </w:rPr>
        <w:t>7</w:t>
      </w:r>
      <w:r w:rsidRPr="003A0CA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60751">
        <w:rPr>
          <w:rFonts w:ascii="Times New Roman" w:hAnsi="Times New Roman"/>
          <w:b/>
          <w:sz w:val="24"/>
          <w:szCs w:val="24"/>
          <w:u w:val="single"/>
        </w:rPr>
        <w:t>do oferty.</w:t>
      </w:r>
    </w:p>
    <w:p w:rsidR="0087790F" w:rsidRPr="003A0CAF" w:rsidRDefault="0087790F" w:rsidP="0087790F">
      <w:pPr>
        <w:spacing w:before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7790F">
      <w:pPr>
        <w:spacing w:before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lastRenderedPageBreak/>
        <w:t>Rozdział 9</w:t>
      </w:r>
    </w:p>
    <w:p w:rsidR="0087790F" w:rsidRPr="00CE5EEA" w:rsidRDefault="0087790F" w:rsidP="0087790F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Opis kryteriów, którymi zamawiający będzie się kierował przy wyborze oferty, wraz z podaniem znaczenia tych kryteriów i sposobu oceny ofert</w:t>
      </w:r>
    </w:p>
    <w:p w:rsidR="00ED7650" w:rsidRPr="006E7B92" w:rsidRDefault="0087790F" w:rsidP="00C25ECF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23FB">
        <w:rPr>
          <w:rFonts w:ascii="Times New Roman" w:hAnsi="Times New Roman"/>
          <w:bCs/>
          <w:sz w:val="24"/>
          <w:szCs w:val="24"/>
        </w:rPr>
        <w:t xml:space="preserve">Wszystkie oferty niepodlegające odrzuceniu oceniane będą </w:t>
      </w:r>
      <w:r w:rsidR="00C25ECF">
        <w:rPr>
          <w:rFonts w:ascii="Times New Roman" w:hAnsi="Times New Roman"/>
          <w:bCs/>
          <w:sz w:val="24"/>
          <w:szCs w:val="24"/>
        </w:rPr>
        <w:t>następująco:</w:t>
      </w:r>
    </w:p>
    <w:p w:rsidR="006E7B92" w:rsidRDefault="006E7B92" w:rsidP="006E7B9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E7B92" w:rsidRPr="00ED7650" w:rsidRDefault="006E7B92" w:rsidP="008A49F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D7650">
        <w:rPr>
          <w:rFonts w:ascii="Times New Roman" w:hAnsi="Times New Roman"/>
          <w:b/>
          <w:bCs/>
          <w:sz w:val="24"/>
          <w:szCs w:val="24"/>
        </w:rPr>
        <w:t xml:space="preserve">  Kryteria </w:t>
      </w:r>
      <w:r>
        <w:rPr>
          <w:rFonts w:ascii="Times New Roman" w:hAnsi="Times New Roman"/>
          <w:b/>
          <w:bCs/>
          <w:sz w:val="24"/>
          <w:szCs w:val="24"/>
        </w:rPr>
        <w:t>oceny ofert</w:t>
      </w:r>
      <w:r w:rsidRPr="00ED7650">
        <w:rPr>
          <w:rFonts w:ascii="Times New Roman" w:hAnsi="Times New Roman"/>
          <w:b/>
          <w:bCs/>
          <w:sz w:val="24"/>
          <w:szCs w:val="24"/>
        </w:rPr>
        <w:t>:</w:t>
      </w:r>
    </w:p>
    <w:p w:rsidR="006E7B92" w:rsidRDefault="006E7B92" w:rsidP="006E7B92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6E7B92" w:rsidRPr="00CE5EEA" w:rsidRDefault="006E7B92" w:rsidP="006E7B92">
      <w:pPr>
        <w:spacing w:after="0" w:line="240" w:lineRule="auto"/>
        <w:ind w:left="346" w:firstLine="22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Cena —</w:t>
      </w:r>
      <w:r>
        <w:rPr>
          <w:rFonts w:ascii="Times New Roman" w:hAnsi="Times New Roman"/>
          <w:b/>
          <w:bCs/>
          <w:sz w:val="24"/>
          <w:szCs w:val="24"/>
        </w:rPr>
        <w:t xml:space="preserve"> 6</w:t>
      </w:r>
      <w:r w:rsidRPr="00CE5EEA">
        <w:rPr>
          <w:rFonts w:ascii="Times New Roman" w:hAnsi="Times New Roman"/>
          <w:b/>
          <w:bCs/>
          <w:sz w:val="24"/>
          <w:szCs w:val="24"/>
        </w:rPr>
        <w:t xml:space="preserve">0% </w:t>
      </w:r>
    </w:p>
    <w:p w:rsidR="006E7B92" w:rsidRPr="00CE5EEA" w:rsidRDefault="006E7B92" w:rsidP="006E7B92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Cena oferty jest ceną brutto ogółem. </w:t>
      </w:r>
    </w:p>
    <w:p w:rsidR="006E7B92" w:rsidRPr="00CE5EEA" w:rsidRDefault="006E7B92" w:rsidP="006E7B92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6E7B92" w:rsidRPr="00CE5EEA" w:rsidRDefault="006E7B92" w:rsidP="006E7B92">
      <w:pPr>
        <w:spacing w:after="0" w:line="240" w:lineRule="auto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CE5EEA">
        <w:rPr>
          <w:rFonts w:ascii="Times New Roman" w:hAnsi="Times New Roman"/>
          <w:b/>
          <w:sz w:val="24"/>
          <w:szCs w:val="24"/>
        </w:rPr>
        <w:t xml:space="preserve">Termin realizacji – </w:t>
      </w:r>
      <w:r>
        <w:rPr>
          <w:rFonts w:ascii="Times New Roman" w:hAnsi="Times New Roman"/>
          <w:b/>
          <w:sz w:val="24"/>
          <w:szCs w:val="24"/>
        </w:rPr>
        <w:t>20</w:t>
      </w:r>
      <w:r w:rsidRPr="00CE5EEA">
        <w:rPr>
          <w:rFonts w:ascii="Times New Roman" w:hAnsi="Times New Roman"/>
          <w:b/>
          <w:sz w:val="24"/>
          <w:szCs w:val="24"/>
        </w:rPr>
        <w:t xml:space="preserve"> %</w:t>
      </w:r>
    </w:p>
    <w:p w:rsidR="006E7B92" w:rsidRPr="00CE5EEA" w:rsidRDefault="006E7B92" w:rsidP="006E7B92">
      <w:pPr>
        <w:spacing w:after="0" w:line="240" w:lineRule="auto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6E7B92" w:rsidRDefault="006E7B92" w:rsidP="006E7B92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ED7650">
        <w:rPr>
          <w:rFonts w:ascii="Times New Roman" w:hAnsi="Times New Roman"/>
          <w:sz w:val="24"/>
          <w:szCs w:val="24"/>
        </w:rPr>
        <w:t>Termin realizacji należy podać w dniach.</w:t>
      </w:r>
    </w:p>
    <w:p w:rsidR="006E7B92" w:rsidRDefault="006E7B92" w:rsidP="006E7B92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6E7B92" w:rsidRDefault="006E7B92" w:rsidP="006E7B92">
      <w:pPr>
        <w:spacing w:after="0" w:line="240" w:lineRule="auto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6E7B92">
        <w:rPr>
          <w:rFonts w:ascii="Times New Roman" w:hAnsi="Times New Roman"/>
          <w:b/>
          <w:sz w:val="24"/>
          <w:szCs w:val="24"/>
        </w:rPr>
        <w:t>Okres gwarancji i rękojmi – 20%</w:t>
      </w:r>
    </w:p>
    <w:p w:rsidR="006E7B92" w:rsidRPr="001C0A61" w:rsidRDefault="006E7B92" w:rsidP="006E7B92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1C0A61">
        <w:rPr>
          <w:rFonts w:ascii="Times New Roman" w:hAnsi="Times New Roman"/>
          <w:sz w:val="24"/>
          <w:szCs w:val="24"/>
        </w:rPr>
        <w:t xml:space="preserve">Okres gwarancji i rękojmi należy podać w miesiącach. Minimalny okres gwarancji rękojmi min. 12 </w:t>
      </w:r>
      <w:proofErr w:type="spellStart"/>
      <w:r w:rsidRPr="001C0A61">
        <w:rPr>
          <w:rFonts w:ascii="Times New Roman" w:hAnsi="Times New Roman"/>
          <w:sz w:val="24"/>
          <w:szCs w:val="24"/>
        </w:rPr>
        <w:t>m-cy</w:t>
      </w:r>
      <w:proofErr w:type="spellEnd"/>
      <w:r w:rsidRPr="001C0A61">
        <w:rPr>
          <w:rFonts w:ascii="Times New Roman" w:hAnsi="Times New Roman"/>
          <w:sz w:val="24"/>
          <w:szCs w:val="24"/>
        </w:rPr>
        <w:t>.</w:t>
      </w:r>
      <w:r w:rsidR="0010019B" w:rsidRPr="001C0A61">
        <w:rPr>
          <w:rFonts w:ascii="Times New Roman" w:hAnsi="Times New Roman"/>
          <w:sz w:val="24"/>
          <w:szCs w:val="24"/>
        </w:rPr>
        <w:t xml:space="preserve"> </w:t>
      </w:r>
    </w:p>
    <w:p w:rsidR="0010019B" w:rsidRPr="006E7B92" w:rsidRDefault="0010019B" w:rsidP="0010019B">
      <w:pPr>
        <w:pStyle w:val="Stopka"/>
        <w:tabs>
          <w:tab w:val="clear" w:pos="4536"/>
          <w:tab w:val="center" w:pos="72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6E7B92">
        <w:rPr>
          <w:rFonts w:ascii="Times New Roman" w:hAnsi="Times New Roman"/>
          <w:sz w:val="24"/>
          <w:szCs w:val="24"/>
        </w:rPr>
        <w:t xml:space="preserve">Zaproponowany okres gwarancji i rękojmi dłuższy niż </w:t>
      </w:r>
      <w:r>
        <w:rPr>
          <w:rFonts w:ascii="Times New Roman" w:hAnsi="Times New Roman"/>
          <w:sz w:val="24"/>
          <w:szCs w:val="24"/>
        </w:rPr>
        <w:t>60</w:t>
      </w:r>
      <w:r w:rsidRPr="006E7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B92">
        <w:rPr>
          <w:rFonts w:ascii="Times New Roman" w:hAnsi="Times New Roman"/>
          <w:sz w:val="24"/>
          <w:szCs w:val="24"/>
        </w:rPr>
        <w:t>m-c</w:t>
      </w:r>
      <w:r>
        <w:rPr>
          <w:rFonts w:ascii="Times New Roman" w:hAnsi="Times New Roman"/>
          <w:sz w:val="24"/>
          <w:szCs w:val="24"/>
        </w:rPr>
        <w:t>y</w:t>
      </w:r>
      <w:proofErr w:type="spellEnd"/>
      <w:r>
        <w:rPr>
          <w:rFonts w:ascii="Times New Roman" w:hAnsi="Times New Roman"/>
          <w:sz w:val="24"/>
          <w:szCs w:val="24"/>
        </w:rPr>
        <w:t xml:space="preserve"> będzie oceniany tak jak </w:t>
      </w:r>
      <w:r>
        <w:rPr>
          <w:rFonts w:ascii="Times New Roman" w:hAnsi="Times New Roman"/>
          <w:sz w:val="24"/>
          <w:szCs w:val="24"/>
        </w:rPr>
        <w:br/>
        <w:t xml:space="preserve">60 </w:t>
      </w:r>
      <w:proofErr w:type="spellStart"/>
      <w:r>
        <w:rPr>
          <w:rFonts w:ascii="Times New Roman" w:hAnsi="Times New Roman"/>
          <w:sz w:val="24"/>
          <w:szCs w:val="24"/>
        </w:rPr>
        <w:t>m-cy</w:t>
      </w:r>
      <w:proofErr w:type="spellEnd"/>
      <w:r w:rsidRPr="006E7B92">
        <w:rPr>
          <w:rFonts w:ascii="Times New Roman" w:hAnsi="Times New Roman"/>
          <w:sz w:val="24"/>
          <w:szCs w:val="24"/>
        </w:rPr>
        <w:t xml:space="preserve">. </w:t>
      </w:r>
    </w:p>
    <w:p w:rsidR="0010019B" w:rsidRPr="006E7B92" w:rsidRDefault="0010019B" w:rsidP="0010019B">
      <w:pPr>
        <w:pStyle w:val="Stopka"/>
        <w:tabs>
          <w:tab w:val="clear" w:pos="4536"/>
          <w:tab w:val="center" w:pos="72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6E7B92" w:rsidRPr="00ED7650" w:rsidRDefault="006E7B92" w:rsidP="006E7B92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6E7B92" w:rsidRPr="00CE5EEA" w:rsidRDefault="006E7B92" w:rsidP="006E7B92">
      <w:pPr>
        <w:spacing w:before="120" w:after="12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</w:t>
      </w:r>
      <w:r w:rsidRPr="00CE5EEA">
        <w:rPr>
          <w:rFonts w:ascii="Times New Roman" w:hAnsi="Times New Roman"/>
          <w:bCs/>
          <w:sz w:val="24"/>
          <w:szCs w:val="24"/>
        </w:rPr>
        <w:t xml:space="preserve"> </w:t>
      </w:r>
      <w:r w:rsidRPr="00CE5EEA">
        <w:rPr>
          <w:rFonts w:ascii="Times New Roman" w:hAnsi="Times New Roman"/>
          <w:bCs/>
          <w:sz w:val="24"/>
          <w:szCs w:val="24"/>
        </w:rPr>
        <w:tab/>
      </w:r>
      <w:r w:rsidRPr="00ED7650">
        <w:rPr>
          <w:rFonts w:ascii="Times New Roman" w:hAnsi="Times New Roman"/>
          <w:b/>
          <w:bCs/>
          <w:sz w:val="24"/>
          <w:szCs w:val="24"/>
        </w:rPr>
        <w:t>Sposób oceny ofert:</w:t>
      </w:r>
    </w:p>
    <w:p w:rsidR="006E7B92" w:rsidRPr="00CE5EEA" w:rsidRDefault="006E7B92" w:rsidP="008A49F5">
      <w:pPr>
        <w:pStyle w:val="Stopka"/>
        <w:numPr>
          <w:ilvl w:val="1"/>
          <w:numId w:val="16"/>
        </w:numPr>
        <w:tabs>
          <w:tab w:val="clear" w:pos="4536"/>
          <w:tab w:val="center" w:pos="993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b/>
          <w:sz w:val="24"/>
          <w:szCs w:val="24"/>
        </w:rPr>
        <w:t>Cena ofertowa</w:t>
      </w:r>
      <w:r w:rsidRPr="00CE5EEA">
        <w:rPr>
          <w:rFonts w:ascii="Times New Roman" w:hAnsi="Times New Roman"/>
          <w:sz w:val="24"/>
          <w:szCs w:val="24"/>
        </w:rPr>
        <w:t xml:space="preserve"> – należy podać w PLN</w:t>
      </w:r>
    </w:p>
    <w:p w:rsidR="006E7B92" w:rsidRPr="00CE5EEA" w:rsidRDefault="006E7B92" w:rsidP="006E7B92">
      <w:pPr>
        <w:pStyle w:val="Stopka"/>
        <w:tabs>
          <w:tab w:val="clear" w:pos="4536"/>
          <w:tab w:val="center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E7B92" w:rsidRPr="00CE5EEA" w:rsidRDefault="006E7B92" w:rsidP="006E7B92">
      <w:pPr>
        <w:spacing w:line="360" w:lineRule="auto"/>
        <w:ind w:left="2124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cena oferty z najniższą ceną</w:t>
      </w:r>
    </w:p>
    <w:p w:rsidR="006E7B92" w:rsidRPr="00CE5EEA" w:rsidRDefault="006E7B92" w:rsidP="006E7B92">
      <w:pPr>
        <w:spacing w:line="36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 xml:space="preserve">    _____</w:t>
      </w:r>
      <w:r>
        <w:rPr>
          <w:rFonts w:ascii="Times New Roman" w:hAnsi="Times New Roman"/>
          <w:color w:val="000000"/>
          <w:sz w:val="24"/>
          <w:szCs w:val="24"/>
        </w:rPr>
        <w:t>______________________       X 6</w:t>
      </w:r>
      <w:r w:rsidRPr="00CE5EEA">
        <w:rPr>
          <w:rFonts w:ascii="Times New Roman" w:hAnsi="Times New Roman"/>
          <w:color w:val="000000"/>
          <w:sz w:val="24"/>
          <w:szCs w:val="24"/>
        </w:rPr>
        <w:t xml:space="preserve">0 </w:t>
      </w:r>
      <w:proofErr w:type="spellStart"/>
      <w:r w:rsidRPr="00CE5EEA">
        <w:rPr>
          <w:rFonts w:ascii="Times New Roman" w:hAnsi="Times New Roman"/>
          <w:color w:val="000000"/>
          <w:sz w:val="24"/>
          <w:szCs w:val="24"/>
        </w:rPr>
        <w:t>pkt</w:t>
      </w:r>
      <w:proofErr w:type="spellEnd"/>
    </w:p>
    <w:p w:rsidR="006E7B92" w:rsidRPr="00CE5EEA" w:rsidRDefault="006E7B92" w:rsidP="006E7B92">
      <w:pPr>
        <w:spacing w:line="360" w:lineRule="auto"/>
        <w:ind w:left="2124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cena oferty ocenianej</w:t>
      </w:r>
    </w:p>
    <w:p w:rsidR="006E7B92" w:rsidRPr="00CE5EEA" w:rsidRDefault="006E7B92" w:rsidP="006E7B92">
      <w:pPr>
        <w:pStyle w:val="Stopka"/>
        <w:tabs>
          <w:tab w:val="clear" w:pos="4536"/>
          <w:tab w:val="center" w:pos="993"/>
        </w:tabs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(najwięcej punktów otrzyma oferta z najniższą ceną, pozostałe oferty proporcjonalnie mniej zgodnie z wyliczeniem).</w:t>
      </w:r>
    </w:p>
    <w:p w:rsidR="006E7B92" w:rsidRPr="00CE5EEA" w:rsidRDefault="006E7B92" w:rsidP="006E7B92">
      <w:pPr>
        <w:pStyle w:val="Stopka"/>
        <w:tabs>
          <w:tab w:val="clear" w:pos="4536"/>
          <w:tab w:val="center" w:pos="72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E7B92" w:rsidRPr="00CE5EEA" w:rsidRDefault="006E7B92" w:rsidP="008A49F5">
      <w:pPr>
        <w:pStyle w:val="Stopka"/>
        <w:numPr>
          <w:ilvl w:val="1"/>
          <w:numId w:val="16"/>
        </w:numPr>
        <w:tabs>
          <w:tab w:val="clear" w:pos="4536"/>
          <w:tab w:val="center" w:pos="720"/>
        </w:tabs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b/>
          <w:sz w:val="24"/>
          <w:szCs w:val="24"/>
        </w:rPr>
        <w:t xml:space="preserve">Termin realizacji  </w:t>
      </w:r>
      <w:r w:rsidRPr="00CE5EEA">
        <w:rPr>
          <w:rFonts w:ascii="Times New Roman" w:hAnsi="Times New Roman"/>
          <w:sz w:val="24"/>
          <w:szCs w:val="24"/>
        </w:rPr>
        <w:t>– należy podać w dniach</w:t>
      </w:r>
    </w:p>
    <w:p w:rsidR="006E7B92" w:rsidRPr="00CE5EEA" w:rsidRDefault="006E7B92" w:rsidP="006E7B92">
      <w:pPr>
        <w:pStyle w:val="Stopka"/>
        <w:tabs>
          <w:tab w:val="clear" w:pos="4536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6E7B92" w:rsidRPr="00CE5EEA" w:rsidRDefault="006E7B92" w:rsidP="006E7B92">
      <w:pPr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Najkrótszy termin realizacji spośród złożonych ofert</w:t>
      </w:r>
    </w:p>
    <w:p w:rsidR="006E7B92" w:rsidRPr="00CE5EEA" w:rsidRDefault="006E7B92" w:rsidP="006E7B92">
      <w:pPr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 xml:space="preserve">___________________________   X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CE5EEA">
        <w:rPr>
          <w:rFonts w:ascii="Times New Roman" w:hAnsi="Times New Roman"/>
          <w:color w:val="000000"/>
          <w:sz w:val="24"/>
          <w:szCs w:val="24"/>
        </w:rPr>
        <w:t xml:space="preserve">0 </w:t>
      </w:r>
      <w:proofErr w:type="spellStart"/>
      <w:r w:rsidRPr="00CE5EEA">
        <w:rPr>
          <w:rFonts w:ascii="Times New Roman" w:hAnsi="Times New Roman"/>
          <w:color w:val="000000"/>
          <w:sz w:val="24"/>
          <w:szCs w:val="24"/>
        </w:rPr>
        <w:t>pkt</w:t>
      </w:r>
      <w:proofErr w:type="spellEnd"/>
    </w:p>
    <w:p w:rsidR="006E7B92" w:rsidRPr="003D1D4D" w:rsidRDefault="006E7B92" w:rsidP="006E7B92">
      <w:pPr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lastRenderedPageBreak/>
        <w:t>Termin realizacji oferty ocenianej</w:t>
      </w:r>
    </w:p>
    <w:p w:rsidR="006E7B92" w:rsidRPr="00CE5EEA" w:rsidRDefault="006E7B92" w:rsidP="006E7B92">
      <w:pPr>
        <w:pStyle w:val="Stopka"/>
        <w:tabs>
          <w:tab w:val="clear" w:pos="4536"/>
          <w:tab w:val="center" w:pos="72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6E7B92" w:rsidRPr="00CE5EEA" w:rsidRDefault="006E7B92" w:rsidP="006E7B92">
      <w:pPr>
        <w:pStyle w:val="Stopka"/>
        <w:tabs>
          <w:tab w:val="clear" w:pos="4536"/>
          <w:tab w:val="center" w:pos="72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 (najwięcej punktów otrzyma oferta z najkrótszym terminem realizacji pozostałe oferty proporcjonal</w:t>
      </w:r>
      <w:r>
        <w:rPr>
          <w:rFonts w:ascii="Times New Roman" w:hAnsi="Times New Roman"/>
          <w:sz w:val="24"/>
          <w:szCs w:val="24"/>
        </w:rPr>
        <w:t>nie mniej zgodnie z wyliczeniem</w:t>
      </w:r>
      <w:r w:rsidRPr="00CE5EEA">
        <w:rPr>
          <w:rFonts w:ascii="Times New Roman" w:hAnsi="Times New Roman"/>
          <w:sz w:val="24"/>
          <w:szCs w:val="24"/>
        </w:rPr>
        <w:t>).</w:t>
      </w:r>
    </w:p>
    <w:p w:rsidR="006E7B92" w:rsidRPr="00CE5EEA" w:rsidRDefault="006E7B92" w:rsidP="006E7B92">
      <w:pPr>
        <w:pStyle w:val="Stopka"/>
        <w:tabs>
          <w:tab w:val="clear" w:pos="4536"/>
          <w:tab w:val="center" w:pos="72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9B2326" w:rsidRPr="00725076" w:rsidRDefault="009B2326" w:rsidP="00725076">
      <w:pPr>
        <w:pStyle w:val="Stopka"/>
        <w:tabs>
          <w:tab w:val="clear" w:pos="4536"/>
          <w:tab w:val="center" w:pos="72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Zaproponowany termin realizacji nie może być dłuższy niż</w:t>
      </w:r>
      <w:r>
        <w:rPr>
          <w:rFonts w:ascii="Times New Roman" w:hAnsi="Times New Roman"/>
          <w:sz w:val="24"/>
          <w:szCs w:val="24"/>
        </w:rPr>
        <w:t>:</w:t>
      </w:r>
      <w:r w:rsidR="00725076">
        <w:rPr>
          <w:rFonts w:ascii="Times New Roman" w:hAnsi="Times New Roman"/>
          <w:sz w:val="24"/>
          <w:szCs w:val="24"/>
        </w:rPr>
        <w:t xml:space="preserve"> </w:t>
      </w:r>
      <w:r w:rsidR="00435547">
        <w:rPr>
          <w:rFonts w:ascii="Times New Roman" w:hAnsi="Times New Roman"/>
          <w:b/>
          <w:sz w:val="24"/>
          <w:szCs w:val="24"/>
        </w:rPr>
        <w:t>42</w:t>
      </w:r>
      <w:r w:rsidRPr="009B2326">
        <w:rPr>
          <w:rFonts w:ascii="Times New Roman" w:hAnsi="Times New Roman"/>
          <w:b/>
          <w:sz w:val="24"/>
          <w:szCs w:val="24"/>
        </w:rPr>
        <w:t xml:space="preserve"> dni od dnia podpisania umowy.</w:t>
      </w:r>
    </w:p>
    <w:p w:rsidR="006E7B92" w:rsidRDefault="006E7B92" w:rsidP="006E7B92">
      <w:pPr>
        <w:pStyle w:val="Stopka"/>
        <w:tabs>
          <w:tab w:val="clear" w:pos="4536"/>
          <w:tab w:val="center" w:pos="72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6E7B92" w:rsidRPr="006E7B92" w:rsidRDefault="006E7B92" w:rsidP="006E7B92">
      <w:pPr>
        <w:pStyle w:val="Stopka"/>
        <w:tabs>
          <w:tab w:val="clear" w:pos="4536"/>
          <w:tab w:val="center" w:pos="72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6E7B92" w:rsidRPr="006E7B92" w:rsidRDefault="006E7B92" w:rsidP="008A49F5">
      <w:pPr>
        <w:pStyle w:val="Stopka"/>
        <w:numPr>
          <w:ilvl w:val="1"/>
          <w:numId w:val="16"/>
        </w:numPr>
        <w:tabs>
          <w:tab w:val="clear" w:pos="4536"/>
          <w:tab w:val="center" w:pos="720"/>
        </w:tabs>
        <w:jc w:val="both"/>
        <w:rPr>
          <w:rFonts w:ascii="Times New Roman" w:hAnsi="Times New Roman"/>
          <w:sz w:val="24"/>
          <w:szCs w:val="24"/>
        </w:rPr>
      </w:pPr>
      <w:r w:rsidRPr="006E7B92">
        <w:rPr>
          <w:rFonts w:ascii="Times New Roman" w:hAnsi="Times New Roman"/>
          <w:b/>
          <w:sz w:val="24"/>
          <w:szCs w:val="24"/>
        </w:rPr>
        <w:t xml:space="preserve">Okres gwarancji i rękojmi  </w:t>
      </w:r>
      <w:r w:rsidRPr="006E7B92">
        <w:rPr>
          <w:rFonts w:ascii="Times New Roman" w:hAnsi="Times New Roman"/>
          <w:sz w:val="24"/>
          <w:szCs w:val="24"/>
        </w:rPr>
        <w:t>– należy podać w miesiącach</w:t>
      </w:r>
    </w:p>
    <w:p w:rsidR="006E7B92" w:rsidRPr="006E7B92" w:rsidRDefault="006E7B92" w:rsidP="006E7B92">
      <w:pPr>
        <w:pStyle w:val="Stopka"/>
        <w:tabs>
          <w:tab w:val="clear" w:pos="4536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6E7B92" w:rsidRPr="006E7B92" w:rsidRDefault="006E7B92" w:rsidP="006E7B92">
      <w:pPr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6E7B92">
        <w:rPr>
          <w:rFonts w:ascii="Times New Roman" w:hAnsi="Times New Roman"/>
          <w:color w:val="000000"/>
          <w:sz w:val="24"/>
          <w:szCs w:val="24"/>
        </w:rPr>
        <w:t>okres gwarancji i rękojmi za wady oferty ocenianej</w:t>
      </w:r>
    </w:p>
    <w:p w:rsidR="006E7B92" w:rsidRPr="006E7B92" w:rsidRDefault="006E7B92" w:rsidP="006E7B92">
      <w:pPr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6E7B92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  X 20 </w:t>
      </w:r>
      <w:proofErr w:type="spellStart"/>
      <w:r w:rsidRPr="006E7B92">
        <w:rPr>
          <w:rFonts w:ascii="Times New Roman" w:hAnsi="Times New Roman"/>
          <w:color w:val="000000"/>
          <w:sz w:val="24"/>
          <w:szCs w:val="24"/>
        </w:rPr>
        <w:t>pkt</w:t>
      </w:r>
      <w:proofErr w:type="spellEnd"/>
    </w:p>
    <w:p w:rsidR="006E7B92" w:rsidRPr="006E7B92" w:rsidRDefault="006E7B92" w:rsidP="006E7B92">
      <w:pPr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6E7B92">
        <w:rPr>
          <w:rFonts w:ascii="Times New Roman" w:hAnsi="Times New Roman"/>
          <w:color w:val="000000"/>
          <w:sz w:val="24"/>
          <w:szCs w:val="24"/>
        </w:rPr>
        <w:t xml:space="preserve">   najdłuższy okres gwarancji i rękojmi za wady</w:t>
      </w:r>
    </w:p>
    <w:p w:rsidR="006E7B92" w:rsidRPr="006E7B92" w:rsidRDefault="006E7B92" w:rsidP="006E7B92">
      <w:pPr>
        <w:pStyle w:val="Stopka"/>
        <w:tabs>
          <w:tab w:val="clear" w:pos="4536"/>
          <w:tab w:val="center" w:pos="72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6E7B92" w:rsidRPr="006E7B92" w:rsidRDefault="006E7B92" w:rsidP="006E7B92">
      <w:pPr>
        <w:pStyle w:val="Stopka"/>
        <w:tabs>
          <w:tab w:val="clear" w:pos="4536"/>
          <w:tab w:val="center" w:pos="72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6E7B92" w:rsidRPr="006E7B92" w:rsidRDefault="006E7B92" w:rsidP="006E7B92">
      <w:pPr>
        <w:pStyle w:val="Stopka"/>
        <w:tabs>
          <w:tab w:val="clear" w:pos="4536"/>
          <w:tab w:val="center" w:pos="72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6E7B92">
        <w:rPr>
          <w:rFonts w:ascii="Times New Roman" w:hAnsi="Times New Roman"/>
          <w:sz w:val="24"/>
          <w:szCs w:val="24"/>
        </w:rPr>
        <w:t xml:space="preserve"> (najwięcej punktów otrzyma oferta z najdłuższym okresem gwarancji i rękojmi za wady, pozostałe oferty proporcjonalnie mniej zgodnie z wyliczeniem).</w:t>
      </w:r>
    </w:p>
    <w:p w:rsidR="006E7B92" w:rsidRDefault="006E7B92" w:rsidP="006E7B92">
      <w:pPr>
        <w:pStyle w:val="Stopka"/>
        <w:tabs>
          <w:tab w:val="clear" w:pos="4536"/>
          <w:tab w:val="center" w:pos="72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9B2326" w:rsidRPr="001C0A61" w:rsidRDefault="00EE3AD6" w:rsidP="00EE3AD6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1C0A61">
        <w:rPr>
          <w:rFonts w:ascii="Times New Roman" w:hAnsi="Times New Roman"/>
          <w:sz w:val="24"/>
          <w:szCs w:val="24"/>
        </w:rPr>
        <w:t xml:space="preserve">Okres gwarancji i rękojmi należy podać w miesiącach. Minimalny okres gwarancji </w:t>
      </w:r>
      <w:r w:rsidR="006A3D04">
        <w:rPr>
          <w:rFonts w:ascii="Times New Roman" w:hAnsi="Times New Roman"/>
          <w:sz w:val="24"/>
          <w:szCs w:val="24"/>
        </w:rPr>
        <w:br/>
      </w:r>
      <w:r w:rsidR="00725076" w:rsidRPr="001C0A61">
        <w:rPr>
          <w:rFonts w:ascii="Times New Roman" w:hAnsi="Times New Roman"/>
          <w:sz w:val="24"/>
          <w:szCs w:val="24"/>
        </w:rPr>
        <w:t xml:space="preserve">i </w:t>
      </w:r>
      <w:r w:rsidRPr="001C0A61">
        <w:rPr>
          <w:rFonts w:ascii="Times New Roman" w:hAnsi="Times New Roman"/>
          <w:sz w:val="24"/>
          <w:szCs w:val="24"/>
        </w:rPr>
        <w:t xml:space="preserve">rękojmi min. 12 </w:t>
      </w:r>
      <w:proofErr w:type="spellStart"/>
      <w:r w:rsidRPr="001C0A61">
        <w:rPr>
          <w:rFonts w:ascii="Times New Roman" w:hAnsi="Times New Roman"/>
          <w:sz w:val="24"/>
          <w:szCs w:val="24"/>
        </w:rPr>
        <w:t>m-cy</w:t>
      </w:r>
      <w:proofErr w:type="spellEnd"/>
      <w:r w:rsidRPr="001C0A61">
        <w:rPr>
          <w:rFonts w:ascii="Times New Roman" w:hAnsi="Times New Roman"/>
          <w:sz w:val="24"/>
          <w:szCs w:val="24"/>
        </w:rPr>
        <w:t xml:space="preserve">. </w:t>
      </w:r>
    </w:p>
    <w:p w:rsidR="006E7B92" w:rsidRPr="006E7B92" w:rsidRDefault="006E7B92" w:rsidP="006E7B92">
      <w:pPr>
        <w:pStyle w:val="Stopka"/>
        <w:tabs>
          <w:tab w:val="clear" w:pos="4536"/>
          <w:tab w:val="center" w:pos="72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6E7B92">
        <w:rPr>
          <w:rFonts w:ascii="Times New Roman" w:hAnsi="Times New Roman"/>
          <w:sz w:val="24"/>
          <w:szCs w:val="24"/>
        </w:rPr>
        <w:t xml:space="preserve">Zaproponowany okres gwarancji i rękojmi dłuższy niż </w:t>
      </w:r>
      <w:r w:rsidR="001A601B">
        <w:rPr>
          <w:rFonts w:ascii="Times New Roman" w:hAnsi="Times New Roman"/>
          <w:sz w:val="24"/>
          <w:szCs w:val="24"/>
        </w:rPr>
        <w:t>60</w:t>
      </w:r>
      <w:r w:rsidRPr="006E7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B92">
        <w:rPr>
          <w:rFonts w:ascii="Times New Roman" w:hAnsi="Times New Roman"/>
          <w:sz w:val="24"/>
          <w:szCs w:val="24"/>
        </w:rPr>
        <w:t>m-c</w:t>
      </w:r>
      <w:r w:rsidR="001A601B">
        <w:rPr>
          <w:rFonts w:ascii="Times New Roman" w:hAnsi="Times New Roman"/>
          <w:sz w:val="24"/>
          <w:szCs w:val="24"/>
        </w:rPr>
        <w:t>y</w:t>
      </w:r>
      <w:proofErr w:type="spellEnd"/>
      <w:r w:rsidR="001A601B">
        <w:rPr>
          <w:rFonts w:ascii="Times New Roman" w:hAnsi="Times New Roman"/>
          <w:sz w:val="24"/>
          <w:szCs w:val="24"/>
        </w:rPr>
        <w:t xml:space="preserve"> będzie oceniany tak jak 60 </w:t>
      </w:r>
      <w:proofErr w:type="spellStart"/>
      <w:r w:rsidR="001A601B">
        <w:rPr>
          <w:rFonts w:ascii="Times New Roman" w:hAnsi="Times New Roman"/>
          <w:sz w:val="24"/>
          <w:szCs w:val="24"/>
        </w:rPr>
        <w:t>m-cy</w:t>
      </w:r>
      <w:proofErr w:type="spellEnd"/>
      <w:r w:rsidRPr="006E7B92">
        <w:rPr>
          <w:rFonts w:ascii="Times New Roman" w:hAnsi="Times New Roman"/>
          <w:sz w:val="24"/>
          <w:szCs w:val="24"/>
        </w:rPr>
        <w:t xml:space="preserve">. </w:t>
      </w:r>
    </w:p>
    <w:p w:rsidR="006E7B92" w:rsidRPr="006E7B92" w:rsidRDefault="006E7B92" w:rsidP="006E7B92">
      <w:pPr>
        <w:pStyle w:val="Stopka"/>
        <w:tabs>
          <w:tab w:val="clear" w:pos="4536"/>
          <w:tab w:val="center" w:pos="72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6E7B92" w:rsidRPr="006E7B92" w:rsidRDefault="006E7B92" w:rsidP="006E7B9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60751" w:rsidRDefault="00C257B6" w:rsidP="00C50378">
      <w:pPr>
        <w:pStyle w:val="Stopka"/>
        <w:tabs>
          <w:tab w:val="clear" w:pos="4536"/>
          <w:tab w:val="center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50378" w:rsidRPr="00C50378">
        <w:rPr>
          <w:rFonts w:ascii="Times New Roman" w:hAnsi="Times New Roman"/>
          <w:sz w:val="24"/>
          <w:szCs w:val="24"/>
        </w:rPr>
        <w:t>.</w:t>
      </w:r>
      <w:r w:rsidR="00C50378">
        <w:rPr>
          <w:rFonts w:ascii="Times New Roman" w:hAnsi="Times New Roman"/>
          <w:sz w:val="24"/>
          <w:szCs w:val="24"/>
        </w:rPr>
        <w:t xml:space="preserve"> </w:t>
      </w:r>
      <w:r w:rsidR="00160751">
        <w:rPr>
          <w:rFonts w:ascii="Times New Roman" w:hAnsi="Times New Roman"/>
          <w:sz w:val="24"/>
          <w:szCs w:val="24"/>
        </w:rPr>
        <w:t xml:space="preserve">Jeśli Wykonawca zaoferuje termin realizacji dłuższy niż </w:t>
      </w:r>
      <w:r w:rsidR="00C56E23">
        <w:rPr>
          <w:rFonts w:ascii="Times New Roman" w:hAnsi="Times New Roman"/>
          <w:sz w:val="24"/>
          <w:szCs w:val="24"/>
        </w:rPr>
        <w:t>wskazan</w:t>
      </w:r>
      <w:r w:rsidR="001A601B">
        <w:rPr>
          <w:rFonts w:ascii="Times New Roman" w:hAnsi="Times New Roman"/>
          <w:sz w:val="24"/>
          <w:szCs w:val="24"/>
        </w:rPr>
        <w:t>y</w:t>
      </w:r>
      <w:r w:rsidR="00C56E23">
        <w:rPr>
          <w:rFonts w:ascii="Times New Roman" w:hAnsi="Times New Roman"/>
          <w:sz w:val="24"/>
          <w:szCs w:val="24"/>
        </w:rPr>
        <w:t xml:space="preserve"> wyżej</w:t>
      </w:r>
      <w:r w:rsidR="00160751">
        <w:rPr>
          <w:rFonts w:ascii="Times New Roman" w:hAnsi="Times New Roman"/>
          <w:sz w:val="24"/>
          <w:szCs w:val="24"/>
        </w:rPr>
        <w:t xml:space="preserve"> oferta Wykonawcy zostanie odrzucona jako niezgodna z </w:t>
      </w:r>
      <w:proofErr w:type="spellStart"/>
      <w:r w:rsidR="00160751">
        <w:rPr>
          <w:rFonts w:ascii="Times New Roman" w:hAnsi="Times New Roman"/>
          <w:sz w:val="24"/>
          <w:szCs w:val="24"/>
        </w:rPr>
        <w:t>siwz</w:t>
      </w:r>
      <w:proofErr w:type="spellEnd"/>
      <w:r w:rsidR="00160751">
        <w:rPr>
          <w:rFonts w:ascii="Times New Roman" w:hAnsi="Times New Roman"/>
          <w:sz w:val="24"/>
          <w:szCs w:val="24"/>
        </w:rPr>
        <w:t>.</w:t>
      </w:r>
      <w:r w:rsidR="004A0E91">
        <w:rPr>
          <w:rFonts w:ascii="Times New Roman" w:hAnsi="Times New Roman"/>
          <w:sz w:val="24"/>
          <w:szCs w:val="24"/>
        </w:rPr>
        <w:t xml:space="preserve"> </w:t>
      </w:r>
    </w:p>
    <w:p w:rsidR="004A0E91" w:rsidRDefault="004A0E91" w:rsidP="004A0E91">
      <w:pPr>
        <w:pStyle w:val="Stopka"/>
        <w:tabs>
          <w:tab w:val="clear" w:pos="4536"/>
          <w:tab w:val="center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Wykonawca zaoferuje termin płatności krótszy lub dłuższy niż wskazany w </w:t>
      </w:r>
      <w:proofErr w:type="spellStart"/>
      <w:r>
        <w:rPr>
          <w:rFonts w:ascii="Times New Roman" w:hAnsi="Times New Roman"/>
          <w:sz w:val="24"/>
          <w:szCs w:val="24"/>
        </w:rPr>
        <w:t>siwz</w:t>
      </w:r>
      <w:proofErr w:type="spellEnd"/>
      <w:r>
        <w:rPr>
          <w:rFonts w:ascii="Times New Roman" w:hAnsi="Times New Roman"/>
          <w:sz w:val="24"/>
          <w:szCs w:val="24"/>
        </w:rPr>
        <w:t xml:space="preserve"> oferta Wykonawcy zostanie odrzucona jako niezgodna z </w:t>
      </w:r>
      <w:proofErr w:type="spellStart"/>
      <w:r>
        <w:rPr>
          <w:rFonts w:ascii="Times New Roman" w:hAnsi="Times New Roman"/>
          <w:sz w:val="24"/>
          <w:szCs w:val="24"/>
        </w:rPr>
        <w:t>siwz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A0E91" w:rsidRDefault="004A0E91" w:rsidP="004A0E91">
      <w:pPr>
        <w:pStyle w:val="Stopka"/>
        <w:tabs>
          <w:tab w:val="clear" w:pos="4536"/>
          <w:tab w:val="center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Wykonawca zaoferuje okres gwarancji i rękojmi </w:t>
      </w:r>
      <w:r w:rsidR="002149E5">
        <w:rPr>
          <w:rFonts w:ascii="Times New Roman" w:hAnsi="Times New Roman"/>
          <w:sz w:val="24"/>
          <w:szCs w:val="24"/>
        </w:rPr>
        <w:t>za wady krótszy lub</w:t>
      </w:r>
      <w:r>
        <w:rPr>
          <w:rFonts w:ascii="Times New Roman" w:hAnsi="Times New Roman"/>
          <w:sz w:val="24"/>
          <w:szCs w:val="24"/>
        </w:rPr>
        <w:t xml:space="preserve"> dłuższy niż wskazany w </w:t>
      </w:r>
      <w:proofErr w:type="spellStart"/>
      <w:r>
        <w:rPr>
          <w:rFonts w:ascii="Times New Roman" w:hAnsi="Times New Roman"/>
          <w:sz w:val="24"/>
          <w:szCs w:val="24"/>
        </w:rPr>
        <w:t>siwz</w:t>
      </w:r>
      <w:proofErr w:type="spellEnd"/>
      <w:r>
        <w:rPr>
          <w:rFonts w:ascii="Times New Roman" w:hAnsi="Times New Roman"/>
          <w:sz w:val="24"/>
          <w:szCs w:val="24"/>
        </w:rPr>
        <w:t xml:space="preserve"> oferta Wykonawcy zostanie odrzucona jako niezgodna z </w:t>
      </w:r>
      <w:proofErr w:type="spellStart"/>
      <w:r>
        <w:rPr>
          <w:rFonts w:ascii="Times New Roman" w:hAnsi="Times New Roman"/>
          <w:sz w:val="24"/>
          <w:szCs w:val="24"/>
        </w:rPr>
        <w:t>siwz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278E4" w:rsidRPr="00CE5EEA" w:rsidRDefault="008278E4" w:rsidP="00525AE8">
      <w:pPr>
        <w:pStyle w:val="Stopka"/>
        <w:tabs>
          <w:tab w:val="clear" w:pos="4536"/>
          <w:tab w:val="center" w:pos="720"/>
        </w:tabs>
        <w:jc w:val="both"/>
        <w:rPr>
          <w:rFonts w:ascii="Times New Roman" w:hAnsi="Times New Roman"/>
          <w:sz w:val="24"/>
          <w:szCs w:val="24"/>
        </w:rPr>
      </w:pPr>
    </w:p>
    <w:p w:rsidR="008278E4" w:rsidRPr="00CE5EEA" w:rsidRDefault="00C257B6" w:rsidP="00C50378">
      <w:pPr>
        <w:pStyle w:val="Stopka"/>
        <w:tabs>
          <w:tab w:val="clear" w:pos="4536"/>
          <w:tab w:val="center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A0E91">
        <w:rPr>
          <w:rFonts w:ascii="Times New Roman" w:hAnsi="Times New Roman"/>
          <w:sz w:val="24"/>
          <w:szCs w:val="24"/>
        </w:rPr>
        <w:t xml:space="preserve">.  </w:t>
      </w:r>
      <w:r w:rsidR="00973EE4">
        <w:rPr>
          <w:rFonts w:ascii="Times New Roman" w:hAnsi="Times New Roman"/>
          <w:sz w:val="24"/>
          <w:szCs w:val="24"/>
        </w:rPr>
        <w:t xml:space="preserve">Zamawiający </w:t>
      </w:r>
      <w:r w:rsidR="008278E4" w:rsidRPr="00CE5EEA">
        <w:rPr>
          <w:rFonts w:ascii="Times New Roman" w:hAnsi="Times New Roman"/>
          <w:sz w:val="24"/>
          <w:szCs w:val="24"/>
        </w:rPr>
        <w:t>zsumuje wartość uzysk</w:t>
      </w:r>
      <w:r w:rsidR="00C50378">
        <w:rPr>
          <w:rFonts w:ascii="Times New Roman" w:hAnsi="Times New Roman"/>
          <w:sz w:val="24"/>
          <w:szCs w:val="24"/>
        </w:rPr>
        <w:t xml:space="preserve">anych punktów w kryterium cena </w:t>
      </w:r>
      <w:r w:rsidR="008278E4" w:rsidRPr="00CE5EEA">
        <w:rPr>
          <w:rFonts w:ascii="Times New Roman" w:hAnsi="Times New Roman"/>
          <w:sz w:val="24"/>
          <w:szCs w:val="24"/>
        </w:rPr>
        <w:t xml:space="preserve">z wartością uzyskanych punktów w kryterium </w:t>
      </w:r>
      <w:r w:rsidR="00F46375" w:rsidRPr="00CE5EEA">
        <w:rPr>
          <w:rFonts w:ascii="Times New Roman" w:hAnsi="Times New Roman"/>
          <w:sz w:val="24"/>
          <w:szCs w:val="24"/>
        </w:rPr>
        <w:t>termin realizacji</w:t>
      </w:r>
      <w:r w:rsidR="00C50378">
        <w:rPr>
          <w:rFonts w:ascii="Times New Roman" w:hAnsi="Times New Roman"/>
          <w:sz w:val="24"/>
          <w:szCs w:val="24"/>
        </w:rPr>
        <w:t xml:space="preserve"> oraz kryterium okres gwarancji i rękojmi </w:t>
      </w:r>
      <w:r w:rsidR="00973EE4">
        <w:rPr>
          <w:rFonts w:ascii="Times New Roman" w:hAnsi="Times New Roman"/>
          <w:sz w:val="24"/>
          <w:szCs w:val="24"/>
        </w:rPr>
        <w:t xml:space="preserve"> za wady.</w:t>
      </w:r>
    </w:p>
    <w:p w:rsidR="008278E4" w:rsidRPr="00CE5EEA" w:rsidRDefault="008278E4" w:rsidP="00C50378">
      <w:pPr>
        <w:pStyle w:val="Stopka"/>
        <w:tabs>
          <w:tab w:val="clear" w:pos="4536"/>
          <w:tab w:val="center" w:pos="993"/>
        </w:tabs>
        <w:jc w:val="both"/>
        <w:rPr>
          <w:rFonts w:ascii="Times New Roman" w:hAnsi="Times New Roman"/>
          <w:sz w:val="24"/>
          <w:szCs w:val="24"/>
        </w:rPr>
      </w:pPr>
    </w:p>
    <w:p w:rsidR="008278E4" w:rsidRPr="00CE5EEA" w:rsidRDefault="00C257B6" w:rsidP="00C257B6">
      <w:pPr>
        <w:pStyle w:val="Stopka"/>
        <w:tabs>
          <w:tab w:val="clear" w:pos="4536"/>
          <w:tab w:val="center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278E4" w:rsidRPr="00CE5EEA">
        <w:rPr>
          <w:rFonts w:ascii="Times New Roman" w:hAnsi="Times New Roman"/>
          <w:sz w:val="24"/>
          <w:szCs w:val="24"/>
        </w:rPr>
        <w:t>. Za najkorzystniejszą zostanie wybrana oferta, która zgodnie z powyższymi kryteriami oceny ofert uzyska najwyższą liczbę punktów spośród ofert nie podlegających odrzuceniu.</w:t>
      </w:r>
    </w:p>
    <w:p w:rsidR="00E553AC" w:rsidRDefault="00973EE4" w:rsidP="003D1D4D">
      <w:pPr>
        <w:pStyle w:val="Stopka"/>
        <w:tabs>
          <w:tab w:val="clear" w:pos="4536"/>
          <w:tab w:val="center" w:pos="993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278E4" w:rsidRPr="00CE5EEA">
        <w:rPr>
          <w:rFonts w:ascii="Times New Roman" w:hAnsi="Times New Roman"/>
          <w:sz w:val="24"/>
          <w:szCs w:val="24"/>
        </w:rPr>
        <w:t xml:space="preserve">. Przy przeliczaniu punktów komisja zastosuje zaokrąglenie wyników do dwóch miejsc po przecinku. </w:t>
      </w:r>
    </w:p>
    <w:p w:rsidR="00EE3AD6" w:rsidRPr="00CE5EEA" w:rsidRDefault="00EE3AD6" w:rsidP="00D85C8F">
      <w:pPr>
        <w:pStyle w:val="Stopka"/>
        <w:tabs>
          <w:tab w:val="clear" w:pos="4536"/>
          <w:tab w:val="center" w:pos="993"/>
        </w:tabs>
        <w:jc w:val="both"/>
        <w:rPr>
          <w:rFonts w:ascii="Times New Roman" w:hAnsi="Times New Roman"/>
          <w:sz w:val="24"/>
          <w:szCs w:val="24"/>
        </w:rPr>
      </w:pPr>
    </w:p>
    <w:p w:rsidR="0087790F" w:rsidRPr="00CE5EEA" w:rsidRDefault="0087790F" w:rsidP="0087790F">
      <w:pPr>
        <w:spacing w:before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Rozdział 10</w:t>
      </w:r>
    </w:p>
    <w:p w:rsidR="0087790F" w:rsidRPr="00CE5EEA" w:rsidRDefault="0087790F" w:rsidP="0087790F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Informacje o formalnościach, jakie powinny zostać dopełnione po wyborze oferty w celu zawarcia umowy w sprawie zamówienia publicznego</w:t>
      </w:r>
    </w:p>
    <w:p w:rsidR="0087790F" w:rsidRPr="00CE5EEA" w:rsidRDefault="0087790F" w:rsidP="008A49F5">
      <w:pPr>
        <w:widowControl w:val="0"/>
        <w:numPr>
          <w:ilvl w:val="6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Zamawiający zawiera umowę w sprawie zamówienia publicznego w terminie określonym w informacji o wyborze najkorzystniejszej oferty, zgodnie z ustawą. </w:t>
      </w:r>
    </w:p>
    <w:p w:rsidR="0087790F" w:rsidRPr="00CE5EEA" w:rsidRDefault="0087790F" w:rsidP="008A49F5">
      <w:pPr>
        <w:widowControl w:val="0"/>
        <w:numPr>
          <w:ilvl w:val="6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Warunki, na których będzie zawarta umowa określa Rozdział 1</w:t>
      </w:r>
      <w:r w:rsidR="001C0A61">
        <w:rPr>
          <w:rFonts w:ascii="Times New Roman" w:hAnsi="Times New Roman"/>
          <w:sz w:val="24"/>
          <w:szCs w:val="24"/>
        </w:rPr>
        <w:t>4</w:t>
      </w:r>
      <w:r w:rsidRPr="00CE5EEA">
        <w:rPr>
          <w:rFonts w:ascii="Times New Roman" w:hAnsi="Times New Roman"/>
          <w:sz w:val="24"/>
          <w:szCs w:val="24"/>
        </w:rPr>
        <w:t xml:space="preserve"> niniejszej specyfikacji („Wzór umowy”). </w:t>
      </w:r>
    </w:p>
    <w:p w:rsidR="0087790F" w:rsidRPr="00CE5EEA" w:rsidRDefault="00F94764" w:rsidP="008A49F5">
      <w:pPr>
        <w:widowControl w:val="0"/>
        <w:numPr>
          <w:ilvl w:val="6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 xml:space="preserve">Dostawa nastąpi w godzinach 8.00–14.00 w dni robocze. Wykonawca zobowiązuje się zawiadomić Zamawiającego z </w:t>
      </w:r>
      <w:r w:rsidR="007806A7">
        <w:rPr>
          <w:rFonts w:ascii="Times New Roman" w:hAnsi="Times New Roman"/>
          <w:color w:val="000000"/>
          <w:sz w:val="24"/>
          <w:szCs w:val="24"/>
        </w:rPr>
        <w:t>jednodniowym</w:t>
      </w:r>
      <w:r w:rsidRPr="00CE5EEA">
        <w:rPr>
          <w:rFonts w:ascii="Times New Roman" w:hAnsi="Times New Roman"/>
          <w:color w:val="000000"/>
          <w:sz w:val="24"/>
          <w:szCs w:val="24"/>
        </w:rPr>
        <w:t xml:space="preserve"> wyprzedzeniem o terminie dostawy.</w:t>
      </w:r>
    </w:p>
    <w:p w:rsidR="0087790F" w:rsidRPr="00CE5EEA" w:rsidRDefault="0087790F" w:rsidP="008A49F5">
      <w:pPr>
        <w:widowControl w:val="0"/>
        <w:numPr>
          <w:ilvl w:val="6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W przypadku wyboru jako oferty najkorzystniejszej oferty Wykonawców wspólnie ubiegających się o udzielenie zamówienia, należy przed podpisaniem umowy </w:t>
      </w:r>
      <w:r w:rsidR="00100D0D" w:rsidRPr="00CE5EEA">
        <w:rPr>
          <w:rFonts w:ascii="Times New Roman" w:hAnsi="Times New Roman"/>
          <w:sz w:val="24"/>
          <w:szCs w:val="24"/>
        </w:rPr>
        <w:br/>
      </w:r>
      <w:r w:rsidRPr="00CE5EEA">
        <w:rPr>
          <w:rFonts w:ascii="Times New Roman" w:hAnsi="Times New Roman"/>
          <w:sz w:val="24"/>
          <w:szCs w:val="24"/>
        </w:rPr>
        <w:t xml:space="preserve">o zamówienie publiczne przedłożyć Zamawiającemu umowę regulującą współpracę tych Wykonawców. </w:t>
      </w:r>
    </w:p>
    <w:p w:rsidR="0087790F" w:rsidRPr="00CE5EEA" w:rsidRDefault="0087790F" w:rsidP="008A49F5">
      <w:pPr>
        <w:widowControl w:val="0"/>
        <w:numPr>
          <w:ilvl w:val="6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Zaleca się, aby umowa konsorcjum regulująca współpracę Wykonawców wspólnie ubiegających się o udzielenie zamówienia w szczególności zawierała postanowienia wynikające z charakteru konsorcjum:</w:t>
      </w:r>
    </w:p>
    <w:p w:rsidR="0087790F" w:rsidRPr="00CE5EEA" w:rsidRDefault="0087790F" w:rsidP="0087790F">
      <w:pPr>
        <w:numPr>
          <w:ilvl w:val="3"/>
          <w:numId w:val="1"/>
        </w:numPr>
        <w:tabs>
          <w:tab w:val="num" w:pos="851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określenie stron umowy z oznaczeniem lidera konsorcjum,</w:t>
      </w:r>
    </w:p>
    <w:p w:rsidR="0087790F" w:rsidRPr="00CE5EEA" w:rsidRDefault="0087790F" w:rsidP="0087790F">
      <w:pPr>
        <w:numPr>
          <w:ilvl w:val="3"/>
          <w:numId w:val="1"/>
        </w:numPr>
        <w:tabs>
          <w:tab w:val="num" w:pos="851"/>
        </w:tabs>
        <w:spacing w:after="0" w:line="240" w:lineRule="auto"/>
        <w:ind w:hanging="1048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cel zawarcia umowy,</w:t>
      </w:r>
    </w:p>
    <w:p w:rsidR="0087790F" w:rsidRPr="00CE5EEA" w:rsidRDefault="0087790F" w:rsidP="0087790F">
      <w:pPr>
        <w:numPr>
          <w:ilvl w:val="3"/>
          <w:numId w:val="1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czas trwania konsorcjum (obejmujący okres realizacji przedmiotu zamówienia, gwarancji i rękojmi),</w:t>
      </w:r>
    </w:p>
    <w:p w:rsidR="0087790F" w:rsidRPr="00CE5EEA" w:rsidRDefault="0087790F" w:rsidP="0087790F">
      <w:pPr>
        <w:numPr>
          <w:ilvl w:val="3"/>
          <w:numId w:val="1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zapis o solidarnej odpowiedzialności każdego członka konsorcjum wobec Zamawiającego za wykonanie umowy,</w:t>
      </w:r>
    </w:p>
    <w:p w:rsidR="0087790F" w:rsidRPr="00CE5EEA" w:rsidRDefault="0087790F" w:rsidP="0087790F">
      <w:pPr>
        <w:numPr>
          <w:ilvl w:val="3"/>
          <w:numId w:val="1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wyłączenie możliwości wypowiedzenia umowy konsorcjum przez któregokolwiek </w:t>
      </w:r>
      <w:r w:rsidR="00526BA9" w:rsidRPr="00CE5EEA">
        <w:rPr>
          <w:rFonts w:ascii="Times New Roman" w:hAnsi="Times New Roman"/>
          <w:sz w:val="24"/>
          <w:szCs w:val="24"/>
        </w:rPr>
        <w:br/>
      </w:r>
      <w:r w:rsidRPr="00CE5EEA">
        <w:rPr>
          <w:rFonts w:ascii="Times New Roman" w:hAnsi="Times New Roman"/>
          <w:sz w:val="24"/>
          <w:szCs w:val="24"/>
        </w:rPr>
        <w:t>z jego członków do czasu wykonania przedmiotu zamówienia.</w:t>
      </w:r>
    </w:p>
    <w:p w:rsidR="0087790F" w:rsidRPr="00CE5EEA" w:rsidRDefault="00526BA9" w:rsidP="008A49F5">
      <w:pPr>
        <w:numPr>
          <w:ilvl w:val="6"/>
          <w:numId w:val="1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 W przypadku nie</w:t>
      </w:r>
      <w:r w:rsidR="0087790F" w:rsidRPr="00CE5EEA">
        <w:rPr>
          <w:rFonts w:ascii="Times New Roman" w:hAnsi="Times New Roman"/>
          <w:sz w:val="24"/>
          <w:szCs w:val="24"/>
        </w:rPr>
        <w:t>dopełnienia przez Wykonawcę formalności, o których mowa w Rozdziale 10  SIWZ będzie to uznane przez Zamawiającego za tożsame z uchyleniem się od zawarcia umowy.</w:t>
      </w:r>
    </w:p>
    <w:p w:rsidR="0087790F" w:rsidRDefault="0087790F" w:rsidP="008A49F5">
      <w:pPr>
        <w:numPr>
          <w:ilvl w:val="6"/>
          <w:numId w:val="1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 Jeżeli Wykonawca, którego oferta została wybrana, uchyla się od zawarcia umowy </w:t>
      </w:r>
      <w:r w:rsidR="00526BA9" w:rsidRPr="00CE5EEA">
        <w:rPr>
          <w:rFonts w:ascii="Times New Roman" w:hAnsi="Times New Roman"/>
          <w:sz w:val="24"/>
          <w:szCs w:val="24"/>
        </w:rPr>
        <w:br/>
      </w:r>
      <w:r w:rsidRPr="00CE5EEA">
        <w:rPr>
          <w:rFonts w:ascii="Times New Roman" w:hAnsi="Times New Roman"/>
          <w:sz w:val="24"/>
          <w:szCs w:val="24"/>
        </w:rPr>
        <w:t>w sprawie zamówienia publicznego, Zamawiający wybiera ofertę najkorzystniejszą spośród pozostałych ofert, bez przeprowadzania ich ponownej oceny, chyba, że zachodzą przesłanki, o których</w:t>
      </w:r>
      <w:r w:rsidR="00CD1E25" w:rsidRPr="00CE5EEA">
        <w:rPr>
          <w:rFonts w:ascii="Times New Roman" w:hAnsi="Times New Roman"/>
          <w:sz w:val="24"/>
          <w:szCs w:val="24"/>
        </w:rPr>
        <w:t xml:space="preserve"> mowa w art</w:t>
      </w:r>
      <w:r w:rsidR="00F94764" w:rsidRPr="00CE5EEA">
        <w:rPr>
          <w:rFonts w:ascii="Times New Roman" w:hAnsi="Times New Roman"/>
          <w:sz w:val="24"/>
          <w:szCs w:val="24"/>
        </w:rPr>
        <w:t>. 93 ust. 1 ustawy —</w:t>
      </w:r>
      <w:r w:rsidRPr="00CE5EEA">
        <w:rPr>
          <w:rFonts w:ascii="Times New Roman" w:hAnsi="Times New Roman"/>
          <w:sz w:val="24"/>
          <w:szCs w:val="24"/>
        </w:rPr>
        <w:t xml:space="preserve"> Prawo zamówień publicznych.</w:t>
      </w:r>
    </w:p>
    <w:p w:rsidR="001A601B" w:rsidRPr="00CE5EEA" w:rsidRDefault="001A601B" w:rsidP="001A601B">
      <w:pPr>
        <w:tabs>
          <w:tab w:val="num" w:pos="5040"/>
        </w:tabs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Rozdział  11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Wymagania dotyczące zabezpieczenia należytego wykonania umowy</w:t>
      </w:r>
    </w:p>
    <w:p w:rsidR="0087790F" w:rsidRPr="00CE5EEA" w:rsidRDefault="0087790F" w:rsidP="0087790F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Zamawiający nie wymaga wniesienia zabezpieczenia należytego wykonania umowy.</w:t>
      </w:r>
    </w:p>
    <w:p w:rsidR="0087790F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6695" w:rsidRDefault="00EE6695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6695" w:rsidRDefault="00EE6695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601B" w:rsidRPr="00CE5EEA" w:rsidRDefault="001A601B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621D" w:rsidRPr="00CE5EEA" w:rsidRDefault="0043621D" w:rsidP="004362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Rozdział  12</w:t>
      </w:r>
    </w:p>
    <w:p w:rsidR="0043621D" w:rsidRDefault="00D670EC" w:rsidP="0043621D">
      <w:pPr>
        <w:spacing w:after="0" w:line="240" w:lineRule="auto"/>
        <w:jc w:val="both"/>
        <w:rPr>
          <w:rStyle w:val="text"/>
          <w:rFonts w:ascii="Times New Roman" w:hAnsi="Times New Roman"/>
          <w:sz w:val="24"/>
          <w:szCs w:val="24"/>
        </w:rPr>
      </w:pPr>
      <w:r>
        <w:rPr>
          <w:rStyle w:val="text"/>
          <w:rFonts w:ascii="Times New Roman" w:hAnsi="Times New Roman"/>
          <w:sz w:val="24"/>
          <w:szCs w:val="24"/>
        </w:rPr>
        <w:t xml:space="preserve">1. </w:t>
      </w:r>
      <w:r w:rsidR="0043621D" w:rsidRPr="00CE5EEA">
        <w:rPr>
          <w:rStyle w:val="text"/>
          <w:rFonts w:ascii="Times New Roman" w:hAnsi="Times New Roman"/>
          <w:sz w:val="24"/>
          <w:szCs w:val="24"/>
        </w:rPr>
        <w:t>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zamówienia.</w:t>
      </w:r>
    </w:p>
    <w:p w:rsidR="00D670EC" w:rsidRPr="00CE5EEA" w:rsidRDefault="00D670EC" w:rsidP="004362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670EC" w:rsidRPr="00C56DF7" w:rsidRDefault="00D670EC" w:rsidP="00D670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C56DF7">
        <w:rPr>
          <w:rFonts w:ascii="Times New Roman" w:hAnsi="Times New Roman"/>
          <w:b/>
          <w:bCs/>
          <w:sz w:val="24"/>
          <w:szCs w:val="24"/>
        </w:rPr>
        <w:t xml:space="preserve">Zamawiający przewiduje zastosowanie procedury, o której mowa w art. 24aa ust. 1 ustawy </w:t>
      </w:r>
      <w:proofErr w:type="spellStart"/>
      <w:r w:rsidRPr="00C56DF7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43621D" w:rsidRDefault="0043621D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3698" w:rsidRPr="00CE5EEA" w:rsidRDefault="00F33698" w:rsidP="006A3D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43621D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>Rozdział 13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414930521"/>
      <w:bookmarkStart w:id="1" w:name="_Toc414902482"/>
      <w:r w:rsidRPr="00CE5EEA">
        <w:rPr>
          <w:rFonts w:ascii="Times New Roman" w:hAnsi="Times New Roman"/>
          <w:b/>
          <w:bCs/>
          <w:sz w:val="24"/>
          <w:szCs w:val="24"/>
        </w:rPr>
        <w:t xml:space="preserve">Pouczenie o </w:t>
      </w:r>
      <w:bookmarkEnd w:id="0"/>
      <w:bookmarkEnd w:id="1"/>
      <w:r w:rsidRPr="00CE5EEA">
        <w:rPr>
          <w:rFonts w:ascii="Times New Roman" w:hAnsi="Times New Roman"/>
          <w:b/>
          <w:bCs/>
          <w:sz w:val="24"/>
          <w:szCs w:val="24"/>
        </w:rPr>
        <w:t>środkach ochrony prawnej przysługujących wykonawcy w toku postępowania o udzielenie zamówienia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90F" w:rsidRPr="00CE5EEA" w:rsidRDefault="0087790F" w:rsidP="000523C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Wykonawcy w toku postępowania o udzielenie zamówienia przysługują środki ochrony prawnej określone w Dz</w:t>
      </w:r>
      <w:r w:rsidR="00871C1A" w:rsidRPr="00CE5EEA">
        <w:rPr>
          <w:rFonts w:ascii="Times New Roman" w:hAnsi="Times New Roman"/>
          <w:sz w:val="24"/>
          <w:szCs w:val="24"/>
        </w:rPr>
        <w:t>iale VI art. 179-198g ustawy PZP</w:t>
      </w:r>
      <w:r w:rsidR="000523C2" w:rsidRPr="00CE5EEA">
        <w:rPr>
          <w:rFonts w:ascii="Times New Roman" w:hAnsi="Times New Roman"/>
          <w:sz w:val="24"/>
          <w:szCs w:val="24"/>
        </w:rPr>
        <w:t>.</w:t>
      </w:r>
    </w:p>
    <w:p w:rsidR="000523C2" w:rsidRDefault="000523C2" w:rsidP="000523C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1A40" w:rsidRDefault="00B31A40" w:rsidP="000523C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1A40" w:rsidRPr="00B31A40" w:rsidRDefault="00B31A40" w:rsidP="00B31A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B31A40">
        <w:rPr>
          <w:rFonts w:ascii="Times New Roman" w:hAnsi="Times New Roman"/>
          <w:bCs/>
          <w:sz w:val="24"/>
          <w:szCs w:val="24"/>
        </w:rPr>
        <w:t>Brzeźnio</w:t>
      </w:r>
      <w:proofErr w:type="spellEnd"/>
      <w:r w:rsidRPr="00B31A40">
        <w:rPr>
          <w:rFonts w:ascii="Times New Roman" w:hAnsi="Times New Roman"/>
          <w:bCs/>
          <w:sz w:val="24"/>
          <w:szCs w:val="24"/>
        </w:rPr>
        <w:t xml:space="preserve">, dn. </w:t>
      </w:r>
      <w:r w:rsidR="00CC45CA">
        <w:rPr>
          <w:rFonts w:ascii="Times New Roman" w:hAnsi="Times New Roman"/>
          <w:bCs/>
          <w:sz w:val="24"/>
          <w:szCs w:val="24"/>
        </w:rPr>
        <w:t>1</w:t>
      </w:r>
      <w:r w:rsidR="004F7871">
        <w:rPr>
          <w:rFonts w:ascii="Times New Roman" w:hAnsi="Times New Roman"/>
          <w:bCs/>
          <w:sz w:val="24"/>
          <w:szCs w:val="24"/>
        </w:rPr>
        <w:t>1</w:t>
      </w:r>
      <w:r w:rsidRPr="00B31A40">
        <w:rPr>
          <w:rFonts w:ascii="Times New Roman" w:hAnsi="Times New Roman"/>
          <w:bCs/>
          <w:sz w:val="24"/>
          <w:szCs w:val="24"/>
        </w:rPr>
        <w:t>.0</w:t>
      </w:r>
      <w:r w:rsidR="004F7871">
        <w:rPr>
          <w:rFonts w:ascii="Times New Roman" w:hAnsi="Times New Roman"/>
          <w:bCs/>
          <w:sz w:val="24"/>
          <w:szCs w:val="24"/>
        </w:rPr>
        <w:t>9</w:t>
      </w:r>
      <w:r w:rsidRPr="00B31A40">
        <w:rPr>
          <w:rFonts w:ascii="Times New Roman" w:hAnsi="Times New Roman"/>
          <w:bCs/>
          <w:sz w:val="24"/>
          <w:szCs w:val="24"/>
        </w:rPr>
        <w:t>.2017r.</w:t>
      </w:r>
    </w:p>
    <w:p w:rsidR="00B31A40" w:rsidRPr="00CE5EEA" w:rsidRDefault="00B31A40" w:rsidP="000523C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790F" w:rsidRDefault="004F7871" w:rsidP="0087790F">
      <w:pPr>
        <w:spacing w:line="240" w:lineRule="auto"/>
        <w:ind w:left="566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87790F" w:rsidRPr="00CE5EEA">
        <w:rPr>
          <w:rFonts w:ascii="Times New Roman" w:hAnsi="Times New Roman"/>
          <w:i/>
          <w:sz w:val="24"/>
          <w:szCs w:val="24"/>
        </w:rPr>
        <w:t>Zatwierdził</w:t>
      </w:r>
      <w:r w:rsidR="00D25B3E" w:rsidRPr="00CE5EEA">
        <w:rPr>
          <w:rFonts w:ascii="Times New Roman" w:hAnsi="Times New Roman"/>
          <w:i/>
          <w:sz w:val="24"/>
          <w:szCs w:val="24"/>
        </w:rPr>
        <w:t>:</w:t>
      </w:r>
    </w:p>
    <w:p w:rsidR="00A43FD7" w:rsidRDefault="004F7871" w:rsidP="0087790F">
      <w:pPr>
        <w:spacing w:line="240" w:lineRule="auto"/>
        <w:ind w:left="566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="00A43FD7">
        <w:rPr>
          <w:rFonts w:ascii="Times New Roman" w:hAnsi="Times New Roman"/>
          <w:i/>
          <w:sz w:val="24"/>
          <w:szCs w:val="24"/>
        </w:rPr>
        <w:t>Kierownik G</w:t>
      </w:r>
      <w:r w:rsidR="00F45C10">
        <w:rPr>
          <w:rFonts w:ascii="Times New Roman" w:hAnsi="Times New Roman"/>
          <w:i/>
          <w:sz w:val="24"/>
          <w:szCs w:val="24"/>
        </w:rPr>
        <w:t>CUW</w:t>
      </w:r>
    </w:p>
    <w:p w:rsidR="00A43FD7" w:rsidRDefault="004F7871" w:rsidP="0087790F">
      <w:pPr>
        <w:spacing w:line="240" w:lineRule="auto"/>
        <w:ind w:left="566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="00A43FD7">
        <w:rPr>
          <w:rFonts w:ascii="Times New Roman" w:hAnsi="Times New Roman"/>
          <w:i/>
          <w:sz w:val="24"/>
          <w:szCs w:val="24"/>
        </w:rPr>
        <w:t>/-/ Izabela Bartnicka</w:t>
      </w:r>
    </w:p>
    <w:p w:rsidR="009C47F6" w:rsidRPr="00CE5EEA" w:rsidRDefault="00A43FD7" w:rsidP="006A3D04">
      <w:pPr>
        <w:spacing w:line="240" w:lineRule="auto"/>
        <w:ind w:left="566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Kierownik Zamawiającego</w:t>
      </w:r>
    </w:p>
    <w:p w:rsidR="006E07E6" w:rsidRPr="00CE5EEA" w:rsidRDefault="006E07E6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D550F1" w:rsidRDefault="00D550F1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:rsidR="001961DE" w:rsidRPr="00CE5EEA" w:rsidRDefault="001961DE" w:rsidP="006E07E6">
      <w:pPr>
        <w:spacing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7790F" w:rsidRPr="00CE5EEA" w:rsidRDefault="001C0A61" w:rsidP="0087790F">
      <w:pPr>
        <w:spacing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Rozdział 14</w:t>
      </w:r>
    </w:p>
    <w:p w:rsidR="0087790F" w:rsidRPr="00CE5EEA" w:rsidRDefault="0087790F" w:rsidP="0087790F">
      <w:pPr>
        <w:spacing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CE5EEA">
        <w:rPr>
          <w:rFonts w:ascii="Times New Roman" w:hAnsi="Times New Roman"/>
          <w:b/>
          <w:iCs/>
          <w:sz w:val="24"/>
          <w:szCs w:val="24"/>
        </w:rPr>
        <w:t>WZÓR UMOWY</w:t>
      </w:r>
    </w:p>
    <w:p w:rsidR="000F3E1E" w:rsidRPr="00CE5EEA" w:rsidRDefault="000F3E1E" w:rsidP="0087790F">
      <w:pPr>
        <w:spacing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5EEA">
        <w:rPr>
          <w:rFonts w:ascii="Times New Roman" w:hAnsi="Times New Roman"/>
          <w:b/>
          <w:sz w:val="24"/>
          <w:szCs w:val="24"/>
        </w:rPr>
        <w:t xml:space="preserve">Umowa nr </w:t>
      </w:r>
      <w:r w:rsidR="00DC31AA" w:rsidRPr="00CE5EEA">
        <w:rPr>
          <w:rFonts w:ascii="Times New Roman" w:hAnsi="Times New Roman"/>
          <w:sz w:val="24"/>
          <w:szCs w:val="24"/>
        </w:rPr>
        <w:t>……</w:t>
      </w:r>
    </w:p>
    <w:p w:rsidR="0087790F" w:rsidRPr="00CE5EEA" w:rsidRDefault="0087790F" w:rsidP="0087790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1C24" w:rsidRPr="00CE5EEA" w:rsidRDefault="002077BC" w:rsidP="00641C24">
      <w:pPr>
        <w:keepNext/>
        <w:spacing w:after="0" w:line="240" w:lineRule="auto"/>
        <w:outlineLvl w:val="1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CE5EEA">
        <w:rPr>
          <w:rFonts w:ascii="Times New Roman" w:hAnsi="Times New Roman"/>
          <w:bCs/>
          <w:iCs/>
          <w:color w:val="000000"/>
          <w:sz w:val="24"/>
          <w:szCs w:val="24"/>
        </w:rPr>
        <w:t>zawarta w dniu ……………… 201</w:t>
      </w:r>
      <w:r w:rsidR="001C0A61">
        <w:rPr>
          <w:rFonts w:ascii="Times New Roman" w:hAnsi="Times New Roman"/>
          <w:bCs/>
          <w:iCs/>
          <w:color w:val="000000"/>
          <w:sz w:val="24"/>
          <w:szCs w:val="24"/>
        </w:rPr>
        <w:t>7</w:t>
      </w:r>
      <w:r w:rsidR="0087790F" w:rsidRPr="00CE5EE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roku w </w:t>
      </w:r>
      <w:proofErr w:type="spellStart"/>
      <w:r w:rsidRPr="00CE5EEA">
        <w:rPr>
          <w:rFonts w:ascii="Times New Roman" w:hAnsi="Times New Roman"/>
          <w:bCs/>
          <w:iCs/>
          <w:color w:val="000000"/>
          <w:sz w:val="24"/>
          <w:szCs w:val="24"/>
        </w:rPr>
        <w:t>Brzeźniu</w:t>
      </w:r>
      <w:proofErr w:type="spellEnd"/>
      <w:r w:rsidR="0087790F" w:rsidRPr="00CE5EE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pomiędzy</w:t>
      </w:r>
      <w:r w:rsidR="0021140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5D0621">
        <w:rPr>
          <w:rFonts w:ascii="Times New Roman" w:hAnsi="Times New Roman"/>
          <w:bCs/>
          <w:iCs/>
          <w:sz w:val="24"/>
          <w:szCs w:val="24"/>
        </w:rPr>
        <w:t>Gminn</w:t>
      </w:r>
      <w:r w:rsidR="00266C79">
        <w:rPr>
          <w:rFonts w:ascii="Times New Roman" w:hAnsi="Times New Roman"/>
          <w:bCs/>
          <w:iCs/>
          <w:sz w:val="24"/>
          <w:szCs w:val="24"/>
        </w:rPr>
        <w:t>y</w:t>
      </w:r>
      <w:r w:rsidR="005D0621">
        <w:rPr>
          <w:rFonts w:ascii="Times New Roman" w:hAnsi="Times New Roman"/>
          <w:bCs/>
          <w:iCs/>
          <w:sz w:val="24"/>
          <w:szCs w:val="24"/>
        </w:rPr>
        <w:t>m Centrum Usług Wspólnych</w:t>
      </w:r>
      <w:r w:rsidRPr="00CE5EEA">
        <w:rPr>
          <w:rFonts w:ascii="Times New Roman" w:hAnsi="Times New Roman"/>
          <w:bCs/>
          <w:iCs/>
          <w:sz w:val="24"/>
          <w:szCs w:val="24"/>
        </w:rPr>
        <w:t xml:space="preserve"> w </w:t>
      </w:r>
      <w:proofErr w:type="spellStart"/>
      <w:r w:rsidRPr="00CE5EEA">
        <w:rPr>
          <w:rFonts w:ascii="Times New Roman" w:hAnsi="Times New Roman"/>
          <w:bCs/>
          <w:iCs/>
          <w:sz w:val="24"/>
          <w:szCs w:val="24"/>
        </w:rPr>
        <w:t>Brzeźniu</w:t>
      </w:r>
      <w:proofErr w:type="spellEnd"/>
      <w:r w:rsidRPr="00CE5EEA">
        <w:rPr>
          <w:rFonts w:ascii="Times New Roman" w:hAnsi="Times New Roman"/>
          <w:bCs/>
          <w:iCs/>
          <w:sz w:val="24"/>
          <w:szCs w:val="24"/>
        </w:rPr>
        <w:t xml:space="preserve"> reprezentowanym </w:t>
      </w:r>
      <w:r w:rsidR="00641C24" w:rsidRPr="00CE5EEA">
        <w:rPr>
          <w:rFonts w:ascii="Times New Roman" w:hAnsi="Times New Roman"/>
          <w:bCs/>
          <w:iCs/>
          <w:sz w:val="24"/>
          <w:szCs w:val="24"/>
        </w:rPr>
        <w:t xml:space="preserve"> przez </w:t>
      </w:r>
      <w:r w:rsidR="0018351C">
        <w:rPr>
          <w:rFonts w:ascii="Times New Roman" w:hAnsi="Times New Roman"/>
          <w:bCs/>
          <w:iCs/>
          <w:sz w:val="24"/>
          <w:szCs w:val="24"/>
        </w:rPr>
        <w:t>K</w:t>
      </w:r>
      <w:r w:rsidRPr="00CE5EEA">
        <w:rPr>
          <w:rFonts w:ascii="Times New Roman" w:hAnsi="Times New Roman"/>
          <w:bCs/>
          <w:iCs/>
          <w:sz w:val="24"/>
          <w:szCs w:val="24"/>
        </w:rPr>
        <w:t>ierownika</w:t>
      </w:r>
      <w:r w:rsidR="00F439B8" w:rsidRPr="00CE5EEA">
        <w:rPr>
          <w:rFonts w:ascii="Times New Roman" w:hAnsi="Times New Roman"/>
          <w:bCs/>
          <w:iCs/>
          <w:sz w:val="24"/>
          <w:szCs w:val="24"/>
        </w:rPr>
        <w:t>, zwanym</w:t>
      </w:r>
      <w:r w:rsidR="00641C24" w:rsidRPr="00CE5EEA">
        <w:rPr>
          <w:rFonts w:ascii="Times New Roman" w:hAnsi="Times New Roman"/>
          <w:bCs/>
          <w:iCs/>
          <w:sz w:val="24"/>
          <w:szCs w:val="24"/>
        </w:rPr>
        <w:t xml:space="preserve"> w dalszej części Umowy ZAMAWIAJĄCYM, w imieniu którego działają następujące </w:t>
      </w:r>
      <w:r w:rsidR="00641C24" w:rsidRPr="00CE5EEA">
        <w:rPr>
          <w:rFonts w:ascii="Times New Roman" w:hAnsi="Times New Roman"/>
          <w:bCs/>
          <w:iCs/>
          <w:color w:val="000000"/>
          <w:sz w:val="24"/>
          <w:szCs w:val="24"/>
        </w:rPr>
        <w:t>osoby:</w:t>
      </w:r>
    </w:p>
    <w:p w:rsidR="00641C24" w:rsidRPr="00CE5EEA" w:rsidRDefault="00F439B8" w:rsidP="00641C24">
      <w:pPr>
        <w:keepNext/>
        <w:spacing w:after="0" w:line="240" w:lineRule="auto"/>
        <w:outlineLvl w:val="1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CE5EEA">
        <w:rPr>
          <w:rFonts w:ascii="Times New Roman" w:hAnsi="Times New Roman"/>
          <w:bCs/>
          <w:iCs/>
          <w:sz w:val="24"/>
          <w:szCs w:val="24"/>
        </w:rPr>
        <w:t>Kierownik</w:t>
      </w:r>
      <w:r w:rsidR="00F23EC9" w:rsidRPr="00CE5EEA">
        <w:rPr>
          <w:rFonts w:ascii="Times New Roman" w:hAnsi="Times New Roman"/>
          <w:bCs/>
          <w:iCs/>
          <w:color w:val="000000"/>
          <w:sz w:val="24"/>
          <w:szCs w:val="24"/>
        </w:rPr>
        <w:t xml:space="preserve">– </w:t>
      </w:r>
      <w:r w:rsidRPr="00CE5EEA">
        <w:rPr>
          <w:rFonts w:ascii="Times New Roman" w:hAnsi="Times New Roman"/>
          <w:bCs/>
          <w:iCs/>
          <w:color w:val="000000"/>
          <w:sz w:val="24"/>
          <w:szCs w:val="24"/>
        </w:rPr>
        <w:t>Izabela Bartnicka</w:t>
      </w:r>
    </w:p>
    <w:p w:rsidR="0087790F" w:rsidRPr="00CE5EEA" w:rsidRDefault="00641C24" w:rsidP="00641C24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bCs/>
          <w:iCs/>
          <w:color w:val="000000"/>
          <w:sz w:val="24"/>
          <w:szCs w:val="24"/>
        </w:rPr>
        <w:t>przy kontras</w:t>
      </w:r>
      <w:r w:rsidR="00F23EC9" w:rsidRPr="00CE5EEA">
        <w:rPr>
          <w:rFonts w:ascii="Times New Roman" w:hAnsi="Times New Roman"/>
          <w:bCs/>
          <w:iCs/>
          <w:color w:val="000000"/>
          <w:sz w:val="24"/>
          <w:szCs w:val="24"/>
        </w:rPr>
        <w:t>ygnacie</w:t>
      </w:r>
      <w:r w:rsidR="00850583" w:rsidRPr="00CE5EE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głównego Księgowego – Bożeny Kaleta</w:t>
      </w:r>
    </w:p>
    <w:p w:rsidR="0087790F" w:rsidRPr="00CE5EEA" w:rsidRDefault="0087790F" w:rsidP="0087790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 xml:space="preserve">a </w:t>
      </w:r>
    </w:p>
    <w:p w:rsidR="0087790F" w:rsidRPr="00CE5EEA" w:rsidRDefault="0087790F" w:rsidP="008779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…………………………………………………….............................................................</w:t>
      </w:r>
    </w:p>
    <w:p w:rsidR="0087790F" w:rsidRPr="00CE5EEA" w:rsidRDefault="0087790F" w:rsidP="008779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z siedzibą w ……………………………</w:t>
      </w:r>
    </w:p>
    <w:p w:rsidR="0087790F" w:rsidRPr="00CE5EEA" w:rsidRDefault="0087790F" w:rsidP="008779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zarejestrowanym w…………………..</w:t>
      </w:r>
    </w:p>
    <w:p w:rsidR="0087790F" w:rsidRPr="00CE5EEA" w:rsidRDefault="0087790F" w:rsidP="008779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 xml:space="preserve">pod </w:t>
      </w:r>
      <w:proofErr w:type="spellStart"/>
      <w:r w:rsidRPr="00CE5EEA">
        <w:rPr>
          <w:rFonts w:ascii="Times New Roman" w:hAnsi="Times New Roman"/>
          <w:color w:val="000000"/>
          <w:sz w:val="24"/>
          <w:szCs w:val="24"/>
        </w:rPr>
        <w:t>numerem………………………………..NIP……………………REGON</w:t>
      </w:r>
      <w:proofErr w:type="spellEnd"/>
      <w:r w:rsidRPr="00CE5EEA">
        <w:rPr>
          <w:rFonts w:ascii="Times New Roman" w:hAnsi="Times New Roman"/>
          <w:color w:val="000000"/>
          <w:sz w:val="24"/>
          <w:szCs w:val="24"/>
        </w:rPr>
        <w:t>………………</w:t>
      </w:r>
    </w:p>
    <w:p w:rsidR="0087790F" w:rsidRPr="00CE5EEA" w:rsidRDefault="0087790F" w:rsidP="008779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reprezentowanym przez:</w:t>
      </w:r>
    </w:p>
    <w:p w:rsidR="0087790F" w:rsidRPr="00CE5EEA" w:rsidRDefault="0087790F" w:rsidP="008779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…………………………………………</w:t>
      </w:r>
    </w:p>
    <w:p w:rsidR="0087790F" w:rsidRPr="00CE5EEA" w:rsidRDefault="0087790F" w:rsidP="008779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zwanym dalej Wykonawcą</w:t>
      </w:r>
    </w:p>
    <w:p w:rsidR="0087790F" w:rsidRPr="00CE5EEA" w:rsidRDefault="0087790F" w:rsidP="008779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790F" w:rsidRPr="00CE5EEA" w:rsidRDefault="0087790F" w:rsidP="0087790F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 xml:space="preserve">w rezultacie wyboru oferty Wykonawcy została zawarta umowa następującej treści: </w:t>
      </w:r>
    </w:p>
    <w:p w:rsidR="00D71EF0" w:rsidRPr="00CE5EEA" w:rsidRDefault="00D71EF0" w:rsidP="0087790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 xml:space="preserve">§ 1 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Przedmiot umowy</w:t>
      </w:r>
    </w:p>
    <w:p w:rsidR="00CD1E25" w:rsidRPr="00CE5EEA" w:rsidRDefault="00CD1E25" w:rsidP="00CD1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F89" w:rsidRDefault="00B633A5" w:rsidP="008E2F8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 xml:space="preserve">Umowa niniejsza zostaje zawarta na podstawie oferty </w:t>
      </w:r>
      <w:r w:rsidR="00CD1E25" w:rsidRPr="00CE5EEA">
        <w:rPr>
          <w:rFonts w:ascii="Times New Roman" w:hAnsi="Times New Roman"/>
          <w:color w:val="000000"/>
          <w:sz w:val="24"/>
          <w:szCs w:val="24"/>
        </w:rPr>
        <w:t>złożonej przez Wykonawcę w toku</w:t>
      </w:r>
      <w:r w:rsidR="000E46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>postępowania o udzielenie zamówienia publicznego prowadzonego w trybie przetargu nieograniczonego pod nazwą</w:t>
      </w:r>
      <w:r w:rsidR="0087790F" w:rsidRPr="00CE5EEA">
        <w:rPr>
          <w:rFonts w:ascii="Times New Roman" w:hAnsi="Times New Roman"/>
          <w:sz w:val="24"/>
          <w:szCs w:val="24"/>
        </w:rPr>
        <w:t>:</w:t>
      </w:r>
      <w:r w:rsidR="000E46A0">
        <w:rPr>
          <w:rFonts w:ascii="Times New Roman" w:hAnsi="Times New Roman"/>
          <w:sz w:val="24"/>
          <w:szCs w:val="24"/>
        </w:rPr>
        <w:t xml:space="preserve"> </w:t>
      </w:r>
      <w:r w:rsidR="008E2F89">
        <w:rPr>
          <w:rFonts w:ascii="Times New Roman" w:hAnsi="Times New Roman"/>
          <w:b/>
          <w:bCs/>
          <w:sz w:val="24"/>
          <w:szCs w:val="24"/>
        </w:rPr>
        <w:t>Wyposażenie</w:t>
      </w:r>
      <w:r w:rsidR="0004087B">
        <w:rPr>
          <w:rFonts w:ascii="Times New Roman" w:hAnsi="Times New Roman"/>
          <w:b/>
          <w:bCs/>
          <w:sz w:val="24"/>
          <w:szCs w:val="24"/>
        </w:rPr>
        <w:t xml:space="preserve"> pracowni chemiczno - fizycznej</w:t>
      </w:r>
      <w:r w:rsidR="002D56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2F89">
        <w:rPr>
          <w:rFonts w:ascii="Times New Roman" w:hAnsi="Times New Roman"/>
          <w:b/>
          <w:bCs/>
          <w:sz w:val="24"/>
          <w:szCs w:val="24"/>
        </w:rPr>
        <w:t xml:space="preserve">w Zespole Szkół im. Wacławy Matusiak w </w:t>
      </w:r>
      <w:proofErr w:type="spellStart"/>
      <w:r w:rsidR="008E2F89">
        <w:rPr>
          <w:rFonts w:ascii="Times New Roman" w:hAnsi="Times New Roman"/>
          <w:b/>
          <w:bCs/>
          <w:sz w:val="24"/>
          <w:szCs w:val="24"/>
        </w:rPr>
        <w:t>Brzeźniu</w:t>
      </w:r>
      <w:proofErr w:type="spellEnd"/>
      <w:r w:rsidR="008E2F89">
        <w:rPr>
          <w:rFonts w:ascii="Times New Roman" w:hAnsi="Times New Roman"/>
          <w:b/>
          <w:bCs/>
          <w:sz w:val="24"/>
          <w:szCs w:val="24"/>
        </w:rPr>
        <w:t xml:space="preserve"> w ramach projektu „Wspierający nauczyciel-świadomy uczeń” realizowanego ze środków EFS w ramach RPO Województwa Łódzkiego na lata 2014-2020</w:t>
      </w:r>
    </w:p>
    <w:p w:rsidR="0087790F" w:rsidRPr="00CE5EEA" w:rsidRDefault="00B633A5" w:rsidP="008E2F8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 xml:space="preserve">Przedmiot umowy obejmuje dostawę </w:t>
      </w:r>
      <w:r w:rsidR="00C16B33">
        <w:rPr>
          <w:rFonts w:ascii="Times New Roman" w:hAnsi="Times New Roman"/>
          <w:color w:val="000000"/>
          <w:sz w:val="24"/>
          <w:szCs w:val="24"/>
        </w:rPr>
        <w:t>………………………….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 xml:space="preserve"> ……  zgodnie z ofertą Wykonawcy stanowiącą </w:t>
      </w:r>
      <w:r w:rsidR="00DC31AA" w:rsidRPr="00CE5EEA">
        <w:rPr>
          <w:rFonts w:ascii="Times New Roman" w:hAnsi="Times New Roman"/>
          <w:b/>
          <w:color w:val="000000"/>
          <w:sz w:val="24"/>
          <w:szCs w:val="24"/>
        </w:rPr>
        <w:t>załącznik nr 2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 xml:space="preserve"> do niniejszej umowy. </w:t>
      </w:r>
    </w:p>
    <w:p w:rsidR="0087790F" w:rsidRPr="00CE5EEA" w:rsidRDefault="00B633A5" w:rsidP="00B633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 xml:space="preserve">Rodzaj oraz ilości zamawianej dostawy określone są szczegółowo w </w:t>
      </w:r>
      <w:r w:rsidR="00A11058" w:rsidRPr="00CE5EEA">
        <w:rPr>
          <w:rFonts w:ascii="Times New Roman" w:hAnsi="Times New Roman"/>
          <w:b/>
          <w:color w:val="000000"/>
          <w:sz w:val="24"/>
          <w:szCs w:val="24"/>
        </w:rPr>
        <w:t xml:space="preserve">załączniku nr </w:t>
      </w:r>
      <w:r w:rsidR="00DC31AA" w:rsidRPr="00CE5EEA">
        <w:rPr>
          <w:rFonts w:ascii="Times New Roman" w:hAnsi="Times New Roman"/>
          <w:b/>
          <w:color w:val="000000"/>
          <w:sz w:val="24"/>
          <w:szCs w:val="24"/>
        </w:rPr>
        <w:t>1</w:t>
      </w:r>
      <w:r w:rsidR="0022782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>do niniejszej umowy stanowią</w:t>
      </w:r>
      <w:r w:rsidR="001C0A61">
        <w:rPr>
          <w:rFonts w:ascii="Times New Roman" w:hAnsi="Times New Roman"/>
          <w:color w:val="000000"/>
          <w:sz w:val="24"/>
          <w:szCs w:val="24"/>
        </w:rPr>
        <w:t>cym opis przedmiotu zamówienia (będący zał. Nr 1.1</w:t>
      </w:r>
      <w:r w:rsidR="00C16B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0A61">
        <w:rPr>
          <w:rFonts w:ascii="Times New Roman" w:hAnsi="Times New Roman"/>
          <w:color w:val="000000"/>
          <w:sz w:val="24"/>
          <w:szCs w:val="24"/>
        </w:rPr>
        <w:t xml:space="preserve">do </w:t>
      </w:r>
      <w:proofErr w:type="spellStart"/>
      <w:r w:rsidR="001C0A61">
        <w:rPr>
          <w:rFonts w:ascii="Times New Roman" w:hAnsi="Times New Roman"/>
          <w:color w:val="000000"/>
          <w:sz w:val="24"/>
          <w:szCs w:val="24"/>
        </w:rPr>
        <w:t>siwz</w:t>
      </w:r>
      <w:proofErr w:type="spellEnd"/>
      <w:r w:rsidR="001C0A61">
        <w:rPr>
          <w:rFonts w:ascii="Times New Roman" w:hAnsi="Times New Roman"/>
          <w:color w:val="000000"/>
          <w:sz w:val="24"/>
          <w:szCs w:val="24"/>
        </w:rPr>
        <w:t>).</w:t>
      </w:r>
    </w:p>
    <w:p w:rsidR="00C52D11" w:rsidRPr="00C52D11" w:rsidRDefault="00B633A5" w:rsidP="00C52D1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lastRenderedPageBreak/>
        <w:t xml:space="preserve">4. </w:t>
      </w:r>
      <w:r w:rsidR="0087790F" w:rsidRPr="00C52D11">
        <w:rPr>
          <w:rFonts w:ascii="Times New Roman" w:hAnsi="Times New Roman"/>
          <w:sz w:val="24"/>
          <w:szCs w:val="24"/>
        </w:rPr>
        <w:t xml:space="preserve">Przedmiotowe zamówienie dotyczy projektu współfinansowany przez  </w:t>
      </w:r>
      <w:r w:rsidR="0087790F" w:rsidRPr="001C0A61">
        <w:rPr>
          <w:rFonts w:ascii="Times New Roman" w:hAnsi="Times New Roman"/>
          <w:b/>
          <w:sz w:val="24"/>
          <w:szCs w:val="24"/>
        </w:rPr>
        <w:t>Unię Europejską ze środków Europejskiego Funduszu Społecznego w ramach</w:t>
      </w:r>
      <w:r w:rsidR="0087790F" w:rsidRPr="00C52D11">
        <w:rPr>
          <w:rFonts w:ascii="Times New Roman" w:hAnsi="Times New Roman"/>
          <w:sz w:val="24"/>
          <w:szCs w:val="24"/>
        </w:rPr>
        <w:t xml:space="preserve"> </w:t>
      </w:r>
      <w:r w:rsidR="00C52D11" w:rsidRPr="00C52D11">
        <w:rPr>
          <w:rFonts w:ascii="Times New Roman" w:hAnsi="Times New Roman"/>
          <w:b/>
          <w:bCs/>
          <w:sz w:val="24"/>
          <w:szCs w:val="24"/>
        </w:rPr>
        <w:t>RPO Województwa Łódzkiego na lata 2014-2020</w:t>
      </w:r>
      <w:r w:rsidR="00B96CF0">
        <w:rPr>
          <w:rFonts w:ascii="Times New Roman" w:hAnsi="Times New Roman"/>
          <w:b/>
          <w:bCs/>
          <w:sz w:val="24"/>
          <w:szCs w:val="24"/>
        </w:rPr>
        <w:t>.</w:t>
      </w:r>
    </w:p>
    <w:p w:rsidR="0087790F" w:rsidRPr="00CE5EEA" w:rsidRDefault="00B633A5" w:rsidP="00B633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bCs/>
          <w:color w:val="000000"/>
          <w:sz w:val="24"/>
          <w:szCs w:val="24"/>
        </w:rPr>
        <w:t xml:space="preserve">5. </w:t>
      </w:r>
      <w:r w:rsidR="0087790F" w:rsidRPr="00CE5EEA">
        <w:rPr>
          <w:rFonts w:ascii="Times New Roman" w:hAnsi="Times New Roman"/>
          <w:bCs/>
          <w:color w:val="000000"/>
          <w:sz w:val="24"/>
          <w:szCs w:val="24"/>
        </w:rPr>
        <w:t xml:space="preserve">Wykonawca 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 xml:space="preserve">zobowiązuje się dostarczyć </w:t>
      </w:r>
      <w:r w:rsidR="0087790F" w:rsidRPr="00CE5EEA">
        <w:rPr>
          <w:rFonts w:ascii="Times New Roman" w:hAnsi="Times New Roman"/>
          <w:bCs/>
          <w:color w:val="000000"/>
          <w:sz w:val="24"/>
          <w:szCs w:val="24"/>
        </w:rPr>
        <w:t>przedmiot umowy fabrycznie nowy, bez wad wraz z aktualnymi atestami i certyfikatami na bezpieczeństwo i zgodność z wymaganiami polskich i europejskich norm.</w:t>
      </w:r>
    </w:p>
    <w:p w:rsidR="0087790F" w:rsidRPr="00CE5EEA" w:rsidRDefault="00B633A5" w:rsidP="00B633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>Dostawa przedmiotu umowy nastąpi na koszt i ryzyko Wykonawcy.</w:t>
      </w:r>
    </w:p>
    <w:p w:rsidR="00D71EF0" w:rsidRPr="00CE5EEA" w:rsidRDefault="00D71EF0" w:rsidP="0087790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§ 2</w:t>
      </w:r>
    </w:p>
    <w:p w:rsidR="0087790F" w:rsidRPr="00CE5EEA" w:rsidRDefault="00D71EF0" w:rsidP="00D71E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Termin i miejsce dostawy</w:t>
      </w:r>
    </w:p>
    <w:p w:rsidR="0087790F" w:rsidRPr="00CE5EEA" w:rsidRDefault="0087790F" w:rsidP="0087790F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790F" w:rsidRPr="00CE5EEA" w:rsidRDefault="0087790F" w:rsidP="0087790F">
      <w:pPr>
        <w:numPr>
          <w:ilvl w:val="6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bCs/>
          <w:color w:val="000000"/>
          <w:sz w:val="24"/>
          <w:szCs w:val="24"/>
        </w:rPr>
        <w:t xml:space="preserve">Dostawa obejmuje zakup, transport i dostarczenie przedmiotu umowy przez Wykonawcę </w:t>
      </w:r>
      <w:r w:rsidR="00B96CF0">
        <w:rPr>
          <w:rFonts w:ascii="Times New Roman" w:hAnsi="Times New Roman"/>
          <w:bCs/>
          <w:color w:val="000000"/>
          <w:sz w:val="24"/>
          <w:szCs w:val="24"/>
        </w:rPr>
        <w:t xml:space="preserve">do Zespołu Szkół im. Wacławy Matusiak w </w:t>
      </w:r>
      <w:proofErr w:type="spellStart"/>
      <w:r w:rsidR="00B96CF0">
        <w:rPr>
          <w:rFonts w:ascii="Times New Roman" w:hAnsi="Times New Roman"/>
          <w:bCs/>
          <w:color w:val="000000"/>
          <w:sz w:val="24"/>
          <w:szCs w:val="24"/>
        </w:rPr>
        <w:t>Brzeźniu</w:t>
      </w:r>
      <w:proofErr w:type="spellEnd"/>
      <w:r w:rsidR="00B96CF0">
        <w:rPr>
          <w:rFonts w:ascii="Times New Roman" w:hAnsi="Times New Roman"/>
          <w:bCs/>
          <w:color w:val="000000"/>
          <w:sz w:val="24"/>
          <w:szCs w:val="24"/>
        </w:rPr>
        <w:t xml:space="preserve">, Bronisławów, ul. Szkolna 2, </w:t>
      </w:r>
      <w:r w:rsidR="00B96CF0">
        <w:rPr>
          <w:rFonts w:ascii="Times New Roman" w:hAnsi="Times New Roman"/>
          <w:bCs/>
          <w:color w:val="000000"/>
          <w:sz w:val="24"/>
          <w:szCs w:val="24"/>
        </w:rPr>
        <w:br/>
        <w:t xml:space="preserve">98-275 </w:t>
      </w:r>
      <w:proofErr w:type="spellStart"/>
      <w:r w:rsidR="00B96CF0">
        <w:rPr>
          <w:rFonts w:ascii="Times New Roman" w:hAnsi="Times New Roman"/>
          <w:bCs/>
          <w:color w:val="000000"/>
          <w:sz w:val="24"/>
          <w:szCs w:val="24"/>
        </w:rPr>
        <w:t>Brzeźnio</w:t>
      </w:r>
      <w:proofErr w:type="spellEnd"/>
      <w:r w:rsidRPr="00CE5EEA">
        <w:rPr>
          <w:rFonts w:ascii="Times New Roman" w:hAnsi="Times New Roman"/>
          <w:bCs/>
          <w:color w:val="000000"/>
          <w:sz w:val="24"/>
          <w:szCs w:val="24"/>
        </w:rPr>
        <w:t>, zwany</w:t>
      </w:r>
      <w:r w:rsidR="000766EE">
        <w:rPr>
          <w:rFonts w:ascii="Times New Roman" w:hAnsi="Times New Roman"/>
          <w:bCs/>
          <w:color w:val="000000"/>
          <w:sz w:val="24"/>
          <w:szCs w:val="24"/>
        </w:rPr>
        <w:t>m</w:t>
      </w:r>
      <w:r w:rsidRPr="00CE5EEA">
        <w:rPr>
          <w:rFonts w:ascii="Times New Roman" w:hAnsi="Times New Roman"/>
          <w:bCs/>
          <w:color w:val="000000"/>
          <w:sz w:val="24"/>
          <w:szCs w:val="24"/>
        </w:rPr>
        <w:t xml:space="preserve"> dalej w umowie Odbiorc</w:t>
      </w:r>
      <w:r w:rsidR="000766EE">
        <w:rPr>
          <w:rFonts w:ascii="Times New Roman" w:hAnsi="Times New Roman"/>
          <w:bCs/>
          <w:color w:val="000000"/>
          <w:sz w:val="24"/>
          <w:szCs w:val="24"/>
        </w:rPr>
        <w:t>ą</w:t>
      </w:r>
      <w:r w:rsidRPr="00CE5EE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0766EE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CE5EEA">
        <w:rPr>
          <w:rFonts w:ascii="Times New Roman" w:hAnsi="Times New Roman"/>
          <w:bCs/>
          <w:color w:val="000000"/>
          <w:sz w:val="24"/>
          <w:szCs w:val="24"/>
        </w:rPr>
        <w:t xml:space="preserve">sortyment, który winien być dostarczony do odbiorcy zawiera </w:t>
      </w:r>
      <w:r w:rsidR="00A11058" w:rsidRPr="00CE5EEA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172E8F" w:rsidRPr="00CE5EEA">
        <w:rPr>
          <w:rFonts w:ascii="Times New Roman" w:hAnsi="Times New Roman"/>
          <w:b/>
          <w:bCs/>
          <w:sz w:val="24"/>
          <w:szCs w:val="24"/>
        </w:rPr>
        <w:t>1</w:t>
      </w:r>
      <w:r w:rsidRPr="00CE5EEA">
        <w:rPr>
          <w:rFonts w:ascii="Times New Roman" w:hAnsi="Times New Roman"/>
          <w:bCs/>
          <w:color w:val="000000"/>
          <w:sz w:val="24"/>
          <w:szCs w:val="24"/>
        </w:rPr>
        <w:t xml:space="preserve"> do niniejszej</w:t>
      </w:r>
      <w:r w:rsidR="00DC31AA" w:rsidRPr="00CE5EEA">
        <w:rPr>
          <w:rFonts w:ascii="Times New Roman" w:hAnsi="Times New Roman"/>
          <w:bCs/>
          <w:color w:val="000000"/>
          <w:sz w:val="24"/>
          <w:szCs w:val="24"/>
        </w:rPr>
        <w:t xml:space="preserve"> umowy</w:t>
      </w:r>
      <w:r w:rsidR="000766EE">
        <w:rPr>
          <w:rFonts w:ascii="Times New Roman" w:hAnsi="Times New Roman"/>
          <w:color w:val="000000"/>
          <w:sz w:val="24"/>
          <w:szCs w:val="24"/>
        </w:rPr>
        <w:t xml:space="preserve">, będący jednocześnie zał. Nr …. do </w:t>
      </w:r>
      <w:proofErr w:type="spellStart"/>
      <w:r w:rsidR="000766EE">
        <w:rPr>
          <w:rFonts w:ascii="Times New Roman" w:hAnsi="Times New Roman"/>
          <w:color w:val="000000"/>
          <w:sz w:val="24"/>
          <w:szCs w:val="24"/>
        </w:rPr>
        <w:t>siwz</w:t>
      </w:r>
      <w:proofErr w:type="spellEnd"/>
      <w:r w:rsidR="000766EE">
        <w:rPr>
          <w:rFonts w:ascii="Times New Roman" w:hAnsi="Times New Roman"/>
          <w:color w:val="000000"/>
          <w:sz w:val="24"/>
          <w:szCs w:val="24"/>
        </w:rPr>
        <w:t>.</w:t>
      </w:r>
    </w:p>
    <w:p w:rsidR="0087790F" w:rsidRPr="00CE5EEA" w:rsidRDefault="0087790F" w:rsidP="0087790F">
      <w:pPr>
        <w:numPr>
          <w:ilvl w:val="6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Przedmiot umowy wraz z wymaganymi atestami i certyfikatami winien być dostarczony do Odbiorc</w:t>
      </w:r>
      <w:r w:rsidR="0018351C">
        <w:rPr>
          <w:rFonts w:ascii="Times New Roman" w:hAnsi="Times New Roman"/>
          <w:color w:val="000000"/>
          <w:sz w:val="24"/>
          <w:szCs w:val="24"/>
        </w:rPr>
        <w:t>y</w:t>
      </w:r>
      <w:r w:rsidRPr="00CE5E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5EEA">
        <w:rPr>
          <w:rFonts w:ascii="Times New Roman" w:hAnsi="Times New Roman"/>
          <w:b/>
          <w:color w:val="000000"/>
          <w:sz w:val="24"/>
          <w:szCs w:val="24"/>
        </w:rPr>
        <w:t xml:space="preserve">w </w:t>
      </w:r>
      <w:r w:rsidR="00172E8F" w:rsidRPr="00CE5EEA">
        <w:rPr>
          <w:rFonts w:ascii="Times New Roman" w:hAnsi="Times New Roman"/>
          <w:b/>
          <w:sz w:val="24"/>
          <w:szCs w:val="24"/>
        </w:rPr>
        <w:t>terminie</w:t>
      </w:r>
      <w:r w:rsidR="00850583" w:rsidRPr="00CE5EEA">
        <w:rPr>
          <w:rFonts w:ascii="Times New Roman" w:hAnsi="Times New Roman"/>
          <w:b/>
          <w:sz w:val="24"/>
          <w:szCs w:val="24"/>
        </w:rPr>
        <w:t xml:space="preserve"> …… ..</w:t>
      </w:r>
      <w:r w:rsidRPr="00CE5EEA">
        <w:rPr>
          <w:rFonts w:ascii="Times New Roman" w:hAnsi="Times New Roman"/>
          <w:b/>
          <w:sz w:val="24"/>
          <w:szCs w:val="24"/>
        </w:rPr>
        <w:t xml:space="preserve"> dni od dnia zawarcia niniejszej umowy</w:t>
      </w:r>
      <w:r w:rsidRPr="00CE5EEA">
        <w:rPr>
          <w:rFonts w:ascii="Times New Roman" w:hAnsi="Times New Roman"/>
          <w:sz w:val="24"/>
          <w:szCs w:val="24"/>
        </w:rPr>
        <w:t xml:space="preserve">. </w:t>
      </w:r>
    </w:p>
    <w:p w:rsidR="00172E8F" w:rsidRPr="00CE5EEA" w:rsidRDefault="00172E8F" w:rsidP="0087790F">
      <w:pPr>
        <w:numPr>
          <w:ilvl w:val="6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Dostawa nastąpi w godzinach 8.00–14.00 w dni robocze. Wykonawca zobowiązuje się zawiadomić Zamawi</w:t>
      </w:r>
      <w:r w:rsidR="0018351C">
        <w:rPr>
          <w:rFonts w:ascii="Times New Roman" w:hAnsi="Times New Roman"/>
          <w:color w:val="000000"/>
          <w:sz w:val="24"/>
          <w:szCs w:val="24"/>
        </w:rPr>
        <w:t xml:space="preserve">ającego z jednodniowym </w:t>
      </w:r>
      <w:r w:rsidR="001961DE" w:rsidRPr="00CE5EEA">
        <w:rPr>
          <w:rFonts w:ascii="Times New Roman" w:hAnsi="Times New Roman"/>
          <w:color w:val="000000"/>
          <w:sz w:val="24"/>
          <w:szCs w:val="24"/>
        </w:rPr>
        <w:t>wyprzedzen</w:t>
      </w:r>
      <w:r w:rsidRPr="00CE5EEA">
        <w:rPr>
          <w:rFonts w:ascii="Times New Roman" w:hAnsi="Times New Roman"/>
          <w:color w:val="000000"/>
          <w:sz w:val="24"/>
          <w:szCs w:val="24"/>
        </w:rPr>
        <w:t xml:space="preserve">iem o terminie dostawy. </w:t>
      </w:r>
    </w:p>
    <w:p w:rsidR="0087790F" w:rsidRPr="00CE5EEA" w:rsidRDefault="0087790F" w:rsidP="0087790F">
      <w:pPr>
        <w:numPr>
          <w:ilvl w:val="6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Termin wskazany w ust.</w:t>
      </w:r>
      <w:r w:rsidR="0018351C">
        <w:rPr>
          <w:rFonts w:ascii="Times New Roman" w:hAnsi="Times New Roman"/>
          <w:sz w:val="24"/>
          <w:szCs w:val="24"/>
        </w:rPr>
        <w:t xml:space="preserve"> </w:t>
      </w:r>
      <w:r w:rsidRPr="00CE5EEA">
        <w:rPr>
          <w:rFonts w:ascii="Times New Roman" w:hAnsi="Times New Roman"/>
          <w:sz w:val="24"/>
          <w:szCs w:val="24"/>
        </w:rPr>
        <w:t xml:space="preserve">2 jest ostatecznym terminem, w którym Wykonawca </w:t>
      </w:r>
      <w:r w:rsidR="006E07E6" w:rsidRPr="00CE5EEA">
        <w:rPr>
          <w:rFonts w:ascii="Times New Roman" w:hAnsi="Times New Roman"/>
          <w:sz w:val="24"/>
          <w:szCs w:val="24"/>
        </w:rPr>
        <w:t>zobowiązany jest</w:t>
      </w:r>
      <w:r w:rsidRPr="00CE5EEA">
        <w:rPr>
          <w:rFonts w:ascii="Times New Roman" w:hAnsi="Times New Roman"/>
          <w:sz w:val="24"/>
          <w:szCs w:val="24"/>
        </w:rPr>
        <w:t xml:space="preserve"> wykonać przedmiotową umowę.</w:t>
      </w:r>
    </w:p>
    <w:p w:rsidR="00D71EF0" w:rsidRPr="00CE5EEA" w:rsidRDefault="00D71EF0" w:rsidP="00D71EF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1EF0" w:rsidRPr="00CE5EEA" w:rsidRDefault="00D71EF0" w:rsidP="00D71EF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bCs/>
          <w:color w:val="000000"/>
          <w:sz w:val="24"/>
          <w:szCs w:val="24"/>
        </w:rPr>
        <w:t>§ 3</w:t>
      </w:r>
    </w:p>
    <w:p w:rsidR="0087790F" w:rsidRPr="00CE5EEA" w:rsidRDefault="00D71EF0" w:rsidP="00D71EF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bCs/>
          <w:color w:val="000000"/>
          <w:sz w:val="24"/>
          <w:szCs w:val="24"/>
        </w:rPr>
        <w:t>Wynagrodzenie</w:t>
      </w:r>
    </w:p>
    <w:p w:rsidR="0087790F" w:rsidRPr="00CE5EEA" w:rsidRDefault="0087790F" w:rsidP="0087790F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790F" w:rsidRPr="00CE5EEA" w:rsidRDefault="0087790F" w:rsidP="0087790F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Za wykonanie przedmiotu umowy Wykonawcy należy się wynagrodzenie ryczałtowe zgodne ze złożoną ofertą w wysokości:</w:t>
      </w:r>
    </w:p>
    <w:p w:rsidR="0087790F" w:rsidRPr="00CE5EEA" w:rsidRDefault="0004087B" w:rsidP="0004087B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Cena 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>brutto:…………………………………….(słownie)……………………………………..</w:t>
      </w:r>
    </w:p>
    <w:p w:rsidR="0087790F" w:rsidRPr="00547B09" w:rsidRDefault="0087790F" w:rsidP="0087790F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 xml:space="preserve">Wynagrodzenie </w:t>
      </w:r>
      <w:r w:rsidRPr="00CE5EEA">
        <w:rPr>
          <w:rFonts w:ascii="Times New Roman" w:eastAsia="Calibri" w:hAnsi="Times New Roman"/>
          <w:color w:val="000000"/>
          <w:sz w:val="24"/>
          <w:szCs w:val="24"/>
        </w:rPr>
        <w:t>zostanie zapłacone przez Zamawiającego przelewem na rachunek Wykonawcy wsk</w:t>
      </w:r>
      <w:r w:rsidR="00495897">
        <w:rPr>
          <w:rFonts w:ascii="Times New Roman" w:eastAsia="Calibri" w:hAnsi="Times New Roman"/>
          <w:color w:val="000000"/>
          <w:sz w:val="24"/>
          <w:szCs w:val="24"/>
        </w:rPr>
        <w:t>azany na fakturze w terminie</w:t>
      </w:r>
      <w:r w:rsidR="00850583" w:rsidRPr="00CE5EEA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2D1FB3">
        <w:rPr>
          <w:rFonts w:ascii="Times New Roman" w:eastAsia="Calibri" w:hAnsi="Times New Roman"/>
          <w:color w:val="000000"/>
          <w:sz w:val="24"/>
          <w:szCs w:val="24"/>
        </w:rPr>
        <w:t>……………..</w:t>
      </w:r>
      <w:r w:rsidR="006A006C" w:rsidRPr="00CE5EEA">
        <w:rPr>
          <w:rFonts w:ascii="Times New Roman" w:eastAsia="Calibri" w:hAnsi="Times New Roman"/>
          <w:color w:val="000000"/>
          <w:sz w:val="24"/>
          <w:szCs w:val="24"/>
        </w:rPr>
        <w:t xml:space="preserve"> dni </w:t>
      </w:r>
      <w:r w:rsidRPr="00CE5EEA">
        <w:rPr>
          <w:rFonts w:ascii="Times New Roman" w:hAnsi="Times New Roman"/>
          <w:color w:val="000000"/>
          <w:sz w:val="24"/>
          <w:szCs w:val="24"/>
        </w:rPr>
        <w:t>licząc od dnia otrzymania poprawnej pod względem formalnym i rachunkowym faktury VAT, wystawionej na:</w:t>
      </w:r>
    </w:p>
    <w:p w:rsidR="00C11610" w:rsidRPr="00C11610" w:rsidRDefault="00C11610" w:rsidP="002D56C1">
      <w:pPr>
        <w:pStyle w:val="Nagwek4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C1161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Nabywca:    Gmina </w:t>
      </w:r>
      <w:proofErr w:type="spellStart"/>
      <w:r w:rsidRPr="00C1161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Brzeźnio</w:t>
      </w:r>
      <w:proofErr w:type="spellEnd"/>
    </w:p>
    <w:p w:rsidR="00C11610" w:rsidRPr="00C11610" w:rsidRDefault="00C11610" w:rsidP="002D56C1">
      <w:pPr>
        <w:pStyle w:val="Nagwek4"/>
        <w:spacing w:before="0" w:line="240" w:lineRule="auto"/>
        <w:ind w:left="180" w:hanging="18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C1161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ul. Wspólna 44, </w:t>
      </w:r>
    </w:p>
    <w:p w:rsidR="00C11610" w:rsidRPr="00C11610" w:rsidRDefault="00C11610" w:rsidP="002D56C1">
      <w:pPr>
        <w:pStyle w:val="Nagwek4"/>
        <w:spacing w:before="0" w:line="240" w:lineRule="auto"/>
        <w:ind w:left="180" w:hanging="18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C1161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98-275 </w:t>
      </w:r>
      <w:proofErr w:type="spellStart"/>
      <w:r w:rsidRPr="00C1161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Brzeźnio</w:t>
      </w:r>
      <w:proofErr w:type="spellEnd"/>
    </w:p>
    <w:p w:rsidR="00C11610" w:rsidRPr="00C11610" w:rsidRDefault="00C11610" w:rsidP="002D56C1">
      <w:pPr>
        <w:pStyle w:val="Nagwek4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C1161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 NIP 827 214 05 06</w:t>
      </w:r>
    </w:p>
    <w:p w:rsidR="00C11610" w:rsidRPr="00C11610" w:rsidRDefault="00384B0F" w:rsidP="002D56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11610" w:rsidRPr="00C11610" w:rsidRDefault="00C11610" w:rsidP="002D56C1">
      <w:pPr>
        <w:pStyle w:val="Nagwek4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C1161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 xml:space="preserve">Odbiorca:  Gminne Centrum Usług Wspólnych w </w:t>
      </w:r>
      <w:proofErr w:type="spellStart"/>
      <w:r w:rsidRPr="00C1161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Brzeźniu</w:t>
      </w:r>
      <w:proofErr w:type="spellEnd"/>
      <w:r w:rsidRPr="00C1161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, </w:t>
      </w:r>
    </w:p>
    <w:p w:rsidR="00C11610" w:rsidRPr="00C11610" w:rsidRDefault="00C11610" w:rsidP="002D56C1">
      <w:pPr>
        <w:pStyle w:val="Nagwek4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C1161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ul. Wspólna 44</w:t>
      </w:r>
    </w:p>
    <w:p w:rsidR="00C11610" w:rsidRDefault="00C11610" w:rsidP="002D56C1">
      <w:pPr>
        <w:pStyle w:val="Nagwek4"/>
        <w:spacing w:before="0" w:line="240" w:lineRule="auto"/>
        <w:ind w:left="180" w:hanging="18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C1161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98-275 </w:t>
      </w:r>
      <w:proofErr w:type="spellStart"/>
      <w:r w:rsidRPr="00C1161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Brzeźnio</w:t>
      </w:r>
      <w:proofErr w:type="spellEnd"/>
    </w:p>
    <w:p w:rsidR="00547B09" w:rsidRPr="00C11610" w:rsidRDefault="00547B09" w:rsidP="00547B09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95897" w:rsidRDefault="00B633A5" w:rsidP="000523C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3</w:t>
      </w:r>
      <w:r w:rsidRPr="00CE5EEA">
        <w:rPr>
          <w:rFonts w:ascii="Times New Roman" w:eastAsia="Calibri" w:hAnsi="Times New Roman"/>
          <w:sz w:val="24"/>
          <w:szCs w:val="24"/>
        </w:rPr>
        <w:t>.   Płatność za zrealizowanie zamówienia dokonana będzie jednorazowo po zrealizowaniu całej do</w:t>
      </w:r>
      <w:r w:rsidR="006A006C" w:rsidRPr="00CE5EEA">
        <w:rPr>
          <w:rFonts w:ascii="Times New Roman" w:eastAsia="Calibri" w:hAnsi="Times New Roman"/>
          <w:sz w:val="24"/>
          <w:szCs w:val="24"/>
        </w:rPr>
        <w:t>stawy na podstawie dostarczonej</w:t>
      </w:r>
      <w:r w:rsidRPr="00CE5EEA">
        <w:rPr>
          <w:rFonts w:ascii="Times New Roman" w:eastAsia="Calibri" w:hAnsi="Times New Roman"/>
          <w:sz w:val="24"/>
          <w:szCs w:val="24"/>
        </w:rPr>
        <w:t xml:space="preserve"> przez Wykonawcę faktur</w:t>
      </w:r>
      <w:r w:rsidR="006A006C" w:rsidRPr="00CE5EEA">
        <w:rPr>
          <w:rFonts w:ascii="Times New Roman" w:eastAsia="Calibri" w:hAnsi="Times New Roman"/>
          <w:sz w:val="24"/>
          <w:szCs w:val="24"/>
        </w:rPr>
        <w:t>y</w:t>
      </w:r>
      <w:r w:rsidRPr="00CE5EEA">
        <w:rPr>
          <w:rFonts w:ascii="Times New Roman" w:eastAsia="Calibri" w:hAnsi="Times New Roman"/>
          <w:sz w:val="24"/>
          <w:szCs w:val="24"/>
        </w:rPr>
        <w:t xml:space="preserve">. Warunkiem dokonania zapłaty wynagrodzenia na rzecz Wykonawcy jest realizacja wszystkich ustaleń zawartych </w:t>
      </w:r>
      <w:r w:rsidR="0004087B">
        <w:rPr>
          <w:rFonts w:ascii="Times New Roman" w:eastAsia="Calibri" w:hAnsi="Times New Roman"/>
          <w:sz w:val="24"/>
          <w:szCs w:val="24"/>
        </w:rPr>
        <w:br/>
      </w:r>
      <w:r w:rsidRPr="00CE5EEA">
        <w:rPr>
          <w:rFonts w:ascii="Times New Roman" w:eastAsia="Calibri" w:hAnsi="Times New Roman"/>
          <w:sz w:val="24"/>
          <w:szCs w:val="24"/>
        </w:rPr>
        <w:t xml:space="preserve">w niniejszej umowie, w tym </w:t>
      </w:r>
      <w:r w:rsidRPr="00CE5EEA">
        <w:rPr>
          <w:rFonts w:ascii="Times New Roman" w:eastAsia="Calibri" w:hAnsi="Times New Roman"/>
          <w:color w:val="000000"/>
          <w:sz w:val="24"/>
          <w:szCs w:val="24"/>
        </w:rPr>
        <w:t>przekazan</w:t>
      </w:r>
      <w:r w:rsidR="001619F6" w:rsidRPr="00CE5EEA">
        <w:rPr>
          <w:rFonts w:ascii="Times New Roman" w:eastAsia="Calibri" w:hAnsi="Times New Roman"/>
          <w:color w:val="000000"/>
          <w:sz w:val="24"/>
          <w:szCs w:val="24"/>
        </w:rPr>
        <w:t>ie Zamawiającemu wraz z fakturą</w:t>
      </w:r>
      <w:r w:rsidRPr="00CE5EEA">
        <w:rPr>
          <w:rFonts w:ascii="Times New Roman" w:eastAsia="Calibri" w:hAnsi="Times New Roman"/>
          <w:color w:val="000000"/>
          <w:sz w:val="24"/>
          <w:szCs w:val="24"/>
        </w:rPr>
        <w:t xml:space="preserve"> protokołów odbioru.</w:t>
      </w:r>
    </w:p>
    <w:p w:rsidR="006B6968" w:rsidRDefault="006B6968" w:rsidP="000523C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płatności dla części I przedmiotu zamówienia: 14</w:t>
      </w:r>
      <w:r w:rsidRPr="00CE5EEA">
        <w:rPr>
          <w:rFonts w:ascii="Times New Roman" w:hAnsi="Times New Roman"/>
          <w:sz w:val="24"/>
          <w:szCs w:val="24"/>
        </w:rPr>
        <w:t xml:space="preserve"> dni od dnia </w:t>
      </w:r>
      <w:r w:rsidR="00215A6D">
        <w:rPr>
          <w:rFonts w:ascii="Times New Roman" w:hAnsi="Times New Roman"/>
          <w:sz w:val="24"/>
          <w:szCs w:val="24"/>
        </w:rPr>
        <w:t>dostarczenia przez Wykonawcę</w:t>
      </w:r>
      <w:r w:rsidRPr="00CE5EEA">
        <w:rPr>
          <w:rFonts w:ascii="Times New Roman" w:hAnsi="Times New Roman"/>
          <w:sz w:val="24"/>
          <w:szCs w:val="24"/>
        </w:rPr>
        <w:t xml:space="preserve"> prawidłowej pod względem formalnym i rachunkowym faktury VAT</w:t>
      </w:r>
      <w:r w:rsidRPr="006B6968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Pr="006B6968">
        <w:rPr>
          <w:rFonts w:ascii="Times New Roman" w:eastAsia="Calibri" w:hAnsi="Times New Roman"/>
          <w:sz w:val="24"/>
          <w:szCs w:val="24"/>
        </w:rPr>
        <w:t xml:space="preserve">wraz </w:t>
      </w:r>
      <w:r w:rsidR="0004087B">
        <w:rPr>
          <w:rFonts w:ascii="Times New Roman" w:eastAsia="Calibri" w:hAnsi="Times New Roman"/>
          <w:sz w:val="24"/>
          <w:szCs w:val="24"/>
        </w:rPr>
        <w:br/>
      </w:r>
      <w:r w:rsidRPr="006B6968">
        <w:rPr>
          <w:rFonts w:ascii="Times New Roman" w:eastAsia="Calibri" w:hAnsi="Times New Roman"/>
          <w:sz w:val="24"/>
          <w:szCs w:val="24"/>
        </w:rPr>
        <w:t>z kompletem protokołów odbioru.</w:t>
      </w:r>
    </w:p>
    <w:p w:rsidR="00B633A5" w:rsidRPr="00CE5EEA" w:rsidRDefault="0087790F" w:rsidP="000523C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CE5EEA">
        <w:rPr>
          <w:rFonts w:ascii="Times New Roman" w:eastAsia="Calibri" w:hAnsi="Times New Roman"/>
          <w:color w:val="000000"/>
          <w:sz w:val="24"/>
          <w:szCs w:val="24"/>
        </w:rPr>
        <w:t>Za dzień zapłaty uznaje się dzień obciążenia rachunku bankowego Zamawiającego.</w:t>
      </w:r>
    </w:p>
    <w:p w:rsidR="0087790F" w:rsidRPr="00CE5EEA" w:rsidRDefault="00B633A5" w:rsidP="00B633A5">
      <w:pPr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>Podstawą do wystawienia faktury będzie potwierdzenie zrealizowania dostawy protokołami zdawczo-odbiorczym przyjęcia przedmiotu umowy bez zastrzeżeń podpisanymi przez Wykonawcę i przedstawiciela Odbiorcy (dyrektor</w:t>
      </w:r>
      <w:r w:rsidR="00547B09">
        <w:rPr>
          <w:rFonts w:ascii="Times New Roman" w:hAnsi="Times New Roman"/>
          <w:color w:val="000000"/>
          <w:sz w:val="24"/>
          <w:szCs w:val="24"/>
        </w:rPr>
        <w:t>a szkoły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>).</w:t>
      </w:r>
    </w:p>
    <w:p w:rsidR="0087790F" w:rsidRPr="00CE5EEA" w:rsidRDefault="0087790F" w:rsidP="0087790F">
      <w:pPr>
        <w:numPr>
          <w:ilvl w:val="6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 xml:space="preserve">W przypadku gdy przedstawiciel Odbiorcy odmówi podpisania protokołu lub wniesienie zastrzeżenia, z uwagi na wady dostarczonego przedmiotu umowy lub braki ilościowe, Wykonawca zobowiązany jest wymienić dostarczony przedmiot umowy na wolny od wad lub dostarczyć odpowiednią ilość przedmiotu umowy, w terminie 2 dni od dnia dostawy do </w:t>
      </w:r>
      <w:r w:rsidR="00DA0689" w:rsidRPr="00CE5EEA">
        <w:rPr>
          <w:rFonts w:ascii="Times New Roman" w:hAnsi="Times New Roman"/>
          <w:color w:val="000000"/>
          <w:sz w:val="24"/>
          <w:szCs w:val="24"/>
        </w:rPr>
        <w:t>Odbiorcy</w:t>
      </w:r>
      <w:r w:rsidRPr="00CE5EEA">
        <w:rPr>
          <w:rFonts w:ascii="Times New Roman" w:hAnsi="Times New Roman"/>
          <w:color w:val="000000"/>
          <w:sz w:val="24"/>
          <w:szCs w:val="24"/>
        </w:rPr>
        <w:t xml:space="preserve">, na swój koszt i ryzyko. </w:t>
      </w:r>
    </w:p>
    <w:p w:rsidR="00B633A5" w:rsidRPr="00CE5EEA" w:rsidRDefault="0087790F" w:rsidP="00B633A5">
      <w:pPr>
        <w:numPr>
          <w:ilvl w:val="6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bCs/>
          <w:iCs/>
          <w:color w:val="000000"/>
          <w:sz w:val="24"/>
          <w:szCs w:val="24"/>
        </w:rPr>
        <w:t>Zamawiający nie dopuszcza zmiany wysokości wynagrodzenia z tytułu wzrostu wskaźnika inflacji.</w:t>
      </w:r>
    </w:p>
    <w:p w:rsidR="0087790F" w:rsidRPr="00CE5EEA" w:rsidRDefault="0087790F" w:rsidP="008779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§ 4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Kary umowne  i odstąpienie od umowy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790F" w:rsidRPr="00CE5EEA" w:rsidRDefault="0087790F" w:rsidP="008A49F5">
      <w:pPr>
        <w:numPr>
          <w:ilvl w:val="6"/>
          <w:numId w:val="28"/>
        </w:numPr>
        <w:tabs>
          <w:tab w:val="num" w:pos="4683"/>
        </w:tabs>
        <w:spacing w:after="0" w:line="240" w:lineRule="auto"/>
        <w:ind w:left="284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bCs/>
          <w:color w:val="000000"/>
          <w:sz w:val="24"/>
          <w:szCs w:val="24"/>
        </w:rPr>
        <w:t>Wykonawca</w:t>
      </w:r>
      <w:r w:rsidRPr="00CE5EEA">
        <w:rPr>
          <w:rFonts w:ascii="Times New Roman" w:hAnsi="Times New Roman"/>
          <w:color w:val="000000"/>
          <w:sz w:val="24"/>
          <w:szCs w:val="24"/>
        </w:rPr>
        <w:t xml:space="preserve"> za</w:t>
      </w:r>
      <w:r w:rsidR="00F327EB">
        <w:rPr>
          <w:rFonts w:ascii="Times New Roman" w:hAnsi="Times New Roman"/>
          <w:color w:val="000000"/>
          <w:sz w:val="24"/>
          <w:szCs w:val="24"/>
        </w:rPr>
        <w:t>płaci Zamawiającemu karę umowną</w:t>
      </w:r>
      <w:r w:rsidRPr="00CE5EEA">
        <w:rPr>
          <w:rFonts w:ascii="Times New Roman" w:hAnsi="Times New Roman"/>
          <w:color w:val="000000"/>
          <w:sz w:val="24"/>
          <w:szCs w:val="24"/>
        </w:rPr>
        <w:t>:</w:t>
      </w:r>
    </w:p>
    <w:p w:rsidR="00CD1E25" w:rsidRPr="00CE5EEA" w:rsidRDefault="0087790F" w:rsidP="003C2C0E">
      <w:pPr>
        <w:spacing w:after="0" w:line="240" w:lineRule="auto"/>
        <w:ind w:left="709" w:hanging="283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1)  wysokości  0,</w:t>
      </w:r>
      <w:r w:rsidR="00641C24" w:rsidRPr="00CE5EEA">
        <w:rPr>
          <w:rFonts w:ascii="Times New Roman" w:hAnsi="Times New Roman"/>
          <w:color w:val="000000"/>
          <w:sz w:val="24"/>
          <w:szCs w:val="24"/>
        </w:rPr>
        <w:t>2</w:t>
      </w:r>
      <w:r w:rsidRPr="00CE5EEA">
        <w:rPr>
          <w:rFonts w:ascii="Times New Roman" w:hAnsi="Times New Roman"/>
          <w:color w:val="000000"/>
          <w:sz w:val="24"/>
          <w:szCs w:val="24"/>
        </w:rPr>
        <w:t xml:space="preserve"> %  </w:t>
      </w:r>
      <w:r w:rsidRPr="00CE5EEA">
        <w:rPr>
          <w:rFonts w:ascii="Times New Roman" w:eastAsia="Calibri" w:hAnsi="Times New Roman"/>
          <w:color w:val="000000"/>
          <w:sz w:val="24"/>
          <w:szCs w:val="24"/>
        </w:rPr>
        <w:t>wynagrodzenia brutto</w:t>
      </w:r>
      <w:r w:rsidR="003C2C0E" w:rsidRPr="00CE5EEA">
        <w:rPr>
          <w:rFonts w:ascii="Times New Roman" w:eastAsia="Calibri" w:hAnsi="Times New Roman"/>
          <w:color w:val="000000"/>
          <w:sz w:val="24"/>
          <w:szCs w:val="24"/>
        </w:rPr>
        <w:t xml:space="preserve"> ogółem</w:t>
      </w:r>
      <w:r w:rsidRPr="00CE5EEA">
        <w:rPr>
          <w:rFonts w:ascii="Times New Roman" w:eastAsia="Calibri" w:hAnsi="Times New Roman"/>
          <w:color w:val="000000"/>
          <w:sz w:val="24"/>
          <w:szCs w:val="24"/>
        </w:rPr>
        <w:t xml:space="preserve">, o którym mowa w </w:t>
      </w:r>
      <w:r w:rsidRPr="00CE5EEA">
        <w:rPr>
          <w:rFonts w:ascii="Times New Roman" w:hAnsi="Times New Roman"/>
          <w:color w:val="000000"/>
          <w:sz w:val="24"/>
          <w:szCs w:val="24"/>
        </w:rPr>
        <w:t xml:space="preserve">§ 3 ust. 1 </w:t>
      </w:r>
      <w:r w:rsidRPr="00CE5EEA">
        <w:rPr>
          <w:rFonts w:ascii="Times New Roman" w:eastAsia="Calibri" w:hAnsi="Times New Roman"/>
          <w:color w:val="000000"/>
          <w:sz w:val="24"/>
          <w:szCs w:val="24"/>
        </w:rPr>
        <w:t>za każ</w:t>
      </w:r>
      <w:r w:rsidR="00D71EF0" w:rsidRPr="00CE5EEA">
        <w:rPr>
          <w:rFonts w:ascii="Times New Roman" w:eastAsia="Calibri" w:hAnsi="Times New Roman"/>
          <w:color w:val="000000"/>
          <w:sz w:val="24"/>
          <w:szCs w:val="24"/>
        </w:rPr>
        <w:t>dy dzień opóźnienia w dostawie —</w:t>
      </w:r>
      <w:r w:rsidRPr="00CE5EEA">
        <w:rPr>
          <w:rFonts w:ascii="Times New Roman" w:eastAsia="Calibri" w:hAnsi="Times New Roman"/>
          <w:color w:val="000000"/>
          <w:sz w:val="24"/>
          <w:szCs w:val="24"/>
        </w:rPr>
        <w:t xml:space="preserve"> w przypadku gdy </w:t>
      </w:r>
      <w:r w:rsidRPr="00CE5EEA">
        <w:rPr>
          <w:rFonts w:ascii="Times New Roman" w:hAnsi="Times New Roman"/>
          <w:color w:val="000000"/>
          <w:sz w:val="24"/>
          <w:szCs w:val="24"/>
        </w:rPr>
        <w:t xml:space="preserve">Wykonawca opóźni się </w:t>
      </w:r>
      <w:r w:rsidR="003C2C0E" w:rsidRPr="00CE5EEA">
        <w:rPr>
          <w:rFonts w:ascii="Times New Roman" w:hAnsi="Times New Roman"/>
          <w:color w:val="000000"/>
          <w:sz w:val="24"/>
          <w:szCs w:val="24"/>
        </w:rPr>
        <w:br/>
      </w:r>
      <w:r w:rsidRPr="00CE5EEA">
        <w:rPr>
          <w:rFonts w:ascii="Times New Roman" w:hAnsi="Times New Roman"/>
          <w:color w:val="000000"/>
          <w:sz w:val="24"/>
          <w:szCs w:val="24"/>
        </w:rPr>
        <w:t>w dostawie przedmiotu umowy w terminie wskazanym w § 2 ust.2 umowy;</w:t>
      </w:r>
    </w:p>
    <w:p w:rsidR="00CD1E25" w:rsidRPr="00CE5EEA" w:rsidRDefault="0087790F" w:rsidP="003C2C0E">
      <w:pPr>
        <w:spacing w:after="0" w:line="240" w:lineRule="auto"/>
        <w:ind w:left="709" w:hanging="283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CE5EEA">
        <w:rPr>
          <w:rFonts w:ascii="Times New Roman" w:eastAsia="Calibri" w:hAnsi="Times New Roman"/>
          <w:color w:val="000000"/>
          <w:sz w:val="24"/>
          <w:szCs w:val="24"/>
        </w:rPr>
        <w:t>2)  w wys</w:t>
      </w:r>
      <w:r w:rsidR="00CD1E25" w:rsidRPr="00CE5EEA">
        <w:rPr>
          <w:rFonts w:ascii="Times New Roman" w:eastAsia="Calibri" w:hAnsi="Times New Roman"/>
          <w:color w:val="000000"/>
          <w:sz w:val="24"/>
          <w:szCs w:val="24"/>
        </w:rPr>
        <w:t>okości 5% wynagrodzenia brutto</w:t>
      </w:r>
      <w:r w:rsidR="003C2C0E" w:rsidRPr="00CE5EEA">
        <w:rPr>
          <w:rFonts w:ascii="Times New Roman" w:eastAsia="Calibri" w:hAnsi="Times New Roman"/>
          <w:color w:val="000000"/>
          <w:sz w:val="24"/>
          <w:szCs w:val="24"/>
        </w:rPr>
        <w:t xml:space="preserve"> ogółem</w:t>
      </w:r>
      <w:r w:rsidR="00976FA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CD1E25" w:rsidRPr="00CE5EEA">
        <w:rPr>
          <w:rFonts w:ascii="Times New Roman" w:eastAsia="Calibri" w:hAnsi="Times New Roman"/>
          <w:sz w:val="24"/>
          <w:szCs w:val="24"/>
        </w:rPr>
        <w:t xml:space="preserve">za opóźnienie </w:t>
      </w:r>
      <w:r w:rsidR="00912BA5">
        <w:rPr>
          <w:rFonts w:ascii="Times New Roman" w:eastAsia="Calibri" w:hAnsi="Times New Roman"/>
          <w:sz w:val="24"/>
          <w:szCs w:val="24"/>
        </w:rPr>
        <w:t xml:space="preserve">w dostawie </w:t>
      </w:r>
      <w:r w:rsidR="00CD1E25" w:rsidRPr="00CE5EEA">
        <w:rPr>
          <w:rFonts w:ascii="Times New Roman" w:eastAsia="Calibri" w:hAnsi="Times New Roman"/>
          <w:sz w:val="24"/>
          <w:szCs w:val="24"/>
        </w:rPr>
        <w:t xml:space="preserve">wynoszące więcej niż </w:t>
      </w:r>
      <w:r w:rsidR="003C2C0E" w:rsidRPr="00CE5EEA">
        <w:rPr>
          <w:rFonts w:ascii="Times New Roman" w:eastAsia="Calibri" w:hAnsi="Times New Roman"/>
          <w:sz w:val="24"/>
          <w:szCs w:val="24"/>
        </w:rPr>
        <w:t>7 dni</w:t>
      </w:r>
      <w:r w:rsidR="00CD1E25" w:rsidRPr="00CE5EEA">
        <w:rPr>
          <w:rFonts w:ascii="Times New Roman" w:eastAsia="Calibri" w:hAnsi="Times New Roman"/>
          <w:sz w:val="24"/>
          <w:szCs w:val="24"/>
        </w:rPr>
        <w:t>,</w:t>
      </w:r>
    </w:p>
    <w:p w:rsidR="00CD1E25" w:rsidRPr="00CE5EEA" w:rsidRDefault="00CD1E25" w:rsidP="003C2C0E">
      <w:pPr>
        <w:spacing w:after="0" w:line="240" w:lineRule="auto"/>
        <w:ind w:left="709" w:hanging="283"/>
        <w:jc w:val="both"/>
        <w:rPr>
          <w:rFonts w:ascii="Times New Roman" w:eastAsia="Calibri" w:hAnsi="Times New Roman"/>
          <w:sz w:val="24"/>
          <w:szCs w:val="24"/>
        </w:rPr>
      </w:pPr>
      <w:r w:rsidRPr="00CE5EEA">
        <w:rPr>
          <w:rFonts w:ascii="Times New Roman" w:eastAsia="Calibri" w:hAnsi="Times New Roman"/>
          <w:color w:val="000000"/>
          <w:sz w:val="24"/>
          <w:szCs w:val="24"/>
        </w:rPr>
        <w:t xml:space="preserve">3) </w:t>
      </w:r>
      <w:r w:rsidRPr="00CE5EEA">
        <w:rPr>
          <w:rFonts w:ascii="Times New Roman" w:eastAsia="Calibri" w:hAnsi="Times New Roman"/>
          <w:sz w:val="24"/>
          <w:szCs w:val="24"/>
        </w:rPr>
        <w:t xml:space="preserve">za odstąpienie lub rozwiązanie od umowy przez Wykonawcę z przyczyn niezależnych od Zamawiającego — 10% </w:t>
      </w:r>
      <w:r w:rsidR="003C2C0E" w:rsidRPr="00CE5EEA">
        <w:rPr>
          <w:rFonts w:ascii="Times New Roman" w:eastAsia="Calibri" w:hAnsi="Times New Roman"/>
          <w:sz w:val="24"/>
          <w:szCs w:val="24"/>
        </w:rPr>
        <w:t>wynagrodzenia brutto ogółem</w:t>
      </w:r>
      <w:r w:rsidRPr="00CE5EEA">
        <w:rPr>
          <w:rFonts w:ascii="Times New Roman" w:eastAsia="Calibri" w:hAnsi="Times New Roman"/>
          <w:sz w:val="24"/>
          <w:szCs w:val="24"/>
        </w:rPr>
        <w:t>.</w:t>
      </w:r>
    </w:p>
    <w:p w:rsidR="003C2C0E" w:rsidRPr="00CE5EEA" w:rsidRDefault="003C2C0E" w:rsidP="003C2C0E">
      <w:pPr>
        <w:tabs>
          <w:tab w:val="num" w:pos="2340"/>
        </w:tabs>
        <w:autoSpaceDE w:val="0"/>
        <w:autoSpaceDN w:val="0"/>
        <w:adjustRightInd w:val="0"/>
        <w:spacing w:before="90" w:after="9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4) z</w:t>
      </w:r>
      <w:r w:rsidR="00A914D0" w:rsidRPr="00CE5EEA">
        <w:rPr>
          <w:rFonts w:ascii="Times New Roman" w:hAnsi="Times New Roman"/>
          <w:sz w:val="24"/>
          <w:szCs w:val="24"/>
        </w:rPr>
        <w:t>a brak zapłaty lub nieterminową</w:t>
      </w:r>
      <w:r w:rsidR="00976FA7">
        <w:rPr>
          <w:rFonts w:ascii="Times New Roman" w:hAnsi="Times New Roman"/>
          <w:sz w:val="24"/>
          <w:szCs w:val="24"/>
        </w:rPr>
        <w:t xml:space="preserve"> </w:t>
      </w:r>
      <w:r w:rsidR="00A914D0" w:rsidRPr="00CE5EEA">
        <w:rPr>
          <w:rFonts w:ascii="Times New Roman" w:hAnsi="Times New Roman"/>
          <w:sz w:val="24"/>
          <w:szCs w:val="24"/>
        </w:rPr>
        <w:t>zapłatę</w:t>
      </w:r>
      <w:r w:rsidRPr="00CE5EEA">
        <w:rPr>
          <w:rFonts w:ascii="Times New Roman" w:hAnsi="Times New Roman"/>
          <w:sz w:val="24"/>
          <w:szCs w:val="24"/>
        </w:rPr>
        <w:t xml:space="preserve"> wynagrodzenia należnego podwykonawcom lub dalszym podwykonawcom w wysokości 0,05% wynagrodzenia brutto ogółem za każdy dzień zwłoki;</w:t>
      </w:r>
    </w:p>
    <w:p w:rsidR="003C2C0E" w:rsidRPr="00CE5EEA" w:rsidRDefault="003C2C0E" w:rsidP="003C2C0E">
      <w:pPr>
        <w:tabs>
          <w:tab w:val="num" w:pos="2340"/>
        </w:tabs>
        <w:autoSpaceDE w:val="0"/>
        <w:autoSpaceDN w:val="0"/>
        <w:adjustRightInd w:val="0"/>
        <w:spacing w:before="90" w:after="9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5) za nieprzedłożenie poświadczonej za zgodność z oryginałem kopii umowy </w:t>
      </w:r>
      <w:r w:rsidRPr="00CE5EEA">
        <w:rPr>
          <w:rFonts w:ascii="Times New Roman" w:hAnsi="Times New Roman"/>
          <w:sz w:val="24"/>
          <w:szCs w:val="24"/>
        </w:rPr>
        <w:br/>
        <w:t>o podwykonawstwo lub jej zmiany w wysokości 0,05% wynagrodzenia brutto ogółem za każdy dzień zwłoki;</w:t>
      </w:r>
    </w:p>
    <w:p w:rsidR="003C2C0E" w:rsidRPr="00CE5EEA" w:rsidRDefault="003C2C0E" w:rsidP="003C2C0E">
      <w:pPr>
        <w:tabs>
          <w:tab w:val="num" w:pos="2340"/>
        </w:tabs>
        <w:autoSpaceDE w:val="0"/>
        <w:autoSpaceDN w:val="0"/>
        <w:adjustRightInd w:val="0"/>
        <w:spacing w:before="90" w:after="9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lastRenderedPageBreak/>
        <w:t>6) za brak zmiany umowy o podwykonawstwo w zakresie terminu zapłaty w wysokości 0,05% wynagrodzenia brutto ogółem za każdy dzień zwłoki;</w:t>
      </w:r>
    </w:p>
    <w:p w:rsidR="003C2C0E" w:rsidRPr="00CE5EEA" w:rsidRDefault="003C2C0E" w:rsidP="003C2C0E">
      <w:pPr>
        <w:spacing w:after="0" w:line="240" w:lineRule="auto"/>
        <w:ind w:left="709" w:hanging="283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3C2C0E" w:rsidRPr="006500AC" w:rsidRDefault="003C2C0E" w:rsidP="008A49F5">
      <w:pPr>
        <w:numPr>
          <w:ilvl w:val="6"/>
          <w:numId w:val="28"/>
        </w:numPr>
        <w:tabs>
          <w:tab w:val="num" w:pos="4683"/>
        </w:tabs>
        <w:spacing w:after="0" w:line="240" w:lineRule="auto"/>
        <w:ind w:left="993" w:hanging="504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Zamawiający zapłaci Wykonawcy karę umowną:</w:t>
      </w:r>
    </w:p>
    <w:p w:rsidR="003C2C0E" w:rsidRPr="00CE5EEA" w:rsidRDefault="003C2C0E" w:rsidP="003C2C0E">
      <w:pPr>
        <w:tabs>
          <w:tab w:val="num" w:pos="2160"/>
        </w:tabs>
        <w:autoSpaceDE w:val="0"/>
        <w:autoSpaceDN w:val="0"/>
        <w:adjustRightInd w:val="0"/>
        <w:spacing w:before="90" w:after="9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1)</w:t>
      </w:r>
      <w:r w:rsidRPr="00CE5EEA">
        <w:rPr>
          <w:rFonts w:ascii="Times New Roman" w:hAnsi="Times New Roman"/>
          <w:sz w:val="24"/>
          <w:szCs w:val="24"/>
        </w:rPr>
        <w:t xml:space="preserve"> z tytułu odstąpienia od um</w:t>
      </w:r>
      <w:r w:rsidR="00A914D0" w:rsidRPr="00CE5EEA">
        <w:rPr>
          <w:rFonts w:ascii="Times New Roman" w:hAnsi="Times New Roman"/>
          <w:sz w:val="24"/>
          <w:szCs w:val="24"/>
        </w:rPr>
        <w:t>owy z winy Zamawiającego -</w:t>
      </w:r>
      <w:r w:rsidRPr="00CE5EEA">
        <w:rPr>
          <w:rFonts w:ascii="Times New Roman" w:hAnsi="Times New Roman"/>
          <w:sz w:val="24"/>
          <w:szCs w:val="24"/>
        </w:rPr>
        <w:t xml:space="preserve"> karę umowną </w:t>
      </w:r>
      <w:r w:rsidRPr="00CE5EEA">
        <w:rPr>
          <w:rFonts w:ascii="Times New Roman" w:hAnsi="Times New Roman"/>
          <w:sz w:val="24"/>
          <w:szCs w:val="24"/>
        </w:rPr>
        <w:br/>
        <w:t>w wysokości 10% wynagrodzenia brutto ogółem.</w:t>
      </w:r>
    </w:p>
    <w:p w:rsidR="003C2C0E" w:rsidRPr="00CE5EEA" w:rsidRDefault="003C2C0E" w:rsidP="003C2C0E">
      <w:pPr>
        <w:tabs>
          <w:tab w:val="num" w:pos="2160"/>
        </w:tabs>
        <w:autoSpaceDE w:val="0"/>
        <w:autoSpaceDN w:val="0"/>
        <w:adjustRightInd w:val="0"/>
        <w:spacing w:before="90" w:after="9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2) w przypadku nieterminowego uregulowania </w:t>
      </w:r>
      <w:r w:rsidR="00A914D0" w:rsidRPr="00CE5EEA">
        <w:rPr>
          <w:rFonts w:ascii="Times New Roman" w:hAnsi="Times New Roman"/>
          <w:sz w:val="24"/>
          <w:szCs w:val="24"/>
        </w:rPr>
        <w:t>należności -</w:t>
      </w:r>
      <w:r w:rsidRPr="00CE5EEA">
        <w:rPr>
          <w:rFonts w:ascii="Times New Roman" w:hAnsi="Times New Roman"/>
          <w:sz w:val="24"/>
          <w:szCs w:val="24"/>
        </w:rPr>
        <w:t xml:space="preserve"> karę umowną w wysokości ustawowych odsetek za każdy dzień zwłoki.</w:t>
      </w:r>
    </w:p>
    <w:p w:rsidR="003C2C0E" w:rsidRPr="00CE5EEA" w:rsidRDefault="003C2C0E" w:rsidP="003C2C0E">
      <w:pPr>
        <w:pStyle w:val="Akapitzlist"/>
        <w:tabs>
          <w:tab w:val="num" w:pos="851"/>
        </w:tabs>
        <w:spacing w:after="0" w:line="240" w:lineRule="auto"/>
        <w:ind w:left="1134"/>
        <w:rPr>
          <w:rFonts w:ascii="Times New Roman" w:hAnsi="Times New Roman"/>
          <w:color w:val="000000"/>
          <w:sz w:val="24"/>
          <w:szCs w:val="24"/>
        </w:rPr>
      </w:pPr>
    </w:p>
    <w:p w:rsidR="0087790F" w:rsidRDefault="0087790F" w:rsidP="008A49F5">
      <w:pPr>
        <w:numPr>
          <w:ilvl w:val="6"/>
          <w:numId w:val="28"/>
        </w:numPr>
        <w:tabs>
          <w:tab w:val="num" w:pos="4683"/>
        </w:tabs>
        <w:spacing w:after="0" w:line="240" w:lineRule="auto"/>
        <w:ind w:left="993" w:hanging="504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Kara umowna może zostać potrącona z wynagrodzenia Wykonawcy.</w:t>
      </w:r>
    </w:p>
    <w:p w:rsidR="0087790F" w:rsidRDefault="0087790F" w:rsidP="008A49F5">
      <w:pPr>
        <w:numPr>
          <w:ilvl w:val="6"/>
          <w:numId w:val="28"/>
        </w:numPr>
        <w:tabs>
          <w:tab w:val="num" w:pos="4683"/>
        </w:tabs>
        <w:spacing w:after="0" w:line="240" w:lineRule="auto"/>
        <w:ind w:left="993" w:hanging="504"/>
        <w:jc w:val="both"/>
        <w:rPr>
          <w:rFonts w:ascii="Times New Roman" w:hAnsi="Times New Roman"/>
          <w:color w:val="000000"/>
          <w:sz w:val="24"/>
          <w:szCs w:val="24"/>
        </w:rPr>
      </w:pPr>
      <w:r w:rsidRPr="006500AC">
        <w:rPr>
          <w:rFonts w:ascii="Times New Roman" w:hAnsi="Times New Roman"/>
          <w:color w:val="000000"/>
          <w:sz w:val="24"/>
          <w:szCs w:val="24"/>
        </w:rPr>
        <w:t>W każdym przypadku</w:t>
      </w:r>
      <w:r w:rsidR="001B3C5D" w:rsidRPr="006500AC">
        <w:rPr>
          <w:rFonts w:ascii="Times New Roman" w:hAnsi="Times New Roman"/>
          <w:color w:val="000000"/>
          <w:sz w:val="24"/>
          <w:szCs w:val="24"/>
        </w:rPr>
        <w:t>,</w:t>
      </w:r>
      <w:r w:rsidRPr="006500AC">
        <w:rPr>
          <w:rFonts w:ascii="Times New Roman" w:hAnsi="Times New Roman"/>
          <w:color w:val="000000"/>
          <w:sz w:val="24"/>
          <w:szCs w:val="24"/>
        </w:rPr>
        <w:t xml:space="preserve"> gdy wysokość szkody przekroczy wartość zastrzeżonej kary umownej Zamawiający może dochodzić odszkodowania przewyższającego jej wartość na zasadach ogólnych.</w:t>
      </w:r>
    </w:p>
    <w:p w:rsidR="0087790F" w:rsidRPr="006500AC" w:rsidRDefault="0087790F" w:rsidP="008A49F5">
      <w:pPr>
        <w:numPr>
          <w:ilvl w:val="6"/>
          <w:numId w:val="28"/>
        </w:numPr>
        <w:tabs>
          <w:tab w:val="num" w:pos="4683"/>
        </w:tabs>
        <w:spacing w:after="0" w:line="240" w:lineRule="auto"/>
        <w:ind w:left="993" w:hanging="504"/>
        <w:jc w:val="both"/>
        <w:rPr>
          <w:rFonts w:ascii="Times New Roman" w:hAnsi="Times New Roman"/>
          <w:color w:val="000000"/>
          <w:sz w:val="24"/>
          <w:szCs w:val="24"/>
        </w:rPr>
      </w:pPr>
      <w:r w:rsidRPr="006500AC">
        <w:rPr>
          <w:rFonts w:ascii="Times New Roman" w:hAnsi="Times New Roman"/>
          <w:color w:val="000000"/>
          <w:sz w:val="24"/>
          <w:szCs w:val="24"/>
        </w:rPr>
        <w:t>Zamawiający może odstąpić od umowy:</w:t>
      </w:r>
    </w:p>
    <w:p w:rsidR="0087790F" w:rsidRPr="00CE5EEA" w:rsidRDefault="0087790F" w:rsidP="0087790F">
      <w:pP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 xml:space="preserve">1) w razie zaistnienia istotnej zmiany okoliczności powodującej, że wykonanie umowy nie leży w interesie publicznym, czego nie można było przewidzieć w chwili zawarcia umowy, przy czym odstąpienie od umowy w tym trybie może nastąpić w terminie </w:t>
      </w:r>
      <w:r w:rsidR="00817D53">
        <w:rPr>
          <w:rFonts w:ascii="Times New Roman" w:hAnsi="Times New Roman"/>
          <w:color w:val="000000"/>
          <w:sz w:val="24"/>
          <w:szCs w:val="24"/>
        </w:rPr>
        <w:br/>
      </w:r>
      <w:r w:rsidRPr="00CE5EEA">
        <w:rPr>
          <w:rFonts w:ascii="Times New Roman" w:hAnsi="Times New Roman"/>
          <w:color w:val="000000"/>
          <w:sz w:val="24"/>
          <w:szCs w:val="24"/>
        </w:rPr>
        <w:t>30 dni od powzięcia wiadomości o tych okolicznościach,</w:t>
      </w:r>
    </w:p>
    <w:p w:rsidR="0087790F" w:rsidRDefault="0087790F" w:rsidP="0087790F">
      <w:p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2) gdy Wykonawca opóźnia się z dostawą przedmiotu umowy o ponad 3 dni.</w:t>
      </w:r>
    </w:p>
    <w:p w:rsidR="001B3C5D" w:rsidRDefault="006500AC" w:rsidP="00431AED">
      <w:p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>Odstąpienie od umowy wymaga formy pisemnej pod rygorem nieważności oraz uzasadnienia odstąpienia od umowy.</w:t>
      </w:r>
    </w:p>
    <w:p w:rsidR="00431AED" w:rsidRPr="00431AED" w:rsidRDefault="00431AED" w:rsidP="00431AED">
      <w:p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87790F" w:rsidRPr="00CE5EEA" w:rsidRDefault="0087790F" w:rsidP="00D670E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§ 5</w:t>
      </w:r>
    </w:p>
    <w:p w:rsidR="0087790F" w:rsidRPr="00CE5EEA" w:rsidRDefault="0087790F" w:rsidP="00D670E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Gwarancja jakości</w:t>
      </w:r>
      <w:r w:rsidR="00817D53">
        <w:rPr>
          <w:rFonts w:ascii="Times New Roman" w:hAnsi="Times New Roman"/>
          <w:b/>
          <w:color w:val="000000"/>
          <w:sz w:val="24"/>
          <w:szCs w:val="24"/>
        </w:rPr>
        <w:t xml:space="preserve"> i rękojmia za wady</w:t>
      </w:r>
    </w:p>
    <w:p w:rsidR="007B4CA8" w:rsidRPr="00E41ED8" w:rsidRDefault="00A47C02" w:rsidP="00E41ED8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41ED8"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="007B4CA8" w:rsidRPr="00E41ED8">
        <w:rPr>
          <w:rFonts w:ascii="Times New Roman" w:hAnsi="Times New Roman"/>
          <w:color w:val="000000"/>
          <w:sz w:val="24"/>
          <w:szCs w:val="24"/>
          <w:lang w:eastAsia="pl-PL"/>
        </w:rPr>
        <w:t>a dostarczony</w:t>
      </w:r>
      <w:r w:rsidR="007B4CA8" w:rsidRPr="00E41ED8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przedmiot zamówienia Wykonawca</w:t>
      </w:r>
      <w:r w:rsidR="007B4CA8" w:rsidRPr="00E41ED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udzieli gwarancji jakości</w:t>
      </w:r>
      <w:r w:rsidR="0049200A" w:rsidRPr="00E41ED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817D53" w:rsidRPr="00E41ED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rękojmi </w:t>
      </w:r>
      <w:r w:rsidR="0049200A" w:rsidRPr="00E41ED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………………………….. </w:t>
      </w:r>
      <w:proofErr w:type="spellStart"/>
      <w:r w:rsidR="0049200A" w:rsidRPr="00E41ED8">
        <w:rPr>
          <w:rFonts w:ascii="Times New Roman" w:hAnsi="Times New Roman"/>
          <w:color w:val="000000"/>
          <w:sz w:val="24"/>
          <w:szCs w:val="24"/>
          <w:lang w:eastAsia="pl-PL"/>
        </w:rPr>
        <w:t>m-cy</w:t>
      </w:r>
      <w:proofErr w:type="spellEnd"/>
      <w:r w:rsidR="0049200A" w:rsidRPr="00E41ED8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:rsidR="0087790F" w:rsidRPr="00CE5EEA" w:rsidRDefault="0087790F" w:rsidP="0087790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E5EE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przypadku wystąpienia wad przedmiotu umowy w okresie gwarancji lub rękojmi,  </w:t>
      </w:r>
      <w:r w:rsidRPr="00CE5EEA">
        <w:rPr>
          <w:rFonts w:ascii="Times New Roman" w:hAnsi="Times New Roman"/>
          <w:bCs/>
          <w:color w:val="000000"/>
          <w:sz w:val="24"/>
          <w:szCs w:val="24"/>
          <w:lang w:eastAsia="pl-PL"/>
        </w:rPr>
        <w:t>Wykonawca</w:t>
      </w:r>
      <w:r w:rsidRPr="00CE5EE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zobowiązuje się do ich usunięcia lub dostarczenia przedmiotu umowy wolnego od wad, w terminie wskazanym przez Zamawiającego, uwzględniającym czas niezbędny do usunięcia wady albo dostarczenia przedmiotu umowy wolnego od wad. </w:t>
      </w:r>
    </w:p>
    <w:p w:rsidR="0087790F" w:rsidRPr="00CE5EEA" w:rsidRDefault="0087790F" w:rsidP="0087790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E5EE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przypadku konieczności wykonania naprawy poza siedzibą Odbiorcy, w której znajduje się przedmiot umowy, odbiór wadliwego i dostawa wolnego od wad przedmiotu umowy, nastąpi na koszt </w:t>
      </w:r>
      <w:r w:rsidRPr="00CE5EEA">
        <w:rPr>
          <w:rFonts w:ascii="Times New Roman" w:hAnsi="Times New Roman"/>
          <w:bCs/>
          <w:color w:val="000000"/>
          <w:sz w:val="24"/>
          <w:szCs w:val="24"/>
          <w:lang w:eastAsia="pl-PL"/>
        </w:rPr>
        <w:t>Wykonawcy</w:t>
      </w:r>
      <w:r w:rsidRPr="00CE5EE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790F" w:rsidRPr="00CE5EEA" w:rsidRDefault="00F57972" w:rsidP="008779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 xml:space="preserve">§ </w:t>
      </w:r>
      <w:r w:rsidR="00904A2B" w:rsidRPr="00CE5EEA">
        <w:rPr>
          <w:rFonts w:ascii="Times New Roman" w:hAnsi="Times New Roman"/>
          <w:b/>
          <w:color w:val="000000"/>
          <w:sz w:val="24"/>
          <w:szCs w:val="24"/>
        </w:rPr>
        <w:t>6</w:t>
      </w:r>
    </w:p>
    <w:p w:rsidR="0087790F" w:rsidRPr="00CE5EEA" w:rsidRDefault="00156D32" w:rsidP="00156D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Zmiany umowy</w:t>
      </w:r>
    </w:p>
    <w:p w:rsidR="0087790F" w:rsidRPr="00CE5EEA" w:rsidRDefault="0087790F" w:rsidP="0087790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7790F" w:rsidRPr="00CE5EEA" w:rsidRDefault="0087790F" w:rsidP="0087790F">
      <w:pPr>
        <w:numPr>
          <w:ilvl w:val="12"/>
          <w:numId w:val="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1. Zamawiający przewiduje możliwość dokonywania zmian postanowień zawartej umowy,                                     w szczególno</w:t>
      </w:r>
      <w:r w:rsidR="001D0A7A">
        <w:rPr>
          <w:rFonts w:ascii="Times New Roman" w:hAnsi="Times New Roman"/>
          <w:color w:val="000000"/>
          <w:sz w:val="24"/>
          <w:szCs w:val="24"/>
        </w:rPr>
        <w:t>ści zmiany umowy mogą  dotyczyć</w:t>
      </w:r>
      <w:r w:rsidRPr="00CE5EEA">
        <w:rPr>
          <w:rFonts w:ascii="Times New Roman" w:hAnsi="Times New Roman"/>
          <w:color w:val="000000"/>
          <w:sz w:val="24"/>
          <w:szCs w:val="24"/>
        </w:rPr>
        <w:t>:</w:t>
      </w:r>
    </w:p>
    <w:p w:rsidR="0087790F" w:rsidRPr="00CE5EEA" w:rsidRDefault="0087790F" w:rsidP="0087790F">
      <w:pPr>
        <w:widowControl w:val="0"/>
        <w:numPr>
          <w:ilvl w:val="0"/>
          <w:numId w:val="6"/>
        </w:numPr>
        <w:tabs>
          <w:tab w:val="left" w:pos="-1560"/>
          <w:tab w:val="num" w:pos="709"/>
        </w:tabs>
        <w:spacing w:after="0" w:line="240" w:lineRule="auto"/>
        <w:ind w:hanging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 xml:space="preserve">wynagrodzenia; </w:t>
      </w:r>
    </w:p>
    <w:p w:rsidR="0087790F" w:rsidRPr="00CE5EEA" w:rsidRDefault="0087790F" w:rsidP="0087790F">
      <w:pPr>
        <w:widowControl w:val="0"/>
        <w:numPr>
          <w:ilvl w:val="0"/>
          <w:numId w:val="6"/>
        </w:numPr>
        <w:tabs>
          <w:tab w:val="left" w:pos="-1560"/>
          <w:tab w:val="num" w:pos="709"/>
        </w:tabs>
        <w:spacing w:after="0" w:line="240" w:lineRule="auto"/>
        <w:ind w:hanging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warunków płatności;</w:t>
      </w:r>
    </w:p>
    <w:p w:rsidR="0087790F" w:rsidRPr="00CE5EEA" w:rsidRDefault="0082442A" w:rsidP="00601441">
      <w:pPr>
        <w:tabs>
          <w:tab w:val="left" w:pos="-1560"/>
          <w:tab w:val="num" w:pos="709"/>
          <w:tab w:val="left" w:pos="224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  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>Zmiany, o których mowa w ust. 1  mogą nastąpić w następujących sytuacjach:</w:t>
      </w:r>
    </w:p>
    <w:p w:rsidR="0087790F" w:rsidRPr="00CE5EEA" w:rsidRDefault="008429F0" w:rsidP="0087790F">
      <w:pPr>
        <w:tabs>
          <w:tab w:val="left" w:pos="-1560"/>
        </w:tabs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lastRenderedPageBreak/>
        <w:t>a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>)    zmiana wynagrodzenia i warunków płatności może nastąpić w przypadku zmiany stawki podatku od towarów i usług na dzień wystawienia faktury w stosunku do stawki obowiązującej w dniu podpisania umowy;</w:t>
      </w:r>
    </w:p>
    <w:p w:rsidR="0087790F" w:rsidRPr="00CE5EEA" w:rsidRDefault="008429F0" w:rsidP="00BD573B">
      <w:pPr>
        <w:tabs>
          <w:tab w:val="left" w:pos="-15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b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>)    gdy zmiany są korzystne dla Zamawiającego.</w:t>
      </w:r>
    </w:p>
    <w:p w:rsidR="008429F0" w:rsidRPr="00CE5EEA" w:rsidRDefault="008429F0" w:rsidP="00BD573B">
      <w:pPr>
        <w:tabs>
          <w:tab w:val="left" w:pos="-15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29F0" w:rsidRPr="00CE5EEA" w:rsidRDefault="0077555B" w:rsidP="0077555B">
      <w:pPr>
        <w:pStyle w:val="Akapitzlist"/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29F0" w:rsidRPr="00CE5EEA">
        <w:rPr>
          <w:rFonts w:ascii="Times New Roman" w:hAnsi="Times New Roman"/>
          <w:sz w:val="24"/>
          <w:szCs w:val="24"/>
        </w:rPr>
        <w:t>3.</w:t>
      </w:r>
      <w:r w:rsidR="00760C99">
        <w:rPr>
          <w:rFonts w:ascii="Times New Roman" w:hAnsi="Times New Roman"/>
          <w:sz w:val="24"/>
          <w:szCs w:val="24"/>
        </w:rPr>
        <w:t xml:space="preserve"> </w:t>
      </w:r>
      <w:r w:rsidR="008429F0" w:rsidRPr="00CE5EEA">
        <w:rPr>
          <w:rFonts w:ascii="Times New Roman" w:hAnsi="Times New Roman"/>
          <w:sz w:val="24"/>
          <w:szCs w:val="24"/>
        </w:rPr>
        <w:t>Zamawiający przewiduje wydłużenie terminu związania ofertą na okres nie dłuższy niż 60 dni.</w:t>
      </w:r>
    </w:p>
    <w:p w:rsidR="008429F0" w:rsidRPr="00CE5EEA" w:rsidRDefault="008429F0" w:rsidP="00514D0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Zamawiający przewiduje zmiany nazw, siedziby stron umowy, numerów kont bankowych i innych danych identyfikacyjnych.</w:t>
      </w:r>
    </w:p>
    <w:p w:rsidR="008429F0" w:rsidRPr="00CE5EEA" w:rsidRDefault="008429F0" w:rsidP="00514D0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Zamawiający przewiduje zmiany osób odpowiedzialnych za kontakty, nadzór nad przedmiotem umowy.</w:t>
      </w:r>
    </w:p>
    <w:p w:rsidR="008429F0" w:rsidRPr="00CE5EEA" w:rsidRDefault="008429F0" w:rsidP="00514D0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Zamawiający przewiduje zmniejszenie zakresu wynagrodzenia z przyczyn </w:t>
      </w:r>
      <w:r w:rsidRPr="00CE5EEA">
        <w:rPr>
          <w:rFonts w:ascii="Times New Roman" w:hAnsi="Times New Roman"/>
          <w:sz w:val="24"/>
          <w:szCs w:val="24"/>
        </w:rPr>
        <w:br/>
        <w:t xml:space="preserve">o obiektywnym charakterze, istotnej zmiany okoliczności powodującej, że wykonanie części zakresu realizacji umowy nie leży w interesie publicznym, czego nie można było przewidzieć. </w:t>
      </w:r>
    </w:p>
    <w:p w:rsidR="008429F0" w:rsidRPr="00CE5EEA" w:rsidRDefault="008429F0" w:rsidP="00514D0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Zamawiający przewiduje zmianę umowy w zakresie podwykonawców, jeśli Zamawiający będzie miał zastrzeżenia co do podwykonawców lub zmiany podwykonawców.</w:t>
      </w:r>
    </w:p>
    <w:p w:rsidR="008429F0" w:rsidRPr="00CE5EEA" w:rsidRDefault="008429F0" w:rsidP="00514D0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Wykonawca może powierzyć wykonanie części zamówienia podwykonawcom, mimo nie wskazania w ofercie takiej części do powiedzenia podwykonawcom.</w:t>
      </w:r>
    </w:p>
    <w:p w:rsidR="008429F0" w:rsidRPr="00CE5EEA" w:rsidRDefault="008429F0" w:rsidP="00514D0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Wykonawca może wskazać inny zakres podwykonawstwa, niż przedstawiony </w:t>
      </w:r>
      <w:r w:rsidRPr="00CE5EEA">
        <w:rPr>
          <w:rFonts w:ascii="Times New Roman" w:hAnsi="Times New Roman"/>
          <w:sz w:val="24"/>
          <w:szCs w:val="24"/>
        </w:rPr>
        <w:br/>
        <w:t>w ofercie z zastrzeżeniem art. 36b ust. 2 ustawy Prawo zamówień publicznych.</w:t>
      </w:r>
    </w:p>
    <w:p w:rsidR="008429F0" w:rsidRPr="00CE5EEA" w:rsidRDefault="008429F0" w:rsidP="00514D0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Wykonawca może wskazać innych podwykonawców niż przedstawieni </w:t>
      </w:r>
      <w:r w:rsidRPr="00CE5EEA">
        <w:rPr>
          <w:rFonts w:ascii="Times New Roman" w:hAnsi="Times New Roman"/>
          <w:sz w:val="24"/>
          <w:szCs w:val="24"/>
        </w:rPr>
        <w:br/>
        <w:t>w ofercie,  z zastrzeżeniem ary. 36b ust. 2 ustawy Prawo zamówień publicznych.</w:t>
      </w:r>
    </w:p>
    <w:p w:rsidR="008429F0" w:rsidRPr="00CE5EEA" w:rsidRDefault="008429F0" w:rsidP="00514D0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Wykonawca może zrezygnować z podwykonawstwa.</w:t>
      </w:r>
    </w:p>
    <w:p w:rsidR="008429F0" w:rsidRPr="00CE5EEA" w:rsidRDefault="008429F0" w:rsidP="00514D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art. 36b 2. Jeżeli zmiana albo rezygnacja z podwykonawcy dotyczy podmiotu, na którego zasoby wykonawca powoływał się, na zasadach określonych w art. 26 ust. 2b, w celu wykazania spełniania warunków udziału w postępowaniu, o których mowa w art. 22 ust. 1, wykonawca jest obowiązany wykazać zamawiającemu, iż proponowany inny podwykonawca lub wykonawca samodzielnie spełnia je w stopniu nie mniejszym niż wymagany w trakcie postępowania o udzielenie zamówienia.</w:t>
      </w:r>
    </w:p>
    <w:p w:rsidR="0087790F" w:rsidRPr="00CE5EEA" w:rsidRDefault="0087790F" w:rsidP="00157036">
      <w:pPr>
        <w:widowControl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 xml:space="preserve">Zmiany do umowy następują na pisemny wniosek jednej ze stron wraz z uzasadnieniem  konieczności wprowadzenia tych zmian.  </w:t>
      </w:r>
    </w:p>
    <w:p w:rsidR="006B5519" w:rsidRPr="00CE5EEA" w:rsidRDefault="0082442A" w:rsidP="00431AED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 xml:space="preserve">. Zmiany niniejszej umowy wymagają dla zachowania swojej ważności formy pisemnej </w:t>
      </w:r>
      <w:r w:rsidR="005F46C1" w:rsidRPr="00CE5EEA">
        <w:rPr>
          <w:rFonts w:ascii="Times New Roman" w:hAnsi="Times New Roman"/>
          <w:color w:val="000000"/>
          <w:sz w:val="24"/>
          <w:szCs w:val="24"/>
        </w:rPr>
        <w:br/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>w postaci aneksu, pod rygorem nieważności.</w:t>
      </w:r>
    </w:p>
    <w:p w:rsidR="006B5519" w:rsidRPr="00CE5EEA" w:rsidRDefault="006B5519" w:rsidP="0087790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 xml:space="preserve">§ </w:t>
      </w:r>
      <w:r w:rsidR="00904A2B" w:rsidRPr="00CE5EEA">
        <w:rPr>
          <w:rFonts w:ascii="Times New Roman" w:hAnsi="Times New Roman"/>
          <w:b/>
          <w:color w:val="000000"/>
          <w:sz w:val="24"/>
          <w:szCs w:val="24"/>
        </w:rPr>
        <w:t>7</w:t>
      </w:r>
    </w:p>
    <w:p w:rsidR="0087790F" w:rsidRPr="00CE5EEA" w:rsidRDefault="000656DF" w:rsidP="008779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Podwykonawcy</w:t>
      </w:r>
    </w:p>
    <w:p w:rsidR="000656DF" w:rsidRPr="00CE5EEA" w:rsidRDefault="003E57E6" w:rsidP="000656DF">
      <w:pPr>
        <w:pStyle w:val="Zal-text"/>
        <w:spacing w:after="57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CE5EE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0656DF" w:rsidRPr="00CE5EE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656DF" w:rsidRPr="00CE5EEA">
        <w:rPr>
          <w:rFonts w:ascii="Times New Roman" w:eastAsia="Arial Unicode MS" w:hAnsi="Times New Roman" w:cs="Times New Roman"/>
          <w:color w:val="auto"/>
          <w:sz w:val="24"/>
          <w:szCs w:val="24"/>
        </w:rPr>
        <w:t>Wykonawca może powierzyć wykonanie zamówienia podwykonawcom.</w:t>
      </w:r>
    </w:p>
    <w:p w:rsidR="000656DF" w:rsidRPr="00CE5EEA" w:rsidRDefault="000656DF" w:rsidP="000656DF">
      <w:pPr>
        <w:pStyle w:val="Zal-text"/>
        <w:spacing w:after="57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E5EEA">
        <w:rPr>
          <w:rFonts w:ascii="Times New Roman" w:eastAsia="Arial Unicode MS" w:hAnsi="Times New Roman" w:cs="Times New Roman"/>
          <w:sz w:val="24"/>
          <w:szCs w:val="24"/>
        </w:rPr>
        <w:t>2. Wykonawca powierzy podwykonawcom wykonanie następujących dostaw: ……………………………………………………………………………………………..</w:t>
      </w:r>
    </w:p>
    <w:p w:rsidR="000656DF" w:rsidRPr="00CE5EEA" w:rsidRDefault="003E57E6" w:rsidP="000656DF">
      <w:pPr>
        <w:pStyle w:val="Zal-text"/>
        <w:spacing w:after="57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E5EEA">
        <w:rPr>
          <w:rFonts w:ascii="Times New Roman" w:eastAsia="Arial Unicode MS" w:hAnsi="Times New Roman" w:cs="Times New Roman"/>
          <w:sz w:val="24"/>
          <w:szCs w:val="24"/>
        </w:rPr>
        <w:t>Zlecenie wykonania części dostaw</w:t>
      </w:r>
      <w:r w:rsidR="000656DF" w:rsidRPr="00CE5EEA">
        <w:rPr>
          <w:rFonts w:ascii="Times New Roman" w:eastAsia="Arial Unicode MS" w:hAnsi="Times New Roman" w:cs="Times New Roman"/>
          <w:sz w:val="24"/>
          <w:szCs w:val="24"/>
        </w:rPr>
        <w:t xml:space="preserve"> podwykonawcom nie zmienia zobowiązań wykonawcy </w:t>
      </w:r>
      <w:r w:rsidR="000656DF" w:rsidRPr="00CE5EEA">
        <w:rPr>
          <w:rFonts w:ascii="Times New Roman" w:eastAsia="Arial Unicode MS" w:hAnsi="Times New Roman" w:cs="Times New Roman"/>
          <w:sz w:val="24"/>
          <w:szCs w:val="24"/>
        </w:rPr>
        <w:lastRenderedPageBreak/>
        <w:t>wobec zamawiającego za wykonanie tej części robót.</w:t>
      </w:r>
    </w:p>
    <w:p w:rsidR="000656DF" w:rsidRPr="00CE5EEA" w:rsidRDefault="000656DF" w:rsidP="000656DF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3.</w:t>
      </w:r>
      <w:r w:rsidRPr="00CE5EEA">
        <w:rPr>
          <w:rFonts w:ascii="Times New Roman" w:eastAsia="Arial Unicode MS" w:hAnsi="Times New Roman" w:cs="Times New Roman"/>
          <w:sz w:val="24"/>
          <w:szCs w:val="24"/>
        </w:rPr>
        <w:t> </w:t>
      </w:r>
      <w:r w:rsidRPr="00CE5EEA">
        <w:rPr>
          <w:rFonts w:ascii="Times New Roman" w:hAnsi="Times New Roman" w:cs="Times New Roman"/>
          <w:sz w:val="24"/>
          <w:szCs w:val="24"/>
        </w:rPr>
        <w:t>Wykonawca ponosi odpowiedzialność za działania, zaniechania, uchybienia i zaniedbania podwykonawców  i jego pracowników w takim samym stopniu jak by to były działania, zaniechania lub  uchybienia jego własnych pracowników.</w:t>
      </w:r>
    </w:p>
    <w:p w:rsidR="000656DF" w:rsidRPr="00CE5EEA" w:rsidRDefault="000656DF" w:rsidP="000656DF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 xml:space="preserve">4. Umowa z podwykonawcą lub dalszym podwykonawcą powinna stanowić </w:t>
      </w:r>
      <w:r w:rsidRPr="00CE5EEA">
        <w:rPr>
          <w:rFonts w:ascii="Times New Roman" w:hAnsi="Times New Roman" w:cs="Times New Roman"/>
          <w:sz w:val="24"/>
          <w:szCs w:val="24"/>
        </w:rPr>
        <w:br/>
        <w:t>w szczególności, iż:</w:t>
      </w:r>
    </w:p>
    <w:p w:rsidR="000656DF" w:rsidRPr="00CE5EEA" w:rsidRDefault="000656DF" w:rsidP="000656DF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1) terminy zapłaty wynagrodzenia nie mogą być dłuższe niż 30 dni od dnia doręczenia wykonawcy, podwykonawcy, lub dalszemu podwykonawcy dostawy, usługi;</w:t>
      </w:r>
    </w:p>
    <w:p w:rsidR="000656DF" w:rsidRPr="00CE5EEA" w:rsidRDefault="000656DF" w:rsidP="000656DF">
      <w:pPr>
        <w:pStyle w:val="Zal-text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2) w przypadku uchylania się przez wykonawcę od obowiązku zapłaty wymagalnego wynagrodzenia przysługującego Podwykonawcy lub dalszemu Podwykonawcy, którzy zawarli:</w:t>
      </w:r>
    </w:p>
    <w:p w:rsidR="000656DF" w:rsidRPr="00CE5EEA" w:rsidRDefault="000656DF" w:rsidP="000656DF">
      <w:pPr>
        <w:pStyle w:val="Zal-text"/>
        <w:spacing w:after="57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- przedłożone Zamawiającemu umowy o podwykonawstwo, których przedmiotem są dostawy lub usługi,</w:t>
      </w:r>
    </w:p>
    <w:p w:rsidR="000656DF" w:rsidRPr="00CE5EEA" w:rsidRDefault="000656DF" w:rsidP="000656DF">
      <w:pPr>
        <w:pStyle w:val="Zal-text"/>
        <w:spacing w:after="57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 xml:space="preserve">Zamawiający zapłaci bezpośrednio Podwykonawcy kwotę należnego wynagrodzenia bez odsetek należnych podwykonawcy lub dalszemu podwykonawcy, zgodnie z treścią umowy </w:t>
      </w:r>
      <w:r w:rsidRPr="00CE5EEA">
        <w:rPr>
          <w:rFonts w:ascii="Times New Roman" w:hAnsi="Times New Roman" w:cs="Times New Roman"/>
          <w:sz w:val="24"/>
          <w:szCs w:val="24"/>
        </w:rPr>
        <w:br/>
        <w:t>o podwykonawstwie.</w:t>
      </w:r>
    </w:p>
    <w:p w:rsidR="000656DF" w:rsidRPr="00CE5EEA" w:rsidRDefault="000656DF" w:rsidP="000656DF">
      <w:pPr>
        <w:pStyle w:val="Zal-text"/>
        <w:spacing w:after="57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5. Umowa o podwykonawstwo nie może zawierać postanowień:</w:t>
      </w:r>
    </w:p>
    <w:p w:rsidR="000656DF" w:rsidRPr="00CE5EEA" w:rsidRDefault="000656DF" w:rsidP="00DF3351">
      <w:pPr>
        <w:pStyle w:val="Zal-text"/>
        <w:spacing w:after="57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- uzależniających uzyskanie przez podwykonawcę płatności od Wykonawcy od zapłaty przez Zamawiającego Wykonawcy wynagrodzenia obejmującego zakres robót wykonanych przez Podwykonawcę;</w:t>
      </w:r>
    </w:p>
    <w:p w:rsidR="000656DF" w:rsidRPr="00CE5EEA" w:rsidRDefault="000656DF" w:rsidP="00DF3351">
      <w:pPr>
        <w:pStyle w:val="Zal-text"/>
        <w:spacing w:after="57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- uzależniających zwrot Podwykonawcy kwot zabezpieczenia przez Wykonawcę, od zwrotu zabezpieczenia wykonania umowy przez Zamawiającego Wykonawcy.</w:t>
      </w:r>
    </w:p>
    <w:p w:rsidR="000656DF" w:rsidRDefault="000656DF" w:rsidP="008A49F5">
      <w:pPr>
        <w:pStyle w:val="Zal-text"/>
        <w:numPr>
          <w:ilvl w:val="0"/>
          <w:numId w:val="17"/>
        </w:num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 xml:space="preserve">Wykonawca, podwykonawca lub dalszy podwykonawca jest zobowiązany do każdorazowego przedkładania Zamawiającemu w terminie 7 dni od dnia zawarcia poświadczonego za zgodność z oryginałem odpisu zawartej umowy </w:t>
      </w:r>
      <w:r w:rsidRPr="00CE5EEA">
        <w:rPr>
          <w:rFonts w:ascii="Times New Roman" w:hAnsi="Times New Roman" w:cs="Times New Roman"/>
          <w:sz w:val="24"/>
          <w:szCs w:val="24"/>
        </w:rPr>
        <w:br/>
        <w:t xml:space="preserve">o podwykonawstwo, oraz jej zmian, której przedmiotem są dostawy lub usługi, </w:t>
      </w:r>
      <w:r w:rsidRPr="00CE5EEA">
        <w:rPr>
          <w:rFonts w:ascii="Times New Roman" w:hAnsi="Times New Roman" w:cs="Times New Roman"/>
          <w:sz w:val="24"/>
          <w:szCs w:val="24"/>
        </w:rPr>
        <w:br/>
        <w:t>w celu weryfikacji, czy wskazane w niej terminy zapłaty wynagrodzenia nie są dłuższe niż 30 dni, z wyłączeniem umów o podwykonawstwo o wartości mniejszej niż 0,5% wartości umowy. Wyłączenie, o którym mowa w zdaniu pierwszym nie dotyczy umów o podwykonawstwo o wartości większej niż 50 000 zł.</w:t>
      </w:r>
    </w:p>
    <w:p w:rsidR="000656DF" w:rsidRDefault="000656DF" w:rsidP="008A49F5">
      <w:pPr>
        <w:pStyle w:val="Zal-text"/>
        <w:numPr>
          <w:ilvl w:val="0"/>
          <w:numId w:val="17"/>
        </w:num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34432">
        <w:rPr>
          <w:rFonts w:ascii="Times New Roman" w:hAnsi="Times New Roman" w:cs="Times New Roman"/>
          <w:sz w:val="24"/>
          <w:szCs w:val="24"/>
        </w:rPr>
        <w:t xml:space="preserve">Jeżeli termin zapłaty wynagrodzenia jest dłuższy niż 30 dni Zamawiający wezwie Wykonawcę, podwykonawcę lub dalszego podwykonawcę do doprowadzenia zmiany tej umowy w terminie 5 dni od dnia przesłania wezwania pod rygorem zapłaty karty umownej, o której mowa w paragrafie umowy: Odpowiedzialność odszkodowawcza. </w:t>
      </w:r>
    </w:p>
    <w:p w:rsidR="000656DF" w:rsidRDefault="000656DF" w:rsidP="008A49F5">
      <w:pPr>
        <w:pStyle w:val="Zal-text"/>
        <w:numPr>
          <w:ilvl w:val="0"/>
          <w:numId w:val="17"/>
        </w:num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34432">
        <w:rPr>
          <w:rFonts w:ascii="Times New Roman" w:hAnsi="Times New Roman" w:cs="Times New Roman"/>
          <w:sz w:val="24"/>
          <w:szCs w:val="24"/>
        </w:rPr>
        <w:t xml:space="preserve">Wykonawca jest zobowiązany do zapłaty wynagrodzenia należnego Podwykonawcy </w:t>
      </w:r>
      <w:r w:rsidRPr="00C34432">
        <w:rPr>
          <w:rFonts w:ascii="Times New Roman" w:hAnsi="Times New Roman" w:cs="Times New Roman"/>
          <w:sz w:val="24"/>
          <w:szCs w:val="24"/>
        </w:rPr>
        <w:br/>
        <w:t>w terminach płatności określonych w umowie o podwykonawstwo.</w:t>
      </w:r>
    </w:p>
    <w:p w:rsidR="000656DF" w:rsidRDefault="000656DF" w:rsidP="008A49F5">
      <w:pPr>
        <w:pStyle w:val="Zal-text"/>
        <w:numPr>
          <w:ilvl w:val="0"/>
          <w:numId w:val="17"/>
        </w:num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34432">
        <w:rPr>
          <w:rFonts w:ascii="Times New Roman" w:hAnsi="Times New Roman" w:cs="Times New Roman"/>
          <w:sz w:val="24"/>
          <w:szCs w:val="24"/>
        </w:rPr>
        <w:t xml:space="preserve">Wykonawca, podwykonawca lub dalszy podwykonawca przedłoży, wraz z projektem umowy o podwykonawstwo, odpis z Krajowego rejestru Sądowego podwykonawcy lub inny dokument właściwy z uwagi na status prawny podwykonawcy,  potwierdzający uprawnienia osób zawierających umowę w imieniu podwykonawcy do jego </w:t>
      </w:r>
      <w:r w:rsidRPr="00C34432">
        <w:rPr>
          <w:rFonts w:ascii="Times New Roman" w:hAnsi="Times New Roman" w:cs="Times New Roman"/>
          <w:sz w:val="24"/>
          <w:szCs w:val="24"/>
        </w:rPr>
        <w:lastRenderedPageBreak/>
        <w:t>reprezentowania.</w:t>
      </w:r>
    </w:p>
    <w:p w:rsidR="000656DF" w:rsidRDefault="000656DF" w:rsidP="008A49F5">
      <w:pPr>
        <w:pStyle w:val="Zal-text"/>
        <w:numPr>
          <w:ilvl w:val="0"/>
          <w:numId w:val="17"/>
        </w:num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34432">
        <w:rPr>
          <w:rFonts w:ascii="Times New Roman" w:hAnsi="Times New Roman" w:cs="Times New Roman"/>
          <w:sz w:val="24"/>
          <w:szCs w:val="24"/>
        </w:rPr>
        <w:t>Do zmian postanowień umów o dalsze podwykonawstwo stosuje się zasady mające zastosowanie przy zawieraniu umowy o podwykonawstwo.</w:t>
      </w:r>
    </w:p>
    <w:p w:rsidR="000656DF" w:rsidRDefault="000656DF" w:rsidP="008A49F5">
      <w:pPr>
        <w:pStyle w:val="Zal-text"/>
        <w:numPr>
          <w:ilvl w:val="0"/>
          <w:numId w:val="17"/>
        </w:num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34432">
        <w:rPr>
          <w:rFonts w:ascii="Times New Roman" w:hAnsi="Times New Roman" w:cs="Times New Roman"/>
          <w:sz w:val="24"/>
          <w:szCs w:val="24"/>
        </w:rPr>
        <w:t>Wykonawca jest zobowiązany przedłożyć wraz z rozliczeniami należnego mu wynagrodzenia oświadczenia podwykonawców lub dowody dotyczące zapłaty wynagrodzenia podwykonawcom (dalszym podwykonawcom), których termin upłynął w danym okresie rozliczeniowym. Oświadczenia, należycie podpisane przez osoby upoważnione do reprezentowania składającego je Podwykonawcy lub dowody powinny potwierdzać brak zaległości Wykonawcy w uregulowaniu wszystkich wymagalnych wynagrodzeń pod</w:t>
      </w:r>
      <w:r w:rsidR="00C34432">
        <w:rPr>
          <w:rFonts w:ascii="Times New Roman" w:hAnsi="Times New Roman" w:cs="Times New Roman"/>
          <w:sz w:val="24"/>
          <w:szCs w:val="24"/>
        </w:rPr>
        <w:t xml:space="preserve">wykonawców wynikających z umów </w:t>
      </w:r>
      <w:r w:rsidRPr="00C34432">
        <w:rPr>
          <w:rFonts w:ascii="Times New Roman" w:hAnsi="Times New Roman" w:cs="Times New Roman"/>
          <w:sz w:val="24"/>
          <w:szCs w:val="24"/>
        </w:rPr>
        <w:t>o podwykonawstwo.</w:t>
      </w:r>
    </w:p>
    <w:p w:rsidR="000656DF" w:rsidRDefault="000656DF" w:rsidP="008A49F5">
      <w:pPr>
        <w:pStyle w:val="Zal-text"/>
        <w:numPr>
          <w:ilvl w:val="0"/>
          <w:numId w:val="17"/>
        </w:num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34432">
        <w:rPr>
          <w:rFonts w:ascii="Times New Roman" w:hAnsi="Times New Roman" w:cs="Times New Roman"/>
          <w:sz w:val="24"/>
          <w:szCs w:val="24"/>
        </w:rPr>
        <w:t xml:space="preserve">Jeżeli w terminie określonym w umowie o podwykonawstwo, którą Zamawiający zaakceptował, Wykonawca nie zapłaci w całości lub w części wymagalnego wynagrodzenia przysługującego podwykonawcy, podwykonawca może zwrócić się </w:t>
      </w:r>
      <w:r w:rsidRPr="00C34432">
        <w:rPr>
          <w:rFonts w:ascii="Times New Roman" w:hAnsi="Times New Roman" w:cs="Times New Roman"/>
          <w:sz w:val="24"/>
          <w:szCs w:val="24"/>
        </w:rPr>
        <w:br/>
        <w:t>z żądaniem zapłaty wynagrodzenia bezpośrednio do Zamawiającego.</w:t>
      </w:r>
    </w:p>
    <w:p w:rsidR="000656DF" w:rsidRDefault="000656DF" w:rsidP="008A49F5">
      <w:pPr>
        <w:pStyle w:val="Zal-text"/>
        <w:numPr>
          <w:ilvl w:val="0"/>
          <w:numId w:val="17"/>
        </w:num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34432">
        <w:rPr>
          <w:rFonts w:ascii="Times New Roman" w:hAnsi="Times New Roman" w:cs="Times New Roman"/>
          <w:sz w:val="24"/>
          <w:szCs w:val="24"/>
        </w:rPr>
        <w:t>Zamawiający jest zobowiązany wezwać Wykonawcę do zgłoszenia uwag dotyczących zasadności zapłaty wynagrodzenia podwykonawcy lub dalszemu podwykonawcy w terminie nie krótszym niż 7 dni od dnia doręczenia Wykonawcy żądania podwykonawcy.</w:t>
      </w:r>
    </w:p>
    <w:p w:rsidR="000656DF" w:rsidRDefault="000656DF" w:rsidP="008A49F5">
      <w:pPr>
        <w:pStyle w:val="Zal-text"/>
        <w:numPr>
          <w:ilvl w:val="0"/>
          <w:numId w:val="17"/>
        </w:num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34432">
        <w:rPr>
          <w:rFonts w:ascii="Times New Roman" w:hAnsi="Times New Roman" w:cs="Times New Roman"/>
          <w:sz w:val="24"/>
          <w:szCs w:val="24"/>
        </w:rPr>
        <w:t>W przypadku zgłoszenia przez wykonawcę uwag, o których mowa wyżej, podważających zasadność bezpośredniej zapłaty, Zamawiający składa do depozytu sądowego kwotę potrzebną na pokrycie wynagrodzenia podwykonawcy lub dalszego podwykonawcy.</w:t>
      </w:r>
    </w:p>
    <w:p w:rsidR="000656DF" w:rsidRDefault="000656DF" w:rsidP="008A49F5">
      <w:pPr>
        <w:pStyle w:val="Zal-text"/>
        <w:numPr>
          <w:ilvl w:val="0"/>
          <w:numId w:val="17"/>
        </w:num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34432">
        <w:rPr>
          <w:rFonts w:ascii="Times New Roman" w:hAnsi="Times New Roman" w:cs="Times New Roman"/>
          <w:sz w:val="24"/>
          <w:szCs w:val="24"/>
        </w:rPr>
        <w:t xml:space="preserve">Zamawiający jest zobowiązany zapłacić podwykonawcy należne wynagrodzenie, jeżeli podwykonawca udokumentuje jego zasadność dokumentami potwierdzającymi należyte wykonanie i odbiór robót, a Wykonawca nie złoży w trybie określonym </w:t>
      </w:r>
      <w:r w:rsidRPr="00C34432">
        <w:rPr>
          <w:rFonts w:ascii="Times New Roman" w:hAnsi="Times New Roman" w:cs="Times New Roman"/>
          <w:sz w:val="24"/>
          <w:szCs w:val="24"/>
        </w:rPr>
        <w:br/>
        <w:t>w w/w ust. uwag w sposób wystarczający wskazujących niezasadność bezpośredniej zapłaty. Bezpośrednia zapłata obejmuje wyłączenie należne wynagrodzenie bez odsetek należnych podwykonawcy lub dalszemu podwykonawcy.</w:t>
      </w:r>
    </w:p>
    <w:p w:rsidR="000656DF" w:rsidRDefault="000656DF" w:rsidP="008A49F5">
      <w:pPr>
        <w:pStyle w:val="Zal-text"/>
        <w:numPr>
          <w:ilvl w:val="0"/>
          <w:numId w:val="17"/>
        </w:num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34432">
        <w:rPr>
          <w:rFonts w:ascii="Times New Roman" w:hAnsi="Times New Roman" w:cs="Times New Roman"/>
          <w:sz w:val="24"/>
          <w:szCs w:val="24"/>
        </w:rPr>
        <w:t>Kwota należna podwykonawcy zostanie uiszczona w złotych polskich (PLN).</w:t>
      </w:r>
    </w:p>
    <w:p w:rsidR="000656DF" w:rsidRDefault="000656DF" w:rsidP="008A49F5">
      <w:pPr>
        <w:pStyle w:val="Zal-text"/>
        <w:numPr>
          <w:ilvl w:val="0"/>
          <w:numId w:val="17"/>
        </w:num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34432">
        <w:rPr>
          <w:rFonts w:ascii="Times New Roman" w:hAnsi="Times New Roman" w:cs="Times New Roman"/>
          <w:sz w:val="24"/>
          <w:szCs w:val="24"/>
        </w:rPr>
        <w:t>Kwotę zapłaconą podwykonawcy lub skierowana do depozytu sądowego Zamawiający potrąca z wynagrodzenia należnego Wykonawcy.</w:t>
      </w:r>
    </w:p>
    <w:p w:rsidR="000656DF" w:rsidRDefault="000656DF" w:rsidP="008A49F5">
      <w:pPr>
        <w:pStyle w:val="Zal-text"/>
        <w:numPr>
          <w:ilvl w:val="0"/>
          <w:numId w:val="17"/>
        </w:num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34432">
        <w:rPr>
          <w:rFonts w:ascii="Times New Roman" w:hAnsi="Times New Roman" w:cs="Times New Roman"/>
          <w:sz w:val="24"/>
          <w:szCs w:val="24"/>
        </w:rPr>
        <w:t>Zasady dotyczące podwykonawców mają odpowiednie zastosowanie do dalszych podwykonawców.</w:t>
      </w:r>
    </w:p>
    <w:p w:rsidR="000656DF" w:rsidRDefault="000656DF" w:rsidP="008A49F5">
      <w:pPr>
        <w:pStyle w:val="Zal-text"/>
        <w:numPr>
          <w:ilvl w:val="0"/>
          <w:numId w:val="17"/>
        </w:num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34432">
        <w:rPr>
          <w:rFonts w:ascii="Times New Roman" w:hAnsi="Times New Roman" w:cs="Times New Roman"/>
          <w:sz w:val="24"/>
          <w:szCs w:val="24"/>
        </w:rPr>
        <w:t>Zawierający umowę z podwykonawcą wykonawca oraz Zamawiający ponoszą solidarna odpowiedzialność za zapłatę wynagrodzenia za usługi lub dostawy wykonane przez podwykonawcę.</w:t>
      </w:r>
    </w:p>
    <w:p w:rsidR="000656DF" w:rsidRDefault="000656DF" w:rsidP="008A49F5">
      <w:pPr>
        <w:pStyle w:val="Zal-text"/>
        <w:numPr>
          <w:ilvl w:val="0"/>
          <w:numId w:val="17"/>
        </w:num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34432">
        <w:rPr>
          <w:rFonts w:ascii="Times New Roman" w:hAnsi="Times New Roman" w:cs="Times New Roman"/>
          <w:sz w:val="24"/>
          <w:szCs w:val="24"/>
        </w:rPr>
        <w:t>Wykonanie robót przez podwykonawców nie zwalnia Wykonawcy od odpowiedzialności i zobowiązań wynikających z warunków niniejszej umowy, Wykonawca, zlecając roboty podwykonawcom, zobowiązany jest bezwzględnie przestrzegać przepisów wynikających z art. 647</w:t>
      </w:r>
      <w:r w:rsidRPr="00C3443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34432">
        <w:rPr>
          <w:rFonts w:ascii="Times New Roman" w:hAnsi="Times New Roman" w:cs="Times New Roman"/>
          <w:sz w:val="24"/>
          <w:szCs w:val="24"/>
        </w:rPr>
        <w:t xml:space="preserve">  kodeksu cywilnego. </w:t>
      </w:r>
    </w:p>
    <w:p w:rsidR="000656DF" w:rsidRPr="00C34432" w:rsidRDefault="000656DF" w:rsidP="008A49F5">
      <w:pPr>
        <w:pStyle w:val="Zal-text"/>
        <w:numPr>
          <w:ilvl w:val="0"/>
          <w:numId w:val="17"/>
        </w:num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C34432">
        <w:rPr>
          <w:rFonts w:ascii="Times New Roman" w:hAnsi="Times New Roman" w:cs="Times New Roman"/>
          <w:sz w:val="24"/>
          <w:szCs w:val="24"/>
        </w:rPr>
        <w:t xml:space="preserve">Wykonawca zobowiązuje się zawrzeć w umowach z podwykonawcami zapisy </w:t>
      </w:r>
      <w:r w:rsidRPr="00C34432">
        <w:rPr>
          <w:rFonts w:ascii="Times New Roman" w:hAnsi="Times New Roman" w:cs="Times New Roman"/>
          <w:sz w:val="24"/>
          <w:szCs w:val="24"/>
        </w:rPr>
        <w:br/>
        <w:t>w zakresie:</w:t>
      </w:r>
    </w:p>
    <w:p w:rsidR="000656DF" w:rsidRPr="00CE5EEA" w:rsidRDefault="000656DF" w:rsidP="00C3534D">
      <w:pPr>
        <w:pStyle w:val="Zal-text"/>
        <w:spacing w:after="57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lastRenderedPageBreak/>
        <w:t>- takiego okresu odpowiedzialności za wady, aby nie był on krótszy od okresu odpowiedzialności za wady Wykonawcy wobec Zamawiającego,</w:t>
      </w:r>
    </w:p>
    <w:p w:rsidR="000656DF" w:rsidRPr="00CE5EEA" w:rsidRDefault="000656DF" w:rsidP="00C3534D">
      <w:pPr>
        <w:pStyle w:val="Zal-text"/>
        <w:spacing w:after="57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E5EEA">
        <w:rPr>
          <w:rFonts w:ascii="Times New Roman" w:hAnsi="Times New Roman" w:cs="Times New Roman"/>
          <w:sz w:val="24"/>
          <w:szCs w:val="24"/>
        </w:rPr>
        <w:t>- przedkładania przez podwykonawcę oraz dalszego podwykonawcę na żądanie Zamawiającego wszelkich wyjaśnień, oświadczeń i dokumentów dotyczących przedmiotu realizacji umowy.</w:t>
      </w:r>
    </w:p>
    <w:p w:rsidR="000656DF" w:rsidRPr="00CE5EEA" w:rsidRDefault="00C3534D" w:rsidP="00C3534D">
      <w:pPr>
        <w:pStyle w:val="Zal-text"/>
        <w:spacing w:after="57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0656DF" w:rsidRPr="00CE5EEA">
        <w:rPr>
          <w:rFonts w:ascii="Times New Roman" w:hAnsi="Times New Roman" w:cs="Times New Roman"/>
          <w:sz w:val="24"/>
          <w:szCs w:val="24"/>
        </w:rPr>
        <w:t xml:space="preserve">. W przypadku zawarcia umowy przez Wykonawcę z podwykonawcą, bez zgody Zamawiającego oraz w przypadku nie uwzględnienia zgłoszonych przez Zamawiającego sprzeciwów lub zastrzeżeń Zamawiający jest zwolniony </w:t>
      </w:r>
      <w:r w:rsidR="000656DF" w:rsidRPr="00CE5EEA">
        <w:rPr>
          <w:rFonts w:ascii="Times New Roman" w:hAnsi="Times New Roman" w:cs="Times New Roman"/>
          <w:sz w:val="24"/>
          <w:szCs w:val="24"/>
        </w:rPr>
        <w:br/>
        <w:t>z odpowiedzialności, o której mowa w art. 647</w:t>
      </w:r>
      <w:r w:rsidR="000656DF" w:rsidRPr="00CE5EE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656DF" w:rsidRPr="00CE5EEA">
        <w:rPr>
          <w:rFonts w:ascii="Times New Roman" w:hAnsi="Times New Roman" w:cs="Times New Roman"/>
          <w:sz w:val="24"/>
          <w:szCs w:val="24"/>
        </w:rPr>
        <w:t xml:space="preserve">  paragraf 5 k.c. </w:t>
      </w:r>
    </w:p>
    <w:p w:rsidR="000656DF" w:rsidRPr="00CE5EEA" w:rsidRDefault="00E90B7B" w:rsidP="00E90B7B">
      <w:pPr>
        <w:pStyle w:val="Zal-text"/>
        <w:spacing w:after="57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534D">
        <w:rPr>
          <w:rFonts w:ascii="Times New Roman" w:hAnsi="Times New Roman" w:cs="Times New Roman"/>
          <w:sz w:val="24"/>
          <w:szCs w:val="24"/>
        </w:rPr>
        <w:t>3</w:t>
      </w:r>
      <w:r w:rsidR="000656DF" w:rsidRPr="00CE5EEA">
        <w:rPr>
          <w:rFonts w:ascii="Times New Roman" w:hAnsi="Times New Roman" w:cs="Times New Roman"/>
          <w:sz w:val="24"/>
          <w:szCs w:val="24"/>
        </w:rPr>
        <w:t>. Odmienne postanowienia umów, o których mowa powyżej są nieważne.</w:t>
      </w:r>
    </w:p>
    <w:p w:rsidR="00DF3351" w:rsidRPr="00CE5EEA" w:rsidRDefault="00DF3351" w:rsidP="00DF335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656DF" w:rsidRPr="00CE5EEA" w:rsidRDefault="000656DF" w:rsidP="000656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 xml:space="preserve">§ </w:t>
      </w:r>
      <w:r w:rsidR="00904A2B" w:rsidRPr="00CE5EEA">
        <w:rPr>
          <w:rFonts w:ascii="Times New Roman" w:hAnsi="Times New Roman"/>
          <w:b/>
          <w:color w:val="000000"/>
          <w:sz w:val="24"/>
          <w:szCs w:val="24"/>
        </w:rPr>
        <w:t>8</w:t>
      </w:r>
    </w:p>
    <w:p w:rsidR="0087790F" w:rsidRPr="00CE5EEA" w:rsidRDefault="000656DF" w:rsidP="000656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Postanowienia końcowe</w:t>
      </w:r>
    </w:p>
    <w:p w:rsidR="0087790F" w:rsidRPr="00CE5EEA" w:rsidRDefault="0087790F" w:rsidP="0087790F">
      <w:pPr>
        <w:numPr>
          <w:ilvl w:val="3"/>
          <w:numId w:val="2"/>
        </w:numPr>
        <w:tabs>
          <w:tab w:val="clear" w:pos="28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W sprawach nieuregulowanych postanowieniami umowy będą miały zastosowanie odpowiednie przepisy  Kodeksu cywilnego.</w:t>
      </w:r>
    </w:p>
    <w:p w:rsidR="0087790F" w:rsidRPr="00CE5EEA" w:rsidRDefault="0087790F" w:rsidP="0087790F">
      <w:pPr>
        <w:numPr>
          <w:ilvl w:val="3"/>
          <w:numId w:val="2"/>
        </w:numPr>
        <w:tabs>
          <w:tab w:val="clear" w:pos="28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 xml:space="preserve">Ewentualne spory wynikające z przedmiotowej </w:t>
      </w:r>
      <w:r w:rsidR="005F46C1" w:rsidRPr="00CE5EEA">
        <w:rPr>
          <w:rFonts w:ascii="Times New Roman" w:hAnsi="Times New Roman"/>
          <w:color w:val="000000"/>
          <w:sz w:val="24"/>
          <w:szCs w:val="24"/>
        </w:rPr>
        <w:t>umowy będą rozstrzygane przez są</w:t>
      </w:r>
      <w:r w:rsidRPr="00CE5EEA">
        <w:rPr>
          <w:rFonts w:ascii="Times New Roman" w:hAnsi="Times New Roman"/>
          <w:color w:val="000000"/>
          <w:sz w:val="24"/>
          <w:szCs w:val="24"/>
        </w:rPr>
        <w:t>d powszechny właściwy ze względu na siedzibę Zamawiającego.</w:t>
      </w:r>
    </w:p>
    <w:p w:rsidR="0087790F" w:rsidRPr="00CE5EEA" w:rsidRDefault="0087790F" w:rsidP="0087790F">
      <w:pPr>
        <w:numPr>
          <w:ilvl w:val="3"/>
          <w:numId w:val="2"/>
        </w:numPr>
        <w:tabs>
          <w:tab w:val="clear" w:pos="28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Osobą upoważnioną do stałego kontaktu z ZAMAWIAJĄCYM w sprawie realizacji umowy jest ze strony WYKONAWCY ……………... tel. …………</w:t>
      </w:r>
    </w:p>
    <w:p w:rsidR="0087790F" w:rsidRPr="00CE5EEA" w:rsidRDefault="0087790F" w:rsidP="0087790F">
      <w:pPr>
        <w:numPr>
          <w:ilvl w:val="3"/>
          <w:numId w:val="2"/>
        </w:numPr>
        <w:tabs>
          <w:tab w:val="clear" w:pos="28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Osobą upoważnioną do stałego kontaktu z WYKONAWCĄ w sprawie realizacji umowy jest ze strony ZAMAWIAJĄCEGO …………………..  tel. ………</w:t>
      </w:r>
    </w:p>
    <w:p w:rsidR="0087790F" w:rsidRPr="00CE5EEA" w:rsidRDefault="00871C1A" w:rsidP="0087790F">
      <w:pPr>
        <w:numPr>
          <w:ilvl w:val="3"/>
          <w:numId w:val="2"/>
        </w:numPr>
        <w:tabs>
          <w:tab w:val="clear" w:pos="28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Umowa została sporządzona w 2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 xml:space="preserve"> jednobrz</w:t>
      </w:r>
      <w:r w:rsidRPr="00CE5EEA">
        <w:rPr>
          <w:rFonts w:ascii="Times New Roman" w:hAnsi="Times New Roman"/>
          <w:color w:val="000000"/>
          <w:sz w:val="24"/>
          <w:szCs w:val="24"/>
        </w:rPr>
        <w:t>miących egzemplarzach, po jednym egzemplarzu dla każdej ze stron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>.</w:t>
      </w:r>
    </w:p>
    <w:p w:rsidR="0087790F" w:rsidRPr="00CE5EEA" w:rsidRDefault="000F3E1E" w:rsidP="0087790F">
      <w:pPr>
        <w:numPr>
          <w:ilvl w:val="3"/>
          <w:numId w:val="2"/>
        </w:numPr>
        <w:tabs>
          <w:tab w:val="clear" w:pos="28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Wiążące dla niniejszej umowy są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>:</w:t>
      </w:r>
    </w:p>
    <w:p w:rsidR="00850583" w:rsidRPr="00CE5EEA" w:rsidRDefault="00850583" w:rsidP="0087790F">
      <w:pPr>
        <w:numPr>
          <w:ilvl w:val="12"/>
          <w:numId w:val="0"/>
        </w:num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1</w:t>
      </w:r>
      <w:r w:rsidR="00871C1A" w:rsidRPr="00CE5EE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 xml:space="preserve">oferta Wykonawcy </w:t>
      </w:r>
    </w:p>
    <w:p w:rsidR="0087790F" w:rsidRPr="00CE5EEA" w:rsidRDefault="00850583" w:rsidP="00431AED">
      <w:pPr>
        <w:numPr>
          <w:ilvl w:val="12"/>
          <w:numId w:val="0"/>
        </w:num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2</w:t>
      </w:r>
      <w:r w:rsidR="00871C1A" w:rsidRPr="00CE5EE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CE5EEA">
        <w:rPr>
          <w:rFonts w:ascii="Times New Roman" w:hAnsi="Times New Roman"/>
          <w:color w:val="000000"/>
          <w:sz w:val="24"/>
          <w:szCs w:val="24"/>
        </w:rPr>
        <w:t>formularz cenowy</w:t>
      </w:r>
      <w:r w:rsidR="00D25AB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7790F" w:rsidRPr="00CE5EEA" w:rsidRDefault="0087790F" w:rsidP="0087790F">
      <w:pPr>
        <w:keepNext/>
        <w:widowControl w:val="0"/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87790F" w:rsidRPr="00CE5EEA" w:rsidRDefault="0087790F" w:rsidP="0087790F">
      <w:pPr>
        <w:keepNext/>
        <w:widowControl w:val="0"/>
        <w:spacing w:after="0" w:line="240" w:lineRule="auto"/>
        <w:ind w:left="720" w:firstLine="696"/>
        <w:outlineLvl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E5EE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Zamawiający                         </w:t>
      </w:r>
      <w:r w:rsidRPr="00CE5EEA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Pr="00CE5EEA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Pr="00CE5EEA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Pr="00CE5EEA">
        <w:rPr>
          <w:rFonts w:ascii="Times New Roman" w:hAnsi="Times New Roman"/>
          <w:color w:val="000000"/>
          <w:sz w:val="24"/>
          <w:szCs w:val="24"/>
          <w:lang w:eastAsia="pl-PL"/>
        </w:rPr>
        <w:tab/>
        <w:t xml:space="preserve">         Wykonawca</w:t>
      </w:r>
    </w:p>
    <w:p w:rsidR="0087790F" w:rsidRPr="00CE5EEA" w:rsidRDefault="0087790F" w:rsidP="0087790F">
      <w:pPr>
        <w:keepNext/>
        <w:widowControl w:val="0"/>
        <w:spacing w:after="0" w:line="240" w:lineRule="auto"/>
        <w:ind w:left="720" w:firstLine="720"/>
        <w:outlineLvl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4734CC" w:rsidRDefault="004734CC">
      <w:pPr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br w:type="page"/>
      </w:r>
    </w:p>
    <w:p w:rsidR="00A72C40" w:rsidRPr="00CE5EEA" w:rsidRDefault="00A72C40" w:rsidP="00B633A5">
      <w:pPr>
        <w:spacing w:line="240" w:lineRule="auto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:rsidR="0087790F" w:rsidRPr="00CE5EEA" w:rsidRDefault="004734CC" w:rsidP="0087790F">
      <w:pPr>
        <w:spacing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Rozdział 15</w:t>
      </w:r>
    </w:p>
    <w:p w:rsidR="0087790F" w:rsidRPr="00CE5EEA" w:rsidRDefault="0087790F" w:rsidP="0019665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b/>
          <w:iCs/>
          <w:sz w:val="24"/>
          <w:szCs w:val="24"/>
        </w:rPr>
        <w:t>WZÓR OFERTY</w:t>
      </w:r>
    </w:p>
    <w:p w:rsidR="0087790F" w:rsidRPr="00CE5EEA" w:rsidRDefault="0087790F" w:rsidP="00641C24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5EEA">
        <w:rPr>
          <w:rFonts w:ascii="Times New Roman" w:hAnsi="Times New Roman"/>
          <w:b/>
          <w:bCs/>
          <w:color w:val="000000"/>
          <w:sz w:val="24"/>
          <w:szCs w:val="24"/>
        </w:rPr>
        <w:t>O F E R T A</w:t>
      </w:r>
    </w:p>
    <w:p w:rsidR="0087790F" w:rsidRPr="00CE5EEA" w:rsidRDefault="0087790F" w:rsidP="0087790F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87790F" w:rsidRPr="00CE5EEA" w:rsidRDefault="0087790F" w:rsidP="0087790F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E5EEA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87790F" w:rsidRPr="00CE5EEA" w:rsidRDefault="0087790F" w:rsidP="00396CB2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E5EEA">
        <w:rPr>
          <w:rFonts w:ascii="Times New Roman" w:hAnsi="Times New Roman"/>
          <w:color w:val="000000"/>
          <w:sz w:val="24"/>
          <w:szCs w:val="24"/>
          <w:lang w:eastAsia="pl-PL"/>
        </w:rPr>
        <w:t>Nazwa (firma) wykonawcy / wykonawców wspólnie ubiegając</w:t>
      </w:r>
      <w:r w:rsidR="00396CB2" w:rsidRPr="00CE5EEA">
        <w:rPr>
          <w:rFonts w:ascii="Times New Roman" w:hAnsi="Times New Roman"/>
          <w:color w:val="000000"/>
          <w:sz w:val="24"/>
          <w:szCs w:val="24"/>
          <w:lang w:eastAsia="pl-PL"/>
        </w:rPr>
        <w:t>ych się o udzielenie zamówienia</w:t>
      </w:r>
    </w:p>
    <w:p w:rsidR="0087790F" w:rsidRPr="00CE5EEA" w:rsidRDefault="0087790F" w:rsidP="0087790F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4A44DC" w:rsidRPr="00CE5EEA" w:rsidRDefault="004A44DC" w:rsidP="0087790F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87790F" w:rsidRPr="00CE5EEA" w:rsidRDefault="0087790F" w:rsidP="0087790F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E5EEA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87790F" w:rsidRPr="00CE5EEA" w:rsidRDefault="0087790F" w:rsidP="0087790F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E5EEA">
        <w:rPr>
          <w:rFonts w:ascii="Times New Roman" w:hAnsi="Times New Roman"/>
          <w:color w:val="000000"/>
          <w:sz w:val="24"/>
          <w:szCs w:val="24"/>
          <w:lang w:eastAsia="pl-PL"/>
        </w:rPr>
        <w:t>Adres wykonawcy / wykonawców wspólnie ubiegających się o udzielenie zamówienia</w:t>
      </w:r>
    </w:p>
    <w:p w:rsidR="0087790F" w:rsidRPr="00CE5EEA" w:rsidRDefault="0087790F" w:rsidP="00396CB2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4A44DC" w:rsidRPr="00CE5EEA" w:rsidRDefault="004A44DC" w:rsidP="00396CB2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87790F" w:rsidRPr="00CE5EEA" w:rsidRDefault="0087790F" w:rsidP="0087790F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E5EEA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87790F" w:rsidRPr="00CE5EEA" w:rsidRDefault="0087790F" w:rsidP="0087790F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E5EE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Adres do korespondencji </w:t>
      </w:r>
    </w:p>
    <w:p w:rsidR="0087790F" w:rsidRPr="00CE5EEA" w:rsidRDefault="0087790F" w:rsidP="00196652">
      <w:pPr>
        <w:tabs>
          <w:tab w:val="left" w:pos="573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44DC" w:rsidRPr="00CE5EEA" w:rsidRDefault="004A44DC" w:rsidP="00196652">
      <w:pPr>
        <w:tabs>
          <w:tab w:val="left" w:pos="573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7790F" w:rsidRPr="00CE5EEA" w:rsidRDefault="0087790F" w:rsidP="0087790F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E5EEA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87790F" w:rsidRPr="00CE5EEA" w:rsidRDefault="0087790F" w:rsidP="00156D32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E5EEA">
        <w:rPr>
          <w:rFonts w:ascii="Times New Roman" w:hAnsi="Times New Roman"/>
          <w:color w:val="000000"/>
          <w:sz w:val="24"/>
          <w:szCs w:val="24"/>
          <w:lang w:eastAsia="pl-PL"/>
        </w:rPr>
        <w:t>adres</w:t>
      </w:r>
      <w:r w:rsidR="00156D32" w:rsidRPr="00CE5EE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e-mail, numer telefonu i faksu</w:t>
      </w:r>
    </w:p>
    <w:p w:rsidR="0087790F" w:rsidRPr="00CE5EEA" w:rsidRDefault="0087790F" w:rsidP="0087790F">
      <w:pPr>
        <w:tabs>
          <w:tab w:val="left" w:pos="573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12BA5" w:rsidRDefault="0087790F" w:rsidP="00912BA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 xml:space="preserve">Nawiązując do ogłoszenia o zamówieniu w postępowaniu o udzielenie zamówienia publicznego w trybie przetargu nieograniczonego pod nazwą: </w:t>
      </w:r>
      <w:r w:rsidR="00912BA5">
        <w:rPr>
          <w:rFonts w:ascii="Times New Roman" w:hAnsi="Times New Roman"/>
          <w:b/>
          <w:bCs/>
          <w:sz w:val="24"/>
          <w:szCs w:val="24"/>
        </w:rPr>
        <w:t xml:space="preserve">Wyposażenie </w:t>
      </w:r>
      <w:r w:rsidR="007722E4">
        <w:rPr>
          <w:rFonts w:ascii="Times New Roman" w:hAnsi="Times New Roman"/>
          <w:b/>
          <w:bCs/>
          <w:sz w:val="24"/>
          <w:szCs w:val="24"/>
        </w:rPr>
        <w:t xml:space="preserve">pracowni chemiczno – fizycznej </w:t>
      </w:r>
      <w:r w:rsidR="00912BA5">
        <w:rPr>
          <w:rFonts w:ascii="Times New Roman" w:hAnsi="Times New Roman"/>
          <w:b/>
          <w:bCs/>
          <w:sz w:val="24"/>
          <w:szCs w:val="24"/>
        </w:rPr>
        <w:t xml:space="preserve">w Zespole Szkół im. Wacławy Matusiak w </w:t>
      </w:r>
      <w:proofErr w:type="spellStart"/>
      <w:r w:rsidR="00912BA5">
        <w:rPr>
          <w:rFonts w:ascii="Times New Roman" w:hAnsi="Times New Roman"/>
          <w:b/>
          <w:bCs/>
          <w:sz w:val="24"/>
          <w:szCs w:val="24"/>
        </w:rPr>
        <w:t>Brzeźniu</w:t>
      </w:r>
      <w:proofErr w:type="spellEnd"/>
      <w:r w:rsidR="00912BA5">
        <w:rPr>
          <w:rFonts w:ascii="Times New Roman" w:hAnsi="Times New Roman"/>
          <w:b/>
          <w:bCs/>
          <w:sz w:val="24"/>
          <w:szCs w:val="24"/>
        </w:rPr>
        <w:t xml:space="preserve"> w ramach projektu „Wspierający nauczyciel-świadomy uczeń” realizowanego ze środków EFS </w:t>
      </w:r>
      <w:r w:rsidR="00E61666">
        <w:rPr>
          <w:rFonts w:ascii="Times New Roman" w:hAnsi="Times New Roman"/>
          <w:b/>
          <w:bCs/>
          <w:sz w:val="24"/>
          <w:szCs w:val="24"/>
        </w:rPr>
        <w:br/>
      </w:r>
      <w:r w:rsidR="00912BA5">
        <w:rPr>
          <w:rFonts w:ascii="Times New Roman" w:hAnsi="Times New Roman"/>
          <w:b/>
          <w:bCs/>
          <w:sz w:val="24"/>
          <w:szCs w:val="24"/>
        </w:rPr>
        <w:t>w ramach RPO Województwa Łódzkiego na lata 2014-2020</w:t>
      </w:r>
    </w:p>
    <w:p w:rsidR="00196652" w:rsidRPr="00CE5EEA" w:rsidRDefault="00196652" w:rsidP="00912BA5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t>1. O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>feruję wykonanie przedmiotu zamówienia zgodnie ze Specyfikacją Istotnych Warunków Zamówienia,</w:t>
      </w:r>
      <w:r w:rsidR="00D67083" w:rsidRPr="00CE5EEA">
        <w:rPr>
          <w:rFonts w:ascii="Times New Roman" w:hAnsi="Times New Roman"/>
          <w:color w:val="000000"/>
          <w:sz w:val="24"/>
          <w:szCs w:val="24"/>
        </w:rPr>
        <w:t xml:space="preserve"> za cenę ryczałtową w wysokości (</w:t>
      </w:r>
      <w:r w:rsidR="00D67083" w:rsidRPr="00CE5EEA">
        <w:rPr>
          <w:rFonts w:ascii="Times New Roman" w:hAnsi="Times New Roman"/>
          <w:sz w:val="24"/>
          <w:szCs w:val="24"/>
        </w:rPr>
        <w:t>c</w:t>
      </w:r>
      <w:r w:rsidR="00421C07" w:rsidRPr="00CE5EEA">
        <w:rPr>
          <w:rFonts w:ascii="Times New Roman" w:hAnsi="Times New Roman"/>
          <w:sz w:val="24"/>
          <w:szCs w:val="24"/>
        </w:rPr>
        <w:t>ena cyfrowo i słownie</w:t>
      </w:r>
      <w:r w:rsidR="00D67083" w:rsidRPr="00CE5EEA">
        <w:rPr>
          <w:rFonts w:ascii="Times New Roman" w:hAnsi="Times New Roman"/>
          <w:sz w:val="24"/>
          <w:szCs w:val="24"/>
        </w:rPr>
        <w:t>):</w:t>
      </w:r>
    </w:p>
    <w:p w:rsidR="00D67083" w:rsidRPr="00CE5EEA" w:rsidRDefault="00D67083" w:rsidP="001966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02"/>
        <w:gridCol w:w="2693"/>
        <w:gridCol w:w="2835"/>
      </w:tblGrid>
      <w:tr w:rsidR="00850583" w:rsidRPr="00CE5EEA" w:rsidTr="00850583">
        <w:trPr>
          <w:cantSplit/>
          <w:trHeight w:val="596"/>
        </w:trPr>
        <w:tc>
          <w:tcPr>
            <w:tcW w:w="3402" w:type="dxa"/>
            <w:vAlign w:val="center"/>
          </w:tcPr>
          <w:p w:rsidR="00850583" w:rsidRPr="00CE5EEA" w:rsidRDefault="00850583" w:rsidP="008779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50583" w:rsidRPr="00CE5EEA" w:rsidRDefault="00850583" w:rsidP="008505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EEA">
              <w:rPr>
                <w:rFonts w:ascii="Times New Roman" w:hAnsi="Times New Roman"/>
                <w:sz w:val="24"/>
                <w:szCs w:val="24"/>
              </w:rPr>
              <w:t>Cena brutto w złotych</w:t>
            </w:r>
          </w:p>
          <w:p w:rsidR="00850583" w:rsidRPr="00CE5EEA" w:rsidRDefault="00850583" w:rsidP="008505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EEA">
              <w:rPr>
                <w:rFonts w:ascii="Times New Roman" w:hAnsi="Times New Roman"/>
                <w:sz w:val="24"/>
                <w:szCs w:val="24"/>
              </w:rPr>
              <w:t xml:space="preserve"> w tym podatek VAT</w:t>
            </w:r>
          </w:p>
        </w:tc>
        <w:tc>
          <w:tcPr>
            <w:tcW w:w="2835" w:type="dxa"/>
            <w:vAlign w:val="center"/>
          </w:tcPr>
          <w:p w:rsidR="00850583" w:rsidRPr="00CE5EEA" w:rsidRDefault="00850583" w:rsidP="008505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EEA">
              <w:rPr>
                <w:rFonts w:ascii="Times New Roman" w:hAnsi="Times New Roman"/>
                <w:sz w:val="24"/>
                <w:szCs w:val="24"/>
              </w:rPr>
              <w:t>Słownie złotych</w:t>
            </w:r>
          </w:p>
        </w:tc>
      </w:tr>
      <w:tr w:rsidR="00850583" w:rsidRPr="00CE5EEA" w:rsidTr="00850583">
        <w:trPr>
          <w:cantSplit/>
          <w:trHeight w:val="1151"/>
        </w:trPr>
        <w:tc>
          <w:tcPr>
            <w:tcW w:w="3402" w:type="dxa"/>
            <w:vAlign w:val="center"/>
          </w:tcPr>
          <w:p w:rsidR="00850583" w:rsidRPr="006E1908" w:rsidRDefault="006E1908" w:rsidP="006E19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970">
              <w:rPr>
                <w:rFonts w:ascii="Times New Roman" w:hAnsi="Times New Roman"/>
                <w:sz w:val="24"/>
                <w:szCs w:val="24"/>
              </w:rPr>
              <w:t xml:space="preserve">Wyposażenie </w:t>
            </w:r>
            <w:r>
              <w:rPr>
                <w:rFonts w:ascii="Times New Roman" w:hAnsi="Times New Roman"/>
                <w:sz w:val="24"/>
                <w:szCs w:val="24"/>
              </w:rPr>
              <w:t>wraz z montażem</w:t>
            </w:r>
            <w:r w:rsidRPr="00B00970">
              <w:rPr>
                <w:rFonts w:ascii="Times New Roman" w:hAnsi="Times New Roman"/>
                <w:sz w:val="24"/>
                <w:szCs w:val="24"/>
              </w:rPr>
              <w:t xml:space="preserve"> pracowni chemiczno - fizycznej</w:t>
            </w:r>
          </w:p>
        </w:tc>
        <w:tc>
          <w:tcPr>
            <w:tcW w:w="2693" w:type="dxa"/>
            <w:vAlign w:val="center"/>
          </w:tcPr>
          <w:p w:rsidR="00850583" w:rsidRPr="00CE5EEA" w:rsidRDefault="00850583" w:rsidP="008779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50583" w:rsidRPr="00CE5EEA" w:rsidRDefault="00850583" w:rsidP="008779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7790F" w:rsidRPr="00CE5EEA" w:rsidRDefault="0087790F" w:rsidP="00A77BDA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6CB2" w:rsidRDefault="00396CB2" w:rsidP="00A77BDA">
      <w:pPr>
        <w:tabs>
          <w:tab w:val="left" w:pos="8364"/>
        </w:tabs>
        <w:spacing w:after="0" w:line="240" w:lineRule="auto"/>
        <w:ind w:left="283"/>
        <w:jc w:val="both"/>
        <w:rPr>
          <w:rFonts w:ascii="Times New Roman" w:hAnsi="Times New Roman"/>
          <w:i/>
          <w:sz w:val="24"/>
          <w:szCs w:val="24"/>
        </w:rPr>
      </w:pPr>
      <w:r w:rsidRPr="00CE5EEA">
        <w:rPr>
          <w:rFonts w:ascii="Times New Roman" w:hAnsi="Times New Roman"/>
          <w:i/>
          <w:sz w:val="24"/>
          <w:szCs w:val="24"/>
        </w:rPr>
        <w:t>*  części nie</w:t>
      </w:r>
      <w:r w:rsidR="0087790F" w:rsidRPr="00CE5EEA">
        <w:rPr>
          <w:rFonts w:ascii="Times New Roman" w:hAnsi="Times New Roman"/>
          <w:i/>
          <w:sz w:val="24"/>
          <w:szCs w:val="24"/>
        </w:rPr>
        <w:t>objęte ofertą należy wykreślić.</w:t>
      </w:r>
    </w:p>
    <w:p w:rsidR="006E1908" w:rsidRPr="00A77BDA" w:rsidRDefault="006E1908" w:rsidP="006E1908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11DFC" w:rsidRDefault="00F11DFC" w:rsidP="00F11DFC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1) oświadczam/y, że wybór mojej/naszej oferty nie będzie prowadził do powstania u Zamawiającego obowiązku podatkowego zgodnie z przepisami o podatku od towarów i usług </w:t>
      </w:r>
    </w:p>
    <w:p w:rsidR="00F11DFC" w:rsidRDefault="00F11DFC" w:rsidP="00F11DFC">
      <w:pPr>
        <w:pStyle w:val="Default"/>
        <w:spacing w:after="62"/>
        <w:rPr>
          <w:sz w:val="22"/>
          <w:szCs w:val="22"/>
        </w:rPr>
      </w:pPr>
    </w:p>
    <w:p w:rsidR="00F11DFC" w:rsidRPr="00F11DFC" w:rsidRDefault="00F11DFC" w:rsidP="00F11D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2) oświadczamy/y, że wybór mojej/naszej oferty będzie prowadził do powstania u Zamawiającego obowiązku podatkowego zgodnie z przepisami o podatku od towarów i usług</w:t>
      </w:r>
      <w:r>
        <w:rPr>
          <w:sz w:val="14"/>
          <w:szCs w:val="14"/>
        </w:rPr>
        <w:t xml:space="preserve"> </w:t>
      </w:r>
    </w:p>
    <w:p w:rsidR="00F11DFC" w:rsidRPr="00DA3EA7" w:rsidRDefault="00F11DFC" w:rsidP="00961798">
      <w:pPr>
        <w:spacing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A3EA7">
        <w:rPr>
          <w:rFonts w:ascii="Times New Roman" w:hAnsi="Times New Roman"/>
          <w:b/>
          <w:i/>
          <w:color w:val="000000"/>
          <w:sz w:val="24"/>
          <w:szCs w:val="24"/>
        </w:rPr>
        <w:t>(właściwe podkreślić)</w:t>
      </w:r>
    </w:p>
    <w:p w:rsidR="0087790F" w:rsidRPr="00A77BDA" w:rsidRDefault="0087790F" w:rsidP="00A77BDA">
      <w:pPr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E5EEA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</w:t>
      </w:r>
    </w:p>
    <w:p w:rsidR="0087790F" w:rsidRPr="00CE5EEA" w:rsidRDefault="00196652" w:rsidP="0019665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1. </w:t>
      </w:r>
      <w:r w:rsidR="0087790F" w:rsidRPr="00CE5EEA">
        <w:rPr>
          <w:rFonts w:ascii="Times New Roman" w:hAnsi="Times New Roman"/>
          <w:sz w:val="24"/>
          <w:szCs w:val="24"/>
        </w:rPr>
        <w:t>Oświadczam, że wyżej podana cena ofertowa obejmuje wykonanie całości prz</w:t>
      </w:r>
      <w:r w:rsidR="001B3C5D" w:rsidRPr="00CE5EEA">
        <w:rPr>
          <w:rFonts w:ascii="Times New Roman" w:hAnsi="Times New Roman"/>
          <w:sz w:val="24"/>
          <w:szCs w:val="24"/>
        </w:rPr>
        <w:t>edmiotu zamówienia opisanego w Specyfikacji Istotnych Warunków Z</w:t>
      </w:r>
      <w:r w:rsidR="0087790F" w:rsidRPr="00CE5EEA">
        <w:rPr>
          <w:rFonts w:ascii="Times New Roman" w:hAnsi="Times New Roman"/>
          <w:sz w:val="24"/>
          <w:szCs w:val="24"/>
        </w:rPr>
        <w:t>amówienia.</w:t>
      </w:r>
    </w:p>
    <w:p w:rsidR="0087790F" w:rsidRDefault="00196652" w:rsidP="0019665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2. </w:t>
      </w:r>
      <w:r w:rsidR="0087790F" w:rsidRPr="00CE5EEA">
        <w:rPr>
          <w:rFonts w:ascii="Times New Roman" w:hAnsi="Times New Roman"/>
          <w:sz w:val="24"/>
          <w:szCs w:val="24"/>
        </w:rPr>
        <w:t>Oświadczam, że zapoznałem się ze Specyfikacją Istotnych Warunków Zamówienia i nie wnoszę do niej zastrzeżeń oraz uzyskałem konieczne informacje do przygotowania oferty.</w:t>
      </w:r>
    </w:p>
    <w:p w:rsidR="00537FAB" w:rsidRPr="00CE5EEA" w:rsidRDefault="00537FAB" w:rsidP="0019665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BDA" w:rsidRPr="00CE5EEA" w:rsidRDefault="00196652" w:rsidP="0019665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3. </w:t>
      </w:r>
      <w:r w:rsidR="0044447D" w:rsidRPr="00CE5EEA">
        <w:rPr>
          <w:rFonts w:ascii="Times New Roman" w:hAnsi="Times New Roman"/>
          <w:sz w:val="24"/>
          <w:szCs w:val="24"/>
        </w:rPr>
        <w:t>Oświadczam, że przedmiot zamówienia wykonam  w ciągu:</w:t>
      </w:r>
    </w:p>
    <w:p w:rsidR="0044447D" w:rsidRPr="00CE5EEA" w:rsidRDefault="0044447D" w:rsidP="0019665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 …………………………. dni licząc od dnia zawarcia umowy</w:t>
      </w:r>
    </w:p>
    <w:p w:rsidR="00490EDF" w:rsidRDefault="00490EDF" w:rsidP="0019665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6CD3" w:rsidRDefault="00D071B9" w:rsidP="0019665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Termin wykonania przedmiotu zamówienia nie może być dłuższy niż</w:t>
      </w:r>
      <w:r w:rsidR="00156CD3">
        <w:rPr>
          <w:rFonts w:ascii="Times New Roman" w:hAnsi="Times New Roman"/>
          <w:sz w:val="24"/>
          <w:szCs w:val="24"/>
        </w:rPr>
        <w:t>:</w:t>
      </w:r>
    </w:p>
    <w:p w:rsidR="006A3D04" w:rsidRDefault="006A3D04" w:rsidP="0019665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42 dni licząc od dnia zawarcia umowy</w:t>
      </w:r>
    </w:p>
    <w:p w:rsidR="006E1908" w:rsidRDefault="006E1908" w:rsidP="0019665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1908" w:rsidRDefault="00D071B9" w:rsidP="0019665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 </w:t>
      </w:r>
      <w:r w:rsidR="00196652" w:rsidRPr="00CE5EEA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>Oświadczam, że na dostarczone produkty ofe</w:t>
      </w:r>
      <w:r w:rsidR="00196652" w:rsidRPr="00CE5EEA">
        <w:rPr>
          <w:rFonts w:ascii="Times New Roman" w:hAnsi="Times New Roman"/>
          <w:color w:val="000000"/>
          <w:sz w:val="24"/>
          <w:szCs w:val="24"/>
        </w:rPr>
        <w:t xml:space="preserve">ruję gwarancję jakości </w:t>
      </w:r>
      <w:r w:rsidR="006E1908">
        <w:rPr>
          <w:rFonts w:ascii="Times New Roman" w:hAnsi="Times New Roman"/>
          <w:color w:val="000000"/>
          <w:sz w:val="24"/>
          <w:szCs w:val="24"/>
        </w:rPr>
        <w:t xml:space="preserve"> i rękojmię:</w:t>
      </w:r>
    </w:p>
    <w:p w:rsidR="006E1908" w:rsidRDefault="006E1908" w:rsidP="0019665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dla części I przedmiotu zamówienia ………………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m-cy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licząc od dnia odbioru przedmiotu zamówienia</w:t>
      </w:r>
    </w:p>
    <w:p w:rsidR="00A77BDA" w:rsidRPr="00CE5EEA" w:rsidRDefault="00A77BDA" w:rsidP="00196652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873170" w:rsidRDefault="00196652" w:rsidP="0019665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5. </w:t>
      </w:r>
      <w:r w:rsidR="0087790F" w:rsidRPr="00CE5EEA">
        <w:rPr>
          <w:rFonts w:ascii="Times New Roman" w:hAnsi="Times New Roman"/>
          <w:sz w:val="24"/>
          <w:szCs w:val="24"/>
        </w:rPr>
        <w:t>Warunki p</w:t>
      </w:r>
      <w:r w:rsidR="00053FF9">
        <w:rPr>
          <w:rFonts w:ascii="Times New Roman" w:hAnsi="Times New Roman"/>
          <w:sz w:val="24"/>
          <w:szCs w:val="24"/>
        </w:rPr>
        <w:t>łatności</w:t>
      </w:r>
      <w:r w:rsidR="00873170">
        <w:rPr>
          <w:rFonts w:ascii="Times New Roman" w:hAnsi="Times New Roman"/>
          <w:sz w:val="24"/>
          <w:szCs w:val="24"/>
        </w:rPr>
        <w:t>:</w:t>
      </w:r>
      <w:r w:rsidR="004D07B8">
        <w:rPr>
          <w:rFonts w:ascii="Times New Roman" w:hAnsi="Times New Roman"/>
          <w:sz w:val="24"/>
          <w:szCs w:val="24"/>
        </w:rPr>
        <w:t xml:space="preserve"> </w:t>
      </w:r>
    </w:p>
    <w:p w:rsidR="0087790F" w:rsidRDefault="00873170" w:rsidP="0019665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Deklaruję termin płatności</w:t>
      </w:r>
      <w:r w:rsidR="00053FF9">
        <w:rPr>
          <w:rFonts w:ascii="Times New Roman" w:hAnsi="Times New Roman"/>
          <w:sz w:val="24"/>
          <w:szCs w:val="24"/>
        </w:rPr>
        <w:t>: 14</w:t>
      </w:r>
      <w:r w:rsidR="0087790F" w:rsidRPr="00CE5EEA">
        <w:rPr>
          <w:rFonts w:ascii="Times New Roman" w:hAnsi="Times New Roman"/>
          <w:sz w:val="24"/>
          <w:szCs w:val="24"/>
        </w:rPr>
        <w:t xml:space="preserve"> dni od dnia otrzymania przez Zamawiającego prawidłowej pod względem formalnym i rachunkowym faktury VAT.</w:t>
      </w:r>
    </w:p>
    <w:p w:rsidR="00873170" w:rsidRPr="00CE5EEA" w:rsidRDefault="00873170" w:rsidP="0019665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790F" w:rsidRDefault="00196652" w:rsidP="0019665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6. </w:t>
      </w:r>
      <w:r w:rsidR="0087790F" w:rsidRPr="00CE5EEA">
        <w:rPr>
          <w:rFonts w:ascii="Times New Roman" w:hAnsi="Times New Roman"/>
          <w:sz w:val="24"/>
          <w:szCs w:val="24"/>
        </w:rPr>
        <w:t>Oświadczam, że  jestem związany ofertą do upływu terminu wskazanego w specyfikacji istotnych warunków zamówienia tj. 30 dni.</w:t>
      </w:r>
    </w:p>
    <w:p w:rsidR="00A77BDA" w:rsidRPr="00CE5EEA" w:rsidRDefault="00A77BDA" w:rsidP="00196652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7790F" w:rsidRDefault="00196652" w:rsidP="0019665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7. </w:t>
      </w:r>
      <w:r w:rsidR="0087790F" w:rsidRPr="00CE5EEA">
        <w:rPr>
          <w:rFonts w:ascii="Times New Roman" w:hAnsi="Times New Roman"/>
          <w:sz w:val="24"/>
          <w:szCs w:val="24"/>
        </w:rPr>
        <w:t>Oświadczam, że akceptuję wzór umowy zawarty w Specyfikacji Istotnych Warunków Zamówienia  i zobowiązuję się, w przypadku wyboru mojej oferty, do zawarcia umowy na wyżej wymienionych warunkach, w miejscu i terminie wyznaczonym przez Zamawiającego.</w:t>
      </w:r>
    </w:p>
    <w:p w:rsidR="00A77BDA" w:rsidRPr="00CE5EEA" w:rsidRDefault="00A77BDA" w:rsidP="0019665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790F" w:rsidRDefault="00196652" w:rsidP="0019665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8. </w:t>
      </w:r>
      <w:r w:rsidR="0087790F" w:rsidRPr="00CE5EEA">
        <w:rPr>
          <w:rFonts w:ascii="Times New Roman" w:hAnsi="Times New Roman"/>
          <w:sz w:val="24"/>
          <w:szCs w:val="24"/>
        </w:rPr>
        <w:t>Oświadczam, że zamówienie wykonam samodzielnie</w:t>
      </w:r>
      <w:r w:rsidR="00F34945" w:rsidRPr="00CE5EEA">
        <w:rPr>
          <w:rFonts w:ascii="Times New Roman" w:hAnsi="Times New Roman"/>
          <w:sz w:val="24"/>
          <w:szCs w:val="24"/>
        </w:rPr>
        <w:t>/ z udziałem podwykonawców</w:t>
      </w:r>
      <w:r w:rsidR="00AA3BED" w:rsidRPr="00CE5EEA">
        <w:rPr>
          <w:rFonts w:ascii="Times New Roman" w:hAnsi="Times New Roman"/>
          <w:sz w:val="24"/>
          <w:szCs w:val="24"/>
        </w:rPr>
        <w:t>.</w:t>
      </w:r>
    </w:p>
    <w:p w:rsidR="00A77BDA" w:rsidRPr="00CE5EEA" w:rsidRDefault="00A77BDA" w:rsidP="0019665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0B03" w:rsidRPr="00CE5EEA" w:rsidRDefault="00196652" w:rsidP="00560B0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9. </w:t>
      </w:r>
      <w:r w:rsidR="0087790F" w:rsidRPr="00CE5EEA">
        <w:rPr>
          <w:rFonts w:ascii="Times New Roman" w:hAnsi="Times New Roman"/>
          <w:sz w:val="24"/>
          <w:szCs w:val="24"/>
        </w:rPr>
        <w:t xml:space="preserve">Zgodnie z wymogami Zamawiającego, przedstawiam w załączeniu wymagane dokumenty wymienione w Specyfikacji Istotnych Warunków Zamówienia. </w:t>
      </w:r>
    </w:p>
    <w:p w:rsidR="00560B03" w:rsidRPr="00CE5EEA" w:rsidRDefault="00560B03" w:rsidP="00560B0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0B03" w:rsidRPr="002C2A7F" w:rsidRDefault="002C2A7F" w:rsidP="002C2A7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560B03" w:rsidRPr="002C2A7F">
        <w:rPr>
          <w:rFonts w:ascii="Times New Roman" w:hAnsi="Times New Roman"/>
          <w:sz w:val="24"/>
          <w:szCs w:val="24"/>
        </w:rPr>
        <w:t xml:space="preserve">Informacje zawarte na stronach od ….. do ….. stanowią tajemnicę przedsiębiorstwa </w:t>
      </w:r>
      <w:r w:rsidR="00560B03" w:rsidRPr="002C2A7F">
        <w:rPr>
          <w:rFonts w:ascii="Times New Roman" w:hAnsi="Times New Roman"/>
          <w:sz w:val="24"/>
          <w:szCs w:val="24"/>
        </w:rPr>
        <w:br/>
        <w:t>w rozumieniu ustawy o zwalczaniu nieuczciwej konkurencji i nie mogą być udostępniane przez Zamawiającego.</w:t>
      </w:r>
    </w:p>
    <w:p w:rsidR="00560B03" w:rsidRPr="00CE5EEA" w:rsidRDefault="00560B03" w:rsidP="002C2A7F">
      <w:pPr>
        <w:pStyle w:val="Zwykytekst"/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lastRenderedPageBreak/>
        <w:t>Jeśli Wykonawca wskazuje informacje, które stanowią tajemnicę przedsiębiorstwa zobowiązany jest wykazać, że zastrzeżone informacje stanowią tajemnicę przedsiębiorstwa.</w:t>
      </w:r>
    </w:p>
    <w:p w:rsidR="00A77BDA" w:rsidRDefault="00A77BDA" w:rsidP="008779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BAA" w:rsidRDefault="008C0BAA" w:rsidP="008779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BAA" w:rsidRDefault="008C0BAA" w:rsidP="008779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613F" w:rsidRDefault="0044613F" w:rsidP="008779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613F" w:rsidRPr="00CE5EEA" w:rsidRDefault="0044613F" w:rsidP="008779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790F" w:rsidRPr="00CE5EEA" w:rsidRDefault="0087790F" w:rsidP="0087790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..........</w:t>
      </w:r>
      <w:r w:rsidR="009424F7" w:rsidRPr="00CE5EEA">
        <w:rPr>
          <w:rFonts w:ascii="Times New Roman" w:hAnsi="Times New Roman"/>
          <w:sz w:val="24"/>
          <w:szCs w:val="24"/>
        </w:rPr>
        <w:t>....</w:t>
      </w:r>
      <w:r w:rsidRPr="00CE5EEA">
        <w:rPr>
          <w:rFonts w:ascii="Times New Roman" w:hAnsi="Times New Roman"/>
          <w:sz w:val="24"/>
          <w:szCs w:val="24"/>
        </w:rPr>
        <w:t>........................</w:t>
      </w:r>
      <w:r w:rsidR="009424F7" w:rsidRPr="00CE5EEA">
        <w:rPr>
          <w:rFonts w:ascii="Times New Roman" w:hAnsi="Times New Roman"/>
          <w:sz w:val="24"/>
          <w:szCs w:val="24"/>
        </w:rPr>
        <w:t>..</w:t>
      </w:r>
      <w:r w:rsidRPr="00CE5EEA">
        <w:rPr>
          <w:rFonts w:ascii="Times New Roman" w:hAnsi="Times New Roman"/>
          <w:sz w:val="24"/>
          <w:szCs w:val="24"/>
        </w:rPr>
        <w:t>....</w:t>
      </w:r>
      <w:r w:rsidR="009424F7" w:rsidRPr="00CE5EEA">
        <w:rPr>
          <w:rFonts w:ascii="Times New Roman" w:hAnsi="Times New Roman"/>
          <w:sz w:val="24"/>
          <w:szCs w:val="24"/>
        </w:rPr>
        <w:t xml:space="preserve">                                            .</w:t>
      </w:r>
      <w:r w:rsidRPr="00CE5EEA">
        <w:rPr>
          <w:rFonts w:ascii="Times New Roman" w:hAnsi="Times New Roman"/>
          <w:sz w:val="24"/>
          <w:szCs w:val="24"/>
        </w:rPr>
        <w:t>....................</w:t>
      </w:r>
      <w:r w:rsidR="009424F7" w:rsidRPr="00CE5EEA">
        <w:rPr>
          <w:rFonts w:ascii="Times New Roman" w:hAnsi="Times New Roman"/>
          <w:sz w:val="24"/>
          <w:szCs w:val="24"/>
        </w:rPr>
        <w:t>........</w:t>
      </w:r>
      <w:r w:rsidRPr="00CE5EEA">
        <w:rPr>
          <w:rFonts w:ascii="Times New Roman" w:hAnsi="Times New Roman"/>
          <w:sz w:val="24"/>
          <w:szCs w:val="24"/>
        </w:rPr>
        <w:t>.....................</w:t>
      </w:r>
    </w:p>
    <w:p w:rsidR="00961FDF" w:rsidRPr="008C0BAA" w:rsidRDefault="0087790F" w:rsidP="008C0BAA">
      <w:pPr>
        <w:spacing w:after="0" w:line="240" w:lineRule="auto"/>
        <w:ind w:left="5550" w:hanging="5100"/>
        <w:rPr>
          <w:rFonts w:ascii="Times New Roman" w:hAnsi="Times New Roman"/>
          <w:i/>
          <w:iCs/>
          <w:sz w:val="24"/>
          <w:szCs w:val="24"/>
        </w:rPr>
      </w:pPr>
      <w:r w:rsidRPr="00CE5EEA">
        <w:rPr>
          <w:rFonts w:ascii="Times New Roman" w:hAnsi="Times New Roman"/>
          <w:i/>
          <w:iCs/>
          <w:sz w:val="24"/>
          <w:szCs w:val="24"/>
        </w:rPr>
        <w:t xml:space="preserve">miejscowość i data  </w:t>
      </w:r>
      <w:r w:rsidRPr="00CE5EEA">
        <w:rPr>
          <w:rFonts w:ascii="Times New Roman" w:hAnsi="Times New Roman"/>
          <w:i/>
          <w:iCs/>
          <w:sz w:val="24"/>
          <w:szCs w:val="24"/>
        </w:rPr>
        <w:tab/>
        <w:t xml:space="preserve"> podpis  osoby/osób uprawnionej do </w:t>
      </w:r>
      <w:r w:rsidR="009424F7" w:rsidRPr="00CE5EEA">
        <w:rPr>
          <w:rFonts w:ascii="Times New Roman" w:hAnsi="Times New Roman"/>
          <w:i/>
          <w:iCs/>
          <w:sz w:val="24"/>
          <w:szCs w:val="24"/>
        </w:rPr>
        <w:br/>
        <w:t xml:space="preserve">      reprezentowania wykonawcy</w:t>
      </w:r>
      <w:r w:rsidR="00961FDF" w:rsidRPr="00CE5EEA">
        <w:rPr>
          <w:rFonts w:ascii="Times New Roman" w:hAnsi="Times New Roman"/>
          <w:b/>
          <w:iCs/>
          <w:sz w:val="24"/>
          <w:szCs w:val="24"/>
        </w:rPr>
        <w:br w:type="page"/>
      </w:r>
    </w:p>
    <w:p w:rsidR="0049488B" w:rsidRPr="00CE5EEA" w:rsidRDefault="0049488B" w:rsidP="0087790F">
      <w:pPr>
        <w:spacing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87790F" w:rsidRPr="00CE5EEA" w:rsidRDefault="00912C28" w:rsidP="0087790F">
      <w:pPr>
        <w:spacing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Rozdział 16</w:t>
      </w:r>
    </w:p>
    <w:p w:rsidR="0087790F" w:rsidRPr="00CE5EEA" w:rsidRDefault="0087790F" w:rsidP="0087790F">
      <w:pPr>
        <w:spacing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87790F" w:rsidRPr="00CE5EEA" w:rsidRDefault="0087790F" w:rsidP="0087790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b/>
          <w:iCs/>
          <w:sz w:val="24"/>
          <w:szCs w:val="24"/>
        </w:rPr>
        <w:t>WZORY ZAŁĄCZNIKÓW DO OFERTY</w:t>
      </w:r>
    </w:p>
    <w:p w:rsidR="002C5A04" w:rsidRPr="00CE5EEA" w:rsidRDefault="002C5A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5EEA">
        <w:rPr>
          <w:rFonts w:ascii="Times New Roman" w:hAnsi="Times New Roman"/>
          <w:b/>
          <w:sz w:val="24"/>
          <w:szCs w:val="24"/>
        </w:rPr>
        <w:br w:type="page"/>
      </w:r>
    </w:p>
    <w:p w:rsidR="00586FB0" w:rsidRPr="00CE5EEA" w:rsidRDefault="00586FB0" w:rsidP="0087790F">
      <w:pPr>
        <w:spacing w:line="240" w:lineRule="auto"/>
        <w:ind w:left="3540"/>
        <w:jc w:val="right"/>
        <w:rPr>
          <w:rFonts w:ascii="Times New Roman" w:hAnsi="Times New Roman"/>
          <w:b/>
          <w:sz w:val="24"/>
          <w:szCs w:val="24"/>
        </w:rPr>
      </w:pPr>
    </w:p>
    <w:p w:rsidR="009B0F93" w:rsidRPr="00CE5EEA" w:rsidRDefault="009B0F93" w:rsidP="002C5A04">
      <w:pPr>
        <w:pStyle w:val="podpunkt"/>
        <w:tabs>
          <w:tab w:val="left" w:pos="708"/>
        </w:tabs>
        <w:suppressAutoHyphens w:val="0"/>
        <w:spacing w:line="360" w:lineRule="auto"/>
        <w:jc w:val="right"/>
        <w:rPr>
          <w:b/>
          <w:color w:val="FF0000"/>
          <w:szCs w:val="24"/>
        </w:rPr>
      </w:pPr>
      <w:r w:rsidRPr="00CE5EEA">
        <w:rPr>
          <w:b/>
          <w:szCs w:val="24"/>
        </w:rPr>
        <w:t xml:space="preserve">Załącznik nr </w:t>
      </w:r>
      <w:r w:rsidR="002C5A04" w:rsidRPr="00CE5EEA">
        <w:rPr>
          <w:b/>
          <w:szCs w:val="24"/>
        </w:rPr>
        <w:t>1</w:t>
      </w:r>
      <w:r w:rsidR="00585B73">
        <w:rPr>
          <w:b/>
          <w:szCs w:val="24"/>
        </w:rPr>
        <w:t xml:space="preserve"> </w:t>
      </w:r>
      <w:r w:rsidR="00A53458" w:rsidRPr="00CE5EEA">
        <w:rPr>
          <w:b/>
          <w:szCs w:val="24"/>
        </w:rPr>
        <w:t>do oferty</w:t>
      </w:r>
    </w:p>
    <w:p w:rsidR="009D7CA3" w:rsidRPr="00A22DCF" w:rsidRDefault="009D7CA3" w:rsidP="009D7CA3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9D7CA3" w:rsidRPr="00A22DCF" w:rsidRDefault="009D7CA3" w:rsidP="009D7CA3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9D7CA3" w:rsidRPr="00A22DCF" w:rsidRDefault="009D7CA3" w:rsidP="009D7CA3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9D7CA3" w:rsidRPr="00A22DCF" w:rsidRDefault="009D7CA3" w:rsidP="009D7CA3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9D7CA3" w:rsidRPr="00A22DCF" w:rsidRDefault="009D7CA3" w:rsidP="009D7CA3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9D7CA3" w:rsidRPr="00842991" w:rsidRDefault="009D7CA3" w:rsidP="009D7CA3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9D7CA3" w:rsidRPr="00262D61" w:rsidRDefault="009D7CA3" w:rsidP="009D7CA3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9D7CA3" w:rsidRPr="00A22DCF" w:rsidRDefault="009D7CA3" w:rsidP="009D7CA3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9D7CA3" w:rsidRPr="009D7CA3" w:rsidRDefault="009D7CA3" w:rsidP="009D7CA3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9D7CA3" w:rsidRPr="00262D61" w:rsidRDefault="009D7CA3" w:rsidP="009D7CA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9D7CA3" w:rsidRDefault="009D7CA3" w:rsidP="009D7CA3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9D7CA3" w:rsidRPr="00A22DCF" w:rsidRDefault="009D7CA3" w:rsidP="009D7CA3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9D7CA3" w:rsidRPr="009D7CA3" w:rsidRDefault="009D7CA3" w:rsidP="009D7CA3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9D7CA3" w:rsidRPr="00767F64" w:rsidRDefault="009D7CA3" w:rsidP="009D7CA3">
      <w:pPr>
        <w:pStyle w:val="Stopka"/>
        <w:tabs>
          <w:tab w:val="left" w:pos="900"/>
        </w:tabs>
        <w:spacing w:line="360" w:lineRule="auto"/>
        <w:jc w:val="both"/>
        <w:rPr>
          <w:sz w:val="22"/>
          <w:szCs w:val="22"/>
        </w:rPr>
      </w:pPr>
      <w:r w:rsidRPr="00767F64">
        <w:rPr>
          <w:sz w:val="22"/>
          <w:szCs w:val="22"/>
        </w:rPr>
        <w:t xml:space="preserve">Na potrzeby postępowania o udzielenie zamówienia publicznego pn. </w:t>
      </w:r>
    </w:p>
    <w:p w:rsidR="009D7CA3" w:rsidRDefault="009D7CA3" w:rsidP="009D7CA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Wyposażenie pracowni chemiczno </w:t>
      </w:r>
      <w:r w:rsidR="00767F64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f</w:t>
      </w:r>
      <w:r w:rsidR="00767F64">
        <w:rPr>
          <w:rFonts w:ascii="Times New Roman" w:hAnsi="Times New Roman"/>
          <w:b/>
          <w:bCs/>
          <w:sz w:val="24"/>
          <w:szCs w:val="24"/>
        </w:rPr>
        <w:t xml:space="preserve">izycznej </w:t>
      </w:r>
      <w:r>
        <w:rPr>
          <w:rFonts w:ascii="Times New Roman" w:hAnsi="Times New Roman"/>
          <w:b/>
          <w:bCs/>
          <w:sz w:val="24"/>
          <w:szCs w:val="24"/>
        </w:rPr>
        <w:t xml:space="preserve">w Zespole Szkół im. Wacławy Matusiak </w:t>
      </w:r>
      <w:r w:rsidR="00767F64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Brzeźniu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w ramach projektu „Wspierający nauczyciel-świadomy uczeń” realizowanego ze środków EFS w ramach RPO Województwa Łódzkiego na lata 2014-2020</w:t>
      </w:r>
    </w:p>
    <w:p w:rsidR="009D7CA3" w:rsidRDefault="009D7CA3" w:rsidP="009D7CA3">
      <w:pPr>
        <w:pStyle w:val="Stopka"/>
        <w:tabs>
          <w:tab w:val="left" w:pos="900"/>
        </w:tabs>
        <w:spacing w:line="360" w:lineRule="auto"/>
        <w:jc w:val="both"/>
        <w:rPr>
          <w:szCs w:val="24"/>
        </w:rPr>
      </w:pPr>
      <w:r w:rsidRPr="005A4BA4">
        <w:rPr>
          <w:szCs w:val="24"/>
        </w:rPr>
        <w:lastRenderedPageBreak/>
        <w:t xml:space="preserve">prowadzonego przez </w:t>
      </w:r>
      <w:r w:rsidR="001779B0">
        <w:rPr>
          <w:szCs w:val="24"/>
        </w:rPr>
        <w:t xml:space="preserve">Gminne Centrum Usług Wspólnych w </w:t>
      </w:r>
      <w:proofErr w:type="spellStart"/>
      <w:r w:rsidR="001779B0">
        <w:rPr>
          <w:szCs w:val="24"/>
        </w:rPr>
        <w:t>Brzeźniu</w:t>
      </w:r>
      <w:proofErr w:type="spellEnd"/>
      <w:r w:rsidRPr="005A4BA4">
        <w:rPr>
          <w:i/>
          <w:szCs w:val="24"/>
        </w:rPr>
        <w:t xml:space="preserve">, </w:t>
      </w:r>
      <w:r w:rsidRPr="005A4BA4">
        <w:rPr>
          <w:szCs w:val="24"/>
        </w:rPr>
        <w:t>oświadczam, co następuje:</w:t>
      </w:r>
    </w:p>
    <w:p w:rsidR="0088767D" w:rsidRDefault="0088767D" w:rsidP="009D7CA3">
      <w:pPr>
        <w:pStyle w:val="Stopka"/>
        <w:tabs>
          <w:tab w:val="left" w:pos="900"/>
        </w:tabs>
        <w:spacing w:line="360" w:lineRule="auto"/>
        <w:jc w:val="both"/>
        <w:rPr>
          <w:szCs w:val="24"/>
        </w:rPr>
      </w:pPr>
    </w:p>
    <w:p w:rsidR="0088767D" w:rsidRPr="005A4BA4" w:rsidRDefault="0088767D" w:rsidP="009D7CA3">
      <w:pPr>
        <w:pStyle w:val="Stopka"/>
        <w:tabs>
          <w:tab w:val="left" w:pos="900"/>
        </w:tabs>
        <w:spacing w:line="360" w:lineRule="auto"/>
        <w:jc w:val="both"/>
        <w:rPr>
          <w:position w:val="12"/>
          <w:szCs w:val="24"/>
        </w:rPr>
      </w:pPr>
    </w:p>
    <w:p w:rsidR="009D7CA3" w:rsidRPr="00E616B6" w:rsidRDefault="009D7CA3" w:rsidP="009D7CA3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9D7CA3" w:rsidRDefault="009D7CA3" w:rsidP="009D7CA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 xml:space="preserve"> specyfikacji istotnych warunków zamówienia  </w:t>
      </w:r>
      <w:r w:rsidRPr="00E61666">
        <w:rPr>
          <w:rFonts w:ascii="Arial" w:hAnsi="Arial" w:cs="Arial"/>
          <w:sz w:val="21"/>
          <w:szCs w:val="21"/>
        </w:rPr>
        <w:t xml:space="preserve">Rozdział </w:t>
      </w:r>
      <w:r w:rsidR="00E61666" w:rsidRPr="00E61666">
        <w:rPr>
          <w:rFonts w:ascii="Arial" w:hAnsi="Arial" w:cs="Arial"/>
          <w:sz w:val="21"/>
          <w:szCs w:val="21"/>
        </w:rPr>
        <w:t>2</w:t>
      </w:r>
      <w:r w:rsidRPr="00E61666">
        <w:rPr>
          <w:rFonts w:ascii="Arial" w:hAnsi="Arial" w:cs="Arial"/>
          <w:sz w:val="21"/>
          <w:szCs w:val="21"/>
        </w:rPr>
        <w:t xml:space="preserve"> ust. 2 lit. a-c</w:t>
      </w:r>
      <w:r>
        <w:rPr>
          <w:rFonts w:ascii="Arial" w:hAnsi="Arial" w:cs="Arial"/>
          <w:sz w:val="21"/>
          <w:szCs w:val="21"/>
        </w:rPr>
        <w:t xml:space="preserve"> </w:t>
      </w:r>
    </w:p>
    <w:p w:rsidR="009D7CA3" w:rsidRPr="00025C8D" w:rsidRDefault="009D7CA3" w:rsidP="009D7CA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D7CA3" w:rsidRPr="003E1710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D7CA3" w:rsidRPr="003E1710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7CA3" w:rsidRPr="003E1710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B6998" w:rsidRDefault="009D7CA3" w:rsidP="0088767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8767D" w:rsidRPr="004D7E48" w:rsidRDefault="0088767D" w:rsidP="0088767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D7CA3" w:rsidRPr="00B15FD3" w:rsidRDefault="009D7CA3" w:rsidP="009D7CA3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9D7CA3" w:rsidRDefault="009D7CA3" w:rsidP="009D7CA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</w:t>
      </w:r>
      <w:r>
        <w:rPr>
          <w:rFonts w:ascii="Arial" w:hAnsi="Arial" w:cs="Arial"/>
          <w:sz w:val="21"/>
          <w:szCs w:val="21"/>
        </w:rPr>
        <w:t xml:space="preserve">eślonych przez zamawiającego w specyfikacji istotnych warunków zamówienia </w:t>
      </w:r>
      <w:r w:rsidRPr="00E61666">
        <w:rPr>
          <w:rFonts w:ascii="Arial" w:hAnsi="Arial" w:cs="Arial"/>
          <w:sz w:val="21"/>
          <w:szCs w:val="21"/>
        </w:rPr>
        <w:t xml:space="preserve">Rozdział </w:t>
      </w:r>
      <w:r w:rsidR="00E61666" w:rsidRPr="00E61666">
        <w:rPr>
          <w:rFonts w:ascii="Arial" w:hAnsi="Arial" w:cs="Arial"/>
          <w:sz w:val="21"/>
          <w:szCs w:val="21"/>
        </w:rPr>
        <w:t>2</w:t>
      </w:r>
      <w:r w:rsidRPr="00E61666">
        <w:rPr>
          <w:rFonts w:ascii="Arial" w:hAnsi="Arial" w:cs="Arial"/>
          <w:sz w:val="21"/>
          <w:szCs w:val="21"/>
        </w:rPr>
        <w:t xml:space="preserve"> ust. 2 lit. a-c,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D7CA3" w:rsidRDefault="009D7CA3" w:rsidP="009D7CA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9D7CA3" w:rsidRPr="00E61666" w:rsidRDefault="009D7CA3" w:rsidP="009D7CA3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D7CA3" w:rsidRPr="003E1710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D7CA3" w:rsidRPr="003E1710" w:rsidRDefault="00E61666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D7CA3" w:rsidRPr="003E17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9D7CA3"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9D7CA3" w:rsidRDefault="009D7CA3" w:rsidP="0088767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8767D" w:rsidRDefault="0088767D" w:rsidP="0088767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8767D" w:rsidRPr="00190D6E" w:rsidRDefault="0088767D" w:rsidP="0088767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D7CA3" w:rsidRPr="001D3A19" w:rsidRDefault="009D7CA3" w:rsidP="009D7CA3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9D7CA3" w:rsidRPr="00A22DCF" w:rsidRDefault="009D7CA3" w:rsidP="009D7CA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D7CA3" w:rsidRPr="00A22DCF" w:rsidRDefault="009D7CA3" w:rsidP="009D7CA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9D7CA3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7CA3" w:rsidRPr="003E1710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D7CA3" w:rsidRPr="003E1710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7CA3" w:rsidRPr="003E1710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D7CA3" w:rsidRPr="00190D6E" w:rsidRDefault="009D7CA3" w:rsidP="009D7CA3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9D7CA3" w:rsidRPr="00A22DCF" w:rsidRDefault="009D7CA3" w:rsidP="009D7CA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B0F93" w:rsidRPr="00CE5EEA" w:rsidRDefault="009B0F93" w:rsidP="009D7CA3">
      <w:pPr>
        <w:pStyle w:val="Tekstpodstawowy"/>
        <w:rPr>
          <w:rFonts w:ascii="Times New Roman" w:hAnsi="Times New Roman"/>
          <w:b/>
          <w:color w:val="FF0000"/>
          <w:sz w:val="24"/>
          <w:szCs w:val="24"/>
        </w:rPr>
      </w:pPr>
      <w:r w:rsidRPr="00CE5EEA">
        <w:rPr>
          <w:rFonts w:ascii="Times New Roman" w:hAnsi="Times New Roman"/>
          <w:i/>
          <w:iCs/>
          <w:sz w:val="24"/>
          <w:szCs w:val="24"/>
        </w:rPr>
        <w:br w:type="page"/>
      </w:r>
      <w:r w:rsidRPr="00CE5EEA">
        <w:rPr>
          <w:rFonts w:ascii="Times New Roman" w:hAnsi="Times New Roman"/>
          <w:b/>
          <w:sz w:val="24"/>
          <w:szCs w:val="24"/>
        </w:rPr>
        <w:lastRenderedPageBreak/>
        <w:t xml:space="preserve">Załącznik nr </w:t>
      </w:r>
      <w:r w:rsidR="002C5A04" w:rsidRPr="00CE5EEA">
        <w:rPr>
          <w:rFonts w:ascii="Times New Roman" w:hAnsi="Times New Roman"/>
          <w:b/>
          <w:sz w:val="24"/>
          <w:szCs w:val="24"/>
        </w:rPr>
        <w:t>2</w:t>
      </w:r>
      <w:r w:rsidR="001F37E1">
        <w:rPr>
          <w:rFonts w:ascii="Times New Roman" w:hAnsi="Times New Roman"/>
          <w:b/>
          <w:sz w:val="24"/>
          <w:szCs w:val="24"/>
        </w:rPr>
        <w:t xml:space="preserve"> </w:t>
      </w:r>
      <w:r w:rsidR="00A53458" w:rsidRPr="00CE5EEA">
        <w:rPr>
          <w:rFonts w:ascii="Times New Roman" w:hAnsi="Times New Roman"/>
          <w:b/>
          <w:sz w:val="24"/>
          <w:szCs w:val="24"/>
        </w:rPr>
        <w:t xml:space="preserve">do oferty </w:t>
      </w:r>
    </w:p>
    <w:p w:rsidR="009D7CA3" w:rsidRPr="00A058AD" w:rsidRDefault="009D7CA3" w:rsidP="009D7CA3">
      <w:pPr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9D7CA3" w:rsidRPr="00A058AD" w:rsidRDefault="009D7CA3" w:rsidP="009D7CA3">
      <w:pPr>
        <w:spacing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9D7CA3" w:rsidRPr="006B40A1" w:rsidRDefault="009D7CA3" w:rsidP="009D7CA3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9D7CA3" w:rsidRPr="00A058AD" w:rsidRDefault="009D7CA3" w:rsidP="009D7CA3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9D7CA3" w:rsidRPr="00A058AD" w:rsidRDefault="009D7CA3" w:rsidP="009D7CA3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9D7CA3" w:rsidRPr="00A058AD" w:rsidRDefault="009D7CA3" w:rsidP="009D7CA3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9D7CA3" w:rsidRPr="003D272A" w:rsidRDefault="009D7CA3" w:rsidP="009D7CA3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9D7CA3" w:rsidRPr="00A058AD" w:rsidRDefault="009D7CA3" w:rsidP="009D7CA3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9D7CA3" w:rsidRPr="00A058AD" w:rsidRDefault="009D7CA3" w:rsidP="009D7CA3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9D7CA3" w:rsidRPr="009375EB" w:rsidRDefault="009D7CA3" w:rsidP="009D7CA3">
      <w:pPr>
        <w:rPr>
          <w:rFonts w:ascii="Arial" w:hAnsi="Arial" w:cs="Arial"/>
        </w:rPr>
      </w:pPr>
    </w:p>
    <w:p w:rsidR="009D7CA3" w:rsidRPr="00EA74CD" w:rsidRDefault="009D7CA3" w:rsidP="009D7CA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9D7CA3" w:rsidRPr="005319CA" w:rsidRDefault="009D7CA3" w:rsidP="009D7CA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9D7CA3" w:rsidRPr="005319CA" w:rsidRDefault="009D7CA3" w:rsidP="009D7CA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9D7CA3" w:rsidRPr="00BF1F3F" w:rsidRDefault="009D7CA3" w:rsidP="009D7CA3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9D7CA3" w:rsidRPr="001448FB" w:rsidRDefault="009D7CA3" w:rsidP="009D7CA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D7CA3" w:rsidRDefault="009D7CA3" w:rsidP="009D7C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016B2">
        <w:t>Na potrzeby postępowania o udz</w:t>
      </w:r>
      <w:r>
        <w:t xml:space="preserve">ielenie zamówienia publicznego </w:t>
      </w:r>
      <w:r w:rsidRPr="008016B2">
        <w:t xml:space="preserve">pn. </w:t>
      </w:r>
      <w:r>
        <w:rPr>
          <w:rFonts w:ascii="Times New Roman" w:hAnsi="Times New Roman"/>
          <w:b/>
          <w:bCs/>
          <w:sz w:val="24"/>
          <w:szCs w:val="24"/>
        </w:rPr>
        <w:t xml:space="preserve">Wyposażenie </w:t>
      </w:r>
      <w:r w:rsidR="00EE4B3D">
        <w:rPr>
          <w:rFonts w:ascii="Times New Roman" w:hAnsi="Times New Roman"/>
          <w:b/>
          <w:bCs/>
          <w:sz w:val="24"/>
          <w:szCs w:val="24"/>
        </w:rPr>
        <w:t xml:space="preserve">pracowni chemiczno – fizycznej </w:t>
      </w:r>
      <w:r>
        <w:rPr>
          <w:rFonts w:ascii="Times New Roman" w:hAnsi="Times New Roman"/>
          <w:b/>
          <w:bCs/>
          <w:sz w:val="24"/>
          <w:szCs w:val="24"/>
        </w:rPr>
        <w:t xml:space="preserve">w Zespole Szkół im. Wacławy Matusiak w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Brzeźniu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w ramach projektu „Wspierający nauczyciel-świadomy uczeń” realizowanego ze środków EFS </w:t>
      </w:r>
      <w:r w:rsidR="00EE4B3D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w ramach RPO Województwa Łódzkiego na lata 2014-2020</w:t>
      </w:r>
    </w:p>
    <w:p w:rsidR="009D7CA3" w:rsidRPr="008016B2" w:rsidRDefault="009D7CA3" w:rsidP="009D7CA3">
      <w:pPr>
        <w:jc w:val="both"/>
        <w:rPr>
          <w:b/>
        </w:rPr>
      </w:pPr>
      <w:r>
        <w:rPr>
          <w:b/>
        </w:rPr>
        <w:t xml:space="preserve"> </w:t>
      </w:r>
      <w:r w:rsidRPr="008016B2">
        <w:t xml:space="preserve">prowadzonego przez </w:t>
      </w:r>
      <w:r>
        <w:t xml:space="preserve">Gminne Centrum Usług Wspólnych w </w:t>
      </w:r>
      <w:proofErr w:type="spellStart"/>
      <w:r>
        <w:t>Brzeźniu</w:t>
      </w:r>
      <w:proofErr w:type="spellEnd"/>
      <w:r w:rsidRPr="008016B2">
        <w:rPr>
          <w:i/>
        </w:rPr>
        <w:t xml:space="preserve">, </w:t>
      </w:r>
      <w:r w:rsidRPr="008016B2">
        <w:t>oświadczam, co następuje:</w:t>
      </w:r>
    </w:p>
    <w:p w:rsidR="009D7CA3" w:rsidRPr="001448FB" w:rsidRDefault="009D7CA3" w:rsidP="009D7CA3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9D7CA3" w:rsidRDefault="009D7CA3" w:rsidP="009D7CA3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9D7CA3" w:rsidRPr="004B00A9" w:rsidRDefault="009D7CA3" w:rsidP="008A49F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9D7CA3" w:rsidRPr="00333228" w:rsidRDefault="009D7CA3" w:rsidP="008A49F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3322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333228">
        <w:rPr>
          <w:rFonts w:ascii="Arial" w:hAnsi="Arial" w:cs="Arial"/>
          <w:sz w:val="21"/>
          <w:szCs w:val="21"/>
        </w:rPr>
        <w:br/>
        <w:t xml:space="preserve">art. 24 ust. 5 pkt. 1 ustawy </w:t>
      </w:r>
      <w:proofErr w:type="spellStart"/>
      <w:r w:rsidRPr="00333228">
        <w:rPr>
          <w:rFonts w:ascii="Arial" w:hAnsi="Arial" w:cs="Arial"/>
          <w:sz w:val="21"/>
          <w:szCs w:val="21"/>
        </w:rPr>
        <w:t>Pzp</w:t>
      </w:r>
      <w:proofErr w:type="spellEnd"/>
      <w:r w:rsidRPr="00333228">
        <w:rPr>
          <w:rFonts w:ascii="Arial" w:hAnsi="Arial" w:cs="Arial"/>
          <w:sz w:val="16"/>
          <w:szCs w:val="16"/>
        </w:rPr>
        <w:t>.</w:t>
      </w:r>
    </w:p>
    <w:p w:rsidR="009D7CA3" w:rsidRPr="003E1710" w:rsidRDefault="009D7CA3" w:rsidP="009D7CA3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D7CA3" w:rsidRPr="003E1710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D7CA3" w:rsidRPr="003E1710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7CA3" w:rsidRPr="003E1710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D7CA3" w:rsidRPr="00190D6E" w:rsidRDefault="009D7CA3" w:rsidP="009D7CA3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9D7CA3" w:rsidRPr="00307A36" w:rsidRDefault="009D7CA3" w:rsidP="009D7CA3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D7CA3" w:rsidRDefault="009D7CA3" w:rsidP="009D7CA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9D7CA3" w:rsidRPr="00A56074" w:rsidRDefault="009D7CA3" w:rsidP="009D7CA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7CA3" w:rsidRPr="000F2452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7CA3" w:rsidRPr="000F2452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9D7CA3" w:rsidRPr="000F2452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7CA3" w:rsidRPr="000F2452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D7CA3" w:rsidRPr="000F2452" w:rsidRDefault="009D7CA3" w:rsidP="009D7CA3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9D7CA3" w:rsidRPr="009375EB" w:rsidRDefault="009D7CA3" w:rsidP="009D7CA3">
      <w:pPr>
        <w:spacing w:line="360" w:lineRule="auto"/>
        <w:jc w:val="both"/>
        <w:rPr>
          <w:rFonts w:ascii="Arial" w:hAnsi="Arial" w:cs="Arial"/>
          <w:i/>
        </w:rPr>
      </w:pPr>
    </w:p>
    <w:p w:rsidR="009D7CA3" w:rsidRPr="003C58F8" w:rsidRDefault="009D7CA3" w:rsidP="009D7CA3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lastRenderedPageBreak/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9D7CA3" w:rsidRPr="009375EB" w:rsidRDefault="009D7CA3" w:rsidP="009D7CA3">
      <w:pPr>
        <w:spacing w:line="360" w:lineRule="auto"/>
        <w:jc w:val="both"/>
        <w:rPr>
          <w:rFonts w:ascii="Arial" w:hAnsi="Arial" w:cs="Arial"/>
          <w:b/>
        </w:rPr>
      </w:pPr>
    </w:p>
    <w:p w:rsidR="009D7CA3" w:rsidRPr="00F54680" w:rsidRDefault="009D7CA3" w:rsidP="009D7CA3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  <w:sz w:val="20"/>
          <w:szCs w:val="20"/>
        </w:rPr>
        <w:t xml:space="preserve"> 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D7CA3" w:rsidRPr="005A73FB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7CA3" w:rsidRPr="005A73FB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9D7CA3" w:rsidRPr="005A73FB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7CA3" w:rsidRPr="005A73FB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D7CA3" w:rsidRPr="0018561E" w:rsidRDefault="009D7CA3" w:rsidP="009D7CA3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9D7CA3" w:rsidRPr="001D3A19" w:rsidRDefault="009D7CA3" w:rsidP="009D7CA3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9D7CA3" w:rsidRPr="009375EB" w:rsidRDefault="009D7CA3" w:rsidP="009D7CA3">
      <w:pPr>
        <w:spacing w:line="360" w:lineRule="auto"/>
        <w:jc w:val="both"/>
        <w:rPr>
          <w:rFonts w:ascii="Arial" w:hAnsi="Arial" w:cs="Arial"/>
          <w:b/>
        </w:rPr>
      </w:pPr>
    </w:p>
    <w:p w:rsidR="009D7CA3" w:rsidRPr="00193E01" w:rsidRDefault="009D7CA3" w:rsidP="009D7CA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D7CA3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7CA3" w:rsidRPr="001F4C82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7CA3" w:rsidRPr="001F4C82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9D7CA3" w:rsidRPr="001F4C82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7CA3" w:rsidRPr="001F4C82" w:rsidRDefault="009D7CA3" w:rsidP="009D7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E2C14" w:rsidRPr="00CE5EEA" w:rsidRDefault="009D7CA3" w:rsidP="009D7CA3">
      <w:pPr>
        <w:spacing w:line="240" w:lineRule="auto"/>
        <w:ind w:left="3540"/>
        <w:jc w:val="right"/>
        <w:rPr>
          <w:rFonts w:ascii="Times New Roman" w:hAnsi="Times New Roman"/>
          <w:sz w:val="24"/>
          <w:szCs w:val="24"/>
        </w:rPr>
        <w:sectPr w:rsidR="00CE2C14" w:rsidRPr="00CE5EEA" w:rsidSect="00A20536">
          <w:headerReference w:type="default" r:id="rId13"/>
          <w:footerReference w:type="even" r:id="rId14"/>
          <w:footerReference w:type="default" r:id="rId15"/>
          <w:pgSz w:w="11906" w:h="16838"/>
          <w:pgMar w:top="2207" w:right="1418" w:bottom="2207" w:left="1418" w:header="709" w:footer="456" w:gutter="0"/>
          <w:cols w:space="708"/>
          <w:docGrid w:linePitch="360"/>
        </w:sect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</w:t>
      </w:r>
      <w:r w:rsidRPr="001F4C82">
        <w:rPr>
          <w:rFonts w:ascii="Arial" w:hAnsi="Arial" w:cs="Arial"/>
          <w:i/>
          <w:sz w:val="16"/>
          <w:szCs w:val="16"/>
        </w:rPr>
        <w:t>(podpis</w:t>
      </w:r>
      <w:r>
        <w:rPr>
          <w:rFonts w:ascii="Arial" w:hAnsi="Arial" w:cs="Arial"/>
          <w:i/>
          <w:sz w:val="16"/>
          <w:szCs w:val="16"/>
        </w:rPr>
        <w:t>)</w:t>
      </w:r>
      <w:r w:rsidR="009B0F93" w:rsidRPr="00CE5EEA">
        <w:rPr>
          <w:rFonts w:ascii="Times New Roman" w:hAnsi="Times New Roman"/>
          <w:sz w:val="24"/>
          <w:szCs w:val="24"/>
        </w:rPr>
        <w:br w:type="page"/>
      </w:r>
    </w:p>
    <w:p w:rsidR="00586FB0" w:rsidRPr="00CE5EEA" w:rsidRDefault="00586FB0" w:rsidP="00A5345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7790F" w:rsidRPr="00CE5EEA" w:rsidRDefault="00CE36EE" w:rsidP="00CE36EE">
      <w:pPr>
        <w:spacing w:after="0" w:line="240" w:lineRule="auto"/>
        <w:ind w:left="5550" w:hanging="5100"/>
        <w:jc w:val="right"/>
        <w:rPr>
          <w:rFonts w:ascii="Times New Roman" w:hAnsi="Times New Roman"/>
          <w:b/>
          <w:iCs/>
          <w:sz w:val="24"/>
          <w:szCs w:val="24"/>
        </w:rPr>
      </w:pPr>
      <w:r w:rsidRPr="00CE5EEA">
        <w:rPr>
          <w:rFonts w:ascii="Times New Roman" w:hAnsi="Times New Roman"/>
          <w:b/>
          <w:iCs/>
          <w:sz w:val="24"/>
          <w:szCs w:val="24"/>
        </w:rPr>
        <w:t>Załącznik nr 3 do oferty</w:t>
      </w:r>
    </w:p>
    <w:p w:rsidR="00CE36EE" w:rsidRPr="00CE5EEA" w:rsidRDefault="00CE36EE" w:rsidP="00CE36EE">
      <w:pPr>
        <w:spacing w:after="0" w:line="240" w:lineRule="auto"/>
        <w:ind w:left="5550" w:hanging="510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CE36EE" w:rsidRPr="00CE5EEA" w:rsidRDefault="00CE36EE" w:rsidP="00CE36EE">
      <w:pPr>
        <w:spacing w:after="0" w:line="240" w:lineRule="auto"/>
        <w:ind w:left="5550" w:hanging="5100"/>
        <w:jc w:val="center"/>
        <w:rPr>
          <w:rFonts w:ascii="Times New Roman" w:hAnsi="Times New Roman"/>
          <w:b/>
          <w:iCs/>
          <w:sz w:val="24"/>
          <w:szCs w:val="24"/>
        </w:rPr>
      </w:pPr>
      <w:r w:rsidRPr="00CE5EEA">
        <w:rPr>
          <w:rFonts w:ascii="Times New Roman" w:hAnsi="Times New Roman"/>
          <w:b/>
          <w:iCs/>
          <w:sz w:val="24"/>
          <w:szCs w:val="24"/>
        </w:rPr>
        <w:t>Formularz cenowy</w:t>
      </w:r>
    </w:p>
    <w:p w:rsidR="00CE36EE" w:rsidRPr="00CE5EEA" w:rsidRDefault="00CE36EE" w:rsidP="00CE36EE">
      <w:pPr>
        <w:spacing w:after="0" w:line="240" w:lineRule="auto"/>
        <w:ind w:left="5550" w:hanging="510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6560A" w:rsidRDefault="00B6560A" w:rsidP="00DF30D6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Style w:val="Tabela-Siatka"/>
        <w:tblW w:w="13887" w:type="dxa"/>
        <w:tblLayout w:type="fixed"/>
        <w:tblLook w:val="04A0"/>
      </w:tblPr>
      <w:tblGrid>
        <w:gridCol w:w="562"/>
        <w:gridCol w:w="3686"/>
        <w:gridCol w:w="2268"/>
        <w:gridCol w:w="2268"/>
        <w:gridCol w:w="992"/>
        <w:gridCol w:w="851"/>
        <w:gridCol w:w="1417"/>
        <w:gridCol w:w="1843"/>
      </w:tblGrid>
      <w:tr w:rsidR="007C14AF" w:rsidRPr="00295AAB" w:rsidTr="004021F2">
        <w:tc>
          <w:tcPr>
            <w:tcW w:w="13887" w:type="dxa"/>
            <w:gridSpan w:val="8"/>
          </w:tcPr>
          <w:p w:rsidR="007C14AF" w:rsidRDefault="007C14AF" w:rsidP="004021F2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C14AF" w:rsidRDefault="007C14AF" w:rsidP="004021F2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Część I</w:t>
            </w:r>
            <w:r w:rsidRPr="00E6577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- Wyposażenie i montaż pracowni chemicznej</w:t>
            </w:r>
          </w:p>
          <w:p w:rsidR="007C14AF" w:rsidRPr="00E65774" w:rsidRDefault="007C14AF" w:rsidP="004021F2">
            <w:pPr>
              <w:jc w:val="center"/>
              <w:rPr>
                <w:b/>
              </w:rPr>
            </w:pPr>
          </w:p>
        </w:tc>
      </w:tr>
      <w:tr w:rsidR="007C14AF" w:rsidRPr="00295AAB" w:rsidTr="004021F2">
        <w:tc>
          <w:tcPr>
            <w:tcW w:w="562" w:type="dxa"/>
          </w:tcPr>
          <w:p w:rsidR="007C14AF" w:rsidRPr="00295AAB" w:rsidRDefault="007C14AF" w:rsidP="004021F2">
            <w:pPr>
              <w:jc w:val="center"/>
              <w:rPr>
                <w:b/>
              </w:rPr>
            </w:pPr>
            <w:r w:rsidRPr="00295AAB">
              <w:rPr>
                <w:b/>
              </w:rPr>
              <w:t>Lp.</w:t>
            </w:r>
          </w:p>
        </w:tc>
        <w:tc>
          <w:tcPr>
            <w:tcW w:w="3686" w:type="dxa"/>
          </w:tcPr>
          <w:p w:rsidR="007C14AF" w:rsidRPr="00295AAB" w:rsidRDefault="007C14AF" w:rsidP="004021F2">
            <w:pPr>
              <w:jc w:val="center"/>
              <w:rPr>
                <w:b/>
              </w:rPr>
            </w:pPr>
            <w:r w:rsidRPr="00295AAB">
              <w:rPr>
                <w:b/>
              </w:rPr>
              <w:t>Nazwa przedmiotu</w:t>
            </w:r>
          </w:p>
        </w:tc>
        <w:tc>
          <w:tcPr>
            <w:tcW w:w="2268" w:type="dxa"/>
          </w:tcPr>
          <w:p w:rsidR="007C14AF" w:rsidRPr="00295AAB" w:rsidRDefault="007C14AF" w:rsidP="004021F2">
            <w:pPr>
              <w:jc w:val="center"/>
              <w:rPr>
                <w:b/>
              </w:rPr>
            </w:pPr>
            <w:r>
              <w:rPr>
                <w:b/>
              </w:rPr>
              <w:t>Producent</w:t>
            </w:r>
          </w:p>
        </w:tc>
        <w:tc>
          <w:tcPr>
            <w:tcW w:w="2268" w:type="dxa"/>
          </w:tcPr>
          <w:p w:rsidR="007C14AF" w:rsidRPr="00295AAB" w:rsidRDefault="007C14AF" w:rsidP="004021F2">
            <w:pPr>
              <w:jc w:val="center"/>
              <w:rPr>
                <w:b/>
              </w:rPr>
            </w:pPr>
            <w:r>
              <w:rPr>
                <w:b/>
              </w:rPr>
              <w:t>Typ/Model</w:t>
            </w:r>
          </w:p>
        </w:tc>
        <w:tc>
          <w:tcPr>
            <w:tcW w:w="992" w:type="dxa"/>
          </w:tcPr>
          <w:p w:rsidR="007C14AF" w:rsidRPr="00295AAB" w:rsidRDefault="007C14AF" w:rsidP="004021F2">
            <w:pPr>
              <w:jc w:val="center"/>
              <w:rPr>
                <w:b/>
              </w:rPr>
            </w:pPr>
            <w:r>
              <w:rPr>
                <w:b/>
              </w:rPr>
              <w:t>Jedn. miary</w:t>
            </w:r>
          </w:p>
        </w:tc>
        <w:tc>
          <w:tcPr>
            <w:tcW w:w="851" w:type="dxa"/>
          </w:tcPr>
          <w:p w:rsidR="007C14AF" w:rsidRPr="00295AAB" w:rsidRDefault="007C14AF" w:rsidP="004021F2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295AAB">
              <w:rPr>
                <w:b/>
              </w:rPr>
              <w:t>lość</w:t>
            </w:r>
          </w:p>
        </w:tc>
        <w:tc>
          <w:tcPr>
            <w:tcW w:w="1417" w:type="dxa"/>
          </w:tcPr>
          <w:p w:rsidR="007C14AF" w:rsidRPr="00295AAB" w:rsidRDefault="007C14AF" w:rsidP="004021F2">
            <w:pPr>
              <w:jc w:val="center"/>
              <w:rPr>
                <w:b/>
              </w:rPr>
            </w:pPr>
            <w:r>
              <w:rPr>
                <w:b/>
              </w:rPr>
              <w:t>Cena jedn. bru</w:t>
            </w:r>
            <w:r w:rsidRPr="00295AAB">
              <w:rPr>
                <w:b/>
              </w:rPr>
              <w:t>tto</w:t>
            </w:r>
          </w:p>
        </w:tc>
        <w:tc>
          <w:tcPr>
            <w:tcW w:w="1843" w:type="dxa"/>
          </w:tcPr>
          <w:p w:rsidR="007C14AF" w:rsidRDefault="007C14AF" w:rsidP="004021F2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7C14AF" w:rsidTr="004021F2">
        <w:tc>
          <w:tcPr>
            <w:tcW w:w="562" w:type="dxa"/>
          </w:tcPr>
          <w:p w:rsidR="007C14AF" w:rsidRDefault="007C14AF" w:rsidP="004021F2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7C14AF" w:rsidRDefault="007C14AF" w:rsidP="004021F2">
            <w:r>
              <w:t>Stanowisko demonstracyjne 2-szafkowe</w:t>
            </w:r>
          </w:p>
        </w:tc>
        <w:tc>
          <w:tcPr>
            <w:tcW w:w="2268" w:type="dxa"/>
          </w:tcPr>
          <w:p w:rsidR="007C14AF" w:rsidRDefault="007C14AF" w:rsidP="004021F2"/>
        </w:tc>
        <w:tc>
          <w:tcPr>
            <w:tcW w:w="2268" w:type="dxa"/>
          </w:tcPr>
          <w:p w:rsidR="007C14AF" w:rsidRDefault="007C14AF" w:rsidP="004021F2"/>
        </w:tc>
        <w:tc>
          <w:tcPr>
            <w:tcW w:w="992" w:type="dxa"/>
          </w:tcPr>
          <w:p w:rsidR="007C14AF" w:rsidRDefault="007C14AF" w:rsidP="004021F2">
            <w:pPr>
              <w:jc w:val="center"/>
            </w:pPr>
            <w:r>
              <w:t>szt.</w:t>
            </w:r>
          </w:p>
        </w:tc>
        <w:tc>
          <w:tcPr>
            <w:tcW w:w="851" w:type="dxa"/>
          </w:tcPr>
          <w:p w:rsidR="007C14AF" w:rsidRDefault="007C14AF" w:rsidP="004021F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C14AF" w:rsidRDefault="007C14AF" w:rsidP="004021F2"/>
          <w:p w:rsidR="007C14AF" w:rsidRPr="00F353E2" w:rsidRDefault="007C14AF" w:rsidP="004021F2"/>
        </w:tc>
        <w:tc>
          <w:tcPr>
            <w:tcW w:w="1843" w:type="dxa"/>
          </w:tcPr>
          <w:p w:rsidR="007C14AF" w:rsidRDefault="007C14AF" w:rsidP="004021F2"/>
        </w:tc>
      </w:tr>
      <w:tr w:rsidR="007C14AF" w:rsidTr="004021F2">
        <w:tc>
          <w:tcPr>
            <w:tcW w:w="562" w:type="dxa"/>
          </w:tcPr>
          <w:p w:rsidR="007C14AF" w:rsidRDefault="007C14AF" w:rsidP="004021F2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7C14AF" w:rsidRDefault="007C14AF" w:rsidP="004021F2">
            <w:r>
              <w:t>Biurko  1-szafkowe</w:t>
            </w:r>
          </w:p>
        </w:tc>
        <w:tc>
          <w:tcPr>
            <w:tcW w:w="2268" w:type="dxa"/>
          </w:tcPr>
          <w:p w:rsidR="007C14AF" w:rsidRDefault="007C14AF" w:rsidP="004021F2"/>
        </w:tc>
        <w:tc>
          <w:tcPr>
            <w:tcW w:w="2268" w:type="dxa"/>
          </w:tcPr>
          <w:p w:rsidR="007C14AF" w:rsidRDefault="007C14AF" w:rsidP="004021F2"/>
        </w:tc>
        <w:tc>
          <w:tcPr>
            <w:tcW w:w="992" w:type="dxa"/>
          </w:tcPr>
          <w:p w:rsidR="007C14AF" w:rsidRDefault="007C14AF" w:rsidP="004021F2">
            <w:pPr>
              <w:jc w:val="center"/>
            </w:pPr>
            <w:r>
              <w:t>szt.</w:t>
            </w:r>
          </w:p>
        </w:tc>
        <w:tc>
          <w:tcPr>
            <w:tcW w:w="851" w:type="dxa"/>
          </w:tcPr>
          <w:p w:rsidR="007C14AF" w:rsidRDefault="007C14AF" w:rsidP="004021F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C14AF" w:rsidRDefault="007C14AF" w:rsidP="004021F2"/>
        </w:tc>
        <w:tc>
          <w:tcPr>
            <w:tcW w:w="1843" w:type="dxa"/>
          </w:tcPr>
          <w:p w:rsidR="007C14AF" w:rsidRDefault="007C14AF" w:rsidP="004021F2"/>
        </w:tc>
      </w:tr>
      <w:tr w:rsidR="007C14AF" w:rsidTr="004021F2">
        <w:tc>
          <w:tcPr>
            <w:tcW w:w="562" w:type="dxa"/>
          </w:tcPr>
          <w:p w:rsidR="007C14AF" w:rsidRDefault="007C14AF" w:rsidP="004021F2">
            <w:pPr>
              <w:jc w:val="center"/>
            </w:pPr>
            <w:r>
              <w:t>3</w:t>
            </w:r>
          </w:p>
        </w:tc>
        <w:tc>
          <w:tcPr>
            <w:tcW w:w="3686" w:type="dxa"/>
          </w:tcPr>
          <w:p w:rsidR="007C14AF" w:rsidRDefault="007C14AF" w:rsidP="004021F2">
            <w:r>
              <w:t>Krzesło obrotowe tapicerowane  z podłokietnikami</w:t>
            </w:r>
          </w:p>
        </w:tc>
        <w:tc>
          <w:tcPr>
            <w:tcW w:w="2268" w:type="dxa"/>
          </w:tcPr>
          <w:p w:rsidR="007C14AF" w:rsidRDefault="007C14AF" w:rsidP="004021F2"/>
        </w:tc>
        <w:tc>
          <w:tcPr>
            <w:tcW w:w="2268" w:type="dxa"/>
          </w:tcPr>
          <w:p w:rsidR="007C14AF" w:rsidRDefault="007C14AF" w:rsidP="004021F2"/>
        </w:tc>
        <w:tc>
          <w:tcPr>
            <w:tcW w:w="992" w:type="dxa"/>
          </w:tcPr>
          <w:p w:rsidR="007C14AF" w:rsidRDefault="007C14AF" w:rsidP="004021F2">
            <w:pPr>
              <w:jc w:val="center"/>
            </w:pPr>
            <w:r>
              <w:t>szt.</w:t>
            </w:r>
          </w:p>
        </w:tc>
        <w:tc>
          <w:tcPr>
            <w:tcW w:w="851" w:type="dxa"/>
          </w:tcPr>
          <w:p w:rsidR="007C14AF" w:rsidRDefault="007C14AF" w:rsidP="004021F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C14AF" w:rsidRDefault="007C14AF" w:rsidP="004021F2"/>
        </w:tc>
        <w:tc>
          <w:tcPr>
            <w:tcW w:w="1843" w:type="dxa"/>
          </w:tcPr>
          <w:p w:rsidR="007C14AF" w:rsidRDefault="007C14AF" w:rsidP="004021F2"/>
        </w:tc>
      </w:tr>
      <w:tr w:rsidR="007C14AF" w:rsidTr="004021F2">
        <w:tc>
          <w:tcPr>
            <w:tcW w:w="562" w:type="dxa"/>
          </w:tcPr>
          <w:p w:rsidR="007C14AF" w:rsidRDefault="007C14AF" w:rsidP="004021F2">
            <w:pPr>
              <w:jc w:val="center"/>
            </w:pPr>
            <w:r>
              <w:t>4</w:t>
            </w:r>
          </w:p>
        </w:tc>
        <w:tc>
          <w:tcPr>
            <w:tcW w:w="3686" w:type="dxa"/>
          </w:tcPr>
          <w:p w:rsidR="007C14AF" w:rsidRDefault="007C14AF" w:rsidP="004021F2">
            <w:r>
              <w:t>Stolik uczniowski 3 – os.</w:t>
            </w:r>
          </w:p>
        </w:tc>
        <w:tc>
          <w:tcPr>
            <w:tcW w:w="2268" w:type="dxa"/>
          </w:tcPr>
          <w:p w:rsidR="007C14AF" w:rsidRDefault="007C14AF" w:rsidP="004021F2"/>
        </w:tc>
        <w:tc>
          <w:tcPr>
            <w:tcW w:w="2268" w:type="dxa"/>
          </w:tcPr>
          <w:p w:rsidR="007C14AF" w:rsidRDefault="007C14AF" w:rsidP="004021F2"/>
        </w:tc>
        <w:tc>
          <w:tcPr>
            <w:tcW w:w="992" w:type="dxa"/>
          </w:tcPr>
          <w:p w:rsidR="007C14AF" w:rsidRDefault="007C14AF" w:rsidP="004021F2">
            <w:pPr>
              <w:jc w:val="center"/>
            </w:pPr>
            <w:r>
              <w:t>szt.</w:t>
            </w:r>
          </w:p>
        </w:tc>
        <w:tc>
          <w:tcPr>
            <w:tcW w:w="851" w:type="dxa"/>
          </w:tcPr>
          <w:p w:rsidR="007C14AF" w:rsidRDefault="007C14AF" w:rsidP="004021F2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7C14AF" w:rsidRDefault="007C14AF" w:rsidP="004021F2"/>
        </w:tc>
        <w:tc>
          <w:tcPr>
            <w:tcW w:w="1843" w:type="dxa"/>
          </w:tcPr>
          <w:p w:rsidR="007C14AF" w:rsidRDefault="007C14AF" w:rsidP="004021F2"/>
        </w:tc>
      </w:tr>
      <w:tr w:rsidR="007C14AF" w:rsidTr="004021F2">
        <w:tc>
          <w:tcPr>
            <w:tcW w:w="562" w:type="dxa"/>
          </w:tcPr>
          <w:p w:rsidR="007C14AF" w:rsidRDefault="007C14AF" w:rsidP="004021F2">
            <w:pPr>
              <w:jc w:val="center"/>
            </w:pPr>
            <w:r>
              <w:t>5</w:t>
            </w:r>
          </w:p>
        </w:tc>
        <w:tc>
          <w:tcPr>
            <w:tcW w:w="3686" w:type="dxa"/>
          </w:tcPr>
          <w:p w:rsidR="007C14AF" w:rsidRDefault="007C14AF" w:rsidP="004021F2">
            <w:r>
              <w:t>Krzesło szkolne</w:t>
            </w:r>
          </w:p>
        </w:tc>
        <w:tc>
          <w:tcPr>
            <w:tcW w:w="2268" w:type="dxa"/>
          </w:tcPr>
          <w:p w:rsidR="007C14AF" w:rsidRDefault="007C14AF" w:rsidP="004021F2"/>
        </w:tc>
        <w:tc>
          <w:tcPr>
            <w:tcW w:w="2268" w:type="dxa"/>
          </w:tcPr>
          <w:p w:rsidR="007C14AF" w:rsidRDefault="007C14AF" w:rsidP="004021F2"/>
        </w:tc>
        <w:tc>
          <w:tcPr>
            <w:tcW w:w="992" w:type="dxa"/>
          </w:tcPr>
          <w:p w:rsidR="007C14AF" w:rsidRDefault="007C14AF" w:rsidP="004021F2">
            <w:pPr>
              <w:jc w:val="center"/>
            </w:pPr>
            <w:r>
              <w:t>szt.</w:t>
            </w:r>
          </w:p>
        </w:tc>
        <w:tc>
          <w:tcPr>
            <w:tcW w:w="851" w:type="dxa"/>
          </w:tcPr>
          <w:p w:rsidR="007C14AF" w:rsidRDefault="007C14AF" w:rsidP="004021F2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7C14AF" w:rsidRDefault="007C14AF" w:rsidP="004021F2"/>
        </w:tc>
        <w:tc>
          <w:tcPr>
            <w:tcW w:w="1843" w:type="dxa"/>
          </w:tcPr>
          <w:p w:rsidR="007C14AF" w:rsidRDefault="007C14AF" w:rsidP="004021F2"/>
        </w:tc>
      </w:tr>
      <w:tr w:rsidR="007C14AF" w:rsidTr="004021F2">
        <w:tc>
          <w:tcPr>
            <w:tcW w:w="562" w:type="dxa"/>
            <w:vMerge w:val="restart"/>
          </w:tcPr>
          <w:p w:rsidR="007C14AF" w:rsidRDefault="007C14AF" w:rsidP="004021F2">
            <w:pPr>
              <w:jc w:val="center"/>
            </w:pPr>
            <w:r>
              <w:lastRenderedPageBreak/>
              <w:t>6</w:t>
            </w:r>
          </w:p>
          <w:p w:rsidR="007C14AF" w:rsidRDefault="007C14AF" w:rsidP="004021F2">
            <w:pPr>
              <w:jc w:val="center"/>
            </w:pPr>
          </w:p>
        </w:tc>
        <w:tc>
          <w:tcPr>
            <w:tcW w:w="3686" w:type="dxa"/>
            <w:vMerge w:val="restart"/>
          </w:tcPr>
          <w:p w:rsidR="007C14AF" w:rsidRDefault="007C14AF" w:rsidP="004021F2">
            <w:r w:rsidRPr="004C7960">
              <w:t>Regały na sprzęt laboratoryjny i pomoce dydaktyczne</w:t>
            </w:r>
          </w:p>
          <w:p w:rsidR="007C14AF" w:rsidRDefault="007C14AF" w:rsidP="004021F2">
            <w:r>
              <w:t xml:space="preserve"> - </w:t>
            </w:r>
            <w:r w:rsidRPr="004C7960">
              <w:t xml:space="preserve">regał z frontem całkowicie </w:t>
            </w:r>
          </w:p>
          <w:p w:rsidR="007C14AF" w:rsidRDefault="007C14AF" w:rsidP="004021F2">
            <w:r>
              <w:t xml:space="preserve">   z</w:t>
            </w:r>
            <w:r w:rsidRPr="004C7960">
              <w:t>abudowanym</w:t>
            </w:r>
          </w:p>
          <w:p w:rsidR="007C14AF" w:rsidRDefault="007C14AF" w:rsidP="004021F2"/>
          <w:p w:rsidR="007C14AF" w:rsidRDefault="007C14AF" w:rsidP="004021F2">
            <w:r>
              <w:t xml:space="preserve">- </w:t>
            </w:r>
            <w:r w:rsidRPr="004C7960">
              <w:t>regał z dwiema półkami dolnymi</w:t>
            </w:r>
          </w:p>
          <w:p w:rsidR="007C14AF" w:rsidRDefault="007C14AF" w:rsidP="004021F2">
            <w:r>
              <w:t xml:space="preserve"> </w:t>
            </w:r>
            <w:r w:rsidRPr="004C7960">
              <w:t xml:space="preserve"> zamkniętymi od podstawy </w:t>
            </w:r>
          </w:p>
          <w:p w:rsidR="007C14AF" w:rsidRDefault="007C14AF" w:rsidP="004021F2">
            <w:r>
              <w:t xml:space="preserve">  </w:t>
            </w:r>
            <w:r w:rsidRPr="004C7960">
              <w:t>dwuskrzydłowym</w:t>
            </w:r>
            <w:r>
              <w:t xml:space="preserve">i drzwiami, </w:t>
            </w:r>
            <w:r w:rsidRPr="004C7960">
              <w:t xml:space="preserve">górne </w:t>
            </w:r>
          </w:p>
          <w:p w:rsidR="007C14AF" w:rsidRDefault="007C14AF" w:rsidP="004021F2">
            <w:r>
              <w:t xml:space="preserve">  </w:t>
            </w:r>
            <w:r w:rsidRPr="004C7960">
              <w:t xml:space="preserve">półki zamykane drzwiami </w:t>
            </w:r>
          </w:p>
          <w:p w:rsidR="007C14AF" w:rsidRDefault="007C14AF" w:rsidP="004021F2">
            <w:r>
              <w:t xml:space="preserve">  </w:t>
            </w:r>
            <w:r w:rsidRPr="004C7960">
              <w:t xml:space="preserve">dwuskrzydłowymi przeszklonymi </w:t>
            </w:r>
          </w:p>
          <w:p w:rsidR="007C14AF" w:rsidRDefault="007C14AF" w:rsidP="004021F2">
            <w:r>
              <w:t xml:space="preserve">  </w:t>
            </w:r>
            <w:r w:rsidRPr="004C7960">
              <w:t>szybą przeźroczystą</w:t>
            </w:r>
          </w:p>
        </w:tc>
        <w:tc>
          <w:tcPr>
            <w:tcW w:w="2268" w:type="dxa"/>
          </w:tcPr>
          <w:p w:rsidR="007C14AF" w:rsidRDefault="007C14AF" w:rsidP="004021F2"/>
          <w:p w:rsidR="007C14AF" w:rsidRDefault="007C14AF" w:rsidP="004021F2"/>
          <w:p w:rsidR="007C14AF" w:rsidRDefault="007C14AF" w:rsidP="004021F2"/>
          <w:p w:rsidR="007C14AF" w:rsidRDefault="007C14AF" w:rsidP="004021F2"/>
          <w:p w:rsidR="007C14AF" w:rsidRDefault="007C14AF" w:rsidP="004021F2"/>
        </w:tc>
        <w:tc>
          <w:tcPr>
            <w:tcW w:w="2268" w:type="dxa"/>
          </w:tcPr>
          <w:p w:rsidR="007C14AF" w:rsidRDefault="007C14AF" w:rsidP="004021F2"/>
        </w:tc>
        <w:tc>
          <w:tcPr>
            <w:tcW w:w="992" w:type="dxa"/>
          </w:tcPr>
          <w:p w:rsidR="007C14AF" w:rsidRDefault="007C14AF" w:rsidP="004021F2">
            <w:pPr>
              <w:jc w:val="center"/>
            </w:pPr>
          </w:p>
          <w:p w:rsidR="007C14AF" w:rsidRDefault="007C14AF" w:rsidP="004021F2">
            <w:pPr>
              <w:jc w:val="center"/>
            </w:pPr>
          </w:p>
          <w:p w:rsidR="007C14AF" w:rsidRDefault="007C14AF" w:rsidP="004021F2">
            <w:pPr>
              <w:jc w:val="center"/>
            </w:pPr>
            <w:r>
              <w:t>szt.</w:t>
            </w:r>
          </w:p>
        </w:tc>
        <w:tc>
          <w:tcPr>
            <w:tcW w:w="851" w:type="dxa"/>
          </w:tcPr>
          <w:p w:rsidR="007C14AF" w:rsidRDefault="007C14AF" w:rsidP="004021F2">
            <w:pPr>
              <w:jc w:val="center"/>
            </w:pPr>
          </w:p>
          <w:p w:rsidR="007C14AF" w:rsidRDefault="007C14AF" w:rsidP="004021F2">
            <w:pPr>
              <w:jc w:val="center"/>
            </w:pPr>
          </w:p>
          <w:p w:rsidR="007C14AF" w:rsidRDefault="007C14AF" w:rsidP="004021F2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C14AF" w:rsidRDefault="007C14AF" w:rsidP="004021F2"/>
        </w:tc>
        <w:tc>
          <w:tcPr>
            <w:tcW w:w="1843" w:type="dxa"/>
          </w:tcPr>
          <w:p w:rsidR="007C14AF" w:rsidRDefault="007C14AF" w:rsidP="004021F2"/>
        </w:tc>
      </w:tr>
      <w:tr w:rsidR="007C14AF" w:rsidTr="004021F2">
        <w:tc>
          <w:tcPr>
            <w:tcW w:w="562" w:type="dxa"/>
            <w:vMerge/>
          </w:tcPr>
          <w:p w:rsidR="007C14AF" w:rsidRDefault="007C14AF" w:rsidP="004021F2">
            <w:pPr>
              <w:jc w:val="center"/>
            </w:pPr>
          </w:p>
        </w:tc>
        <w:tc>
          <w:tcPr>
            <w:tcW w:w="3686" w:type="dxa"/>
            <w:vMerge/>
          </w:tcPr>
          <w:p w:rsidR="007C14AF" w:rsidRPr="004C7960" w:rsidRDefault="007C14AF" w:rsidP="004021F2"/>
        </w:tc>
        <w:tc>
          <w:tcPr>
            <w:tcW w:w="2268" w:type="dxa"/>
          </w:tcPr>
          <w:p w:rsidR="007C14AF" w:rsidRDefault="007C14AF" w:rsidP="004021F2"/>
        </w:tc>
        <w:tc>
          <w:tcPr>
            <w:tcW w:w="2268" w:type="dxa"/>
          </w:tcPr>
          <w:p w:rsidR="007C14AF" w:rsidRDefault="007C14AF" w:rsidP="004021F2"/>
        </w:tc>
        <w:tc>
          <w:tcPr>
            <w:tcW w:w="992" w:type="dxa"/>
          </w:tcPr>
          <w:p w:rsidR="007C14AF" w:rsidRDefault="007C14AF" w:rsidP="004021F2">
            <w:pPr>
              <w:jc w:val="center"/>
            </w:pPr>
            <w:r>
              <w:t>szt.</w:t>
            </w:r>
          </w:p>
        </w:tc>
        <w:tc>
          <w:tcPr>
            <w:tcW w:w="851" w:type="dxa"/>
          </w:tcPr>
          <w:p w:rsidR="007C14AF" w:rsidRDefault="007C14AF" w:rsidP="004021F2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C14AF" w:rsidRDefault="007C14AF" w:rsidP="004021F2"/>
        </w:tc>
        <w:tc>
          <w:tcPr>
            <w:tcW w:w="1843" w:type="dxa"/>
          </w:tcPr>
          <w:p w:rsidR="007C14AF" w:rsidRDefault="007C14AF" w:rsidP="004021F2"/>
        </w:tc>
      </w:tr>
      <w:tr w:rsidR="007C14AF" w:rsidTr="004021F2">
        <w:tc>
          <w:tcPr>
            <w:tcW w:w="562" w:type="dxa"/>
          </w:tcPr>
          <w:p w:rsidR="007C14AF" w:rsidRDefault="007C14AF" w:rsidP="004021F2">
            <w:pPr>
              <w:jc w:val="center"/>
            </w:pPr>
            <w:r>
              <w:t>7</w:t>
            </w:r>
          </w:p>
        </w:tc>
        <w:tc>
          <w:tcPr>
            <w:tcW w:w="3686" w:type="dxa"/>
          </w:tcPr>
          <w:p w:rsidR="007C14AF" w:rsidRPr="004C7960" w:rsidRDefault="007C14AF" w:rsidP="004021F2">
            <w:r>
              <w:t>Kanał zasilający wyposażony w 6 zlewów</w:t>
            </w:r>
          </w:p>
        </w:tc>
        <w:tc>
          <w:tcPr>
            <w:tcW w:w="2268" w:type="dxa"/>
          </w:tcPr>
          <w:p w:rsidR="007C14AF" w:rsidRDefault="007C14AF" w:rsidP="004021F2"/>
        </w:tc>
        <w:tc>
          <w:tcPr>
            <w:tcW w:w="2268" w:type="dxa"/>
          </w:tcPr>
          <w:p w:rsidR="007C14AF" w:rsidRDefault="007C14AF" w:rsidP="004021F2"/>
        </w:tc>
        <w:tc>
          <w:tcPr>
            <w:tcW w:w="992" w:type="dxa"/>
          </w:tcPr>
          <w:p w:rsidR="007C14AF" w:rsidRDefault="007C14AF" w:rsidP="004021F2">
            <w:pPr>
              <w:jc w:val="center"/>
            </w:pPr>
            <w:r>
              <w:t>szt.</w:t>
            </w:r>
          </w:p>
        </w:tc>
        <w:tc>
          <w:tcPr>
            <w:tcW w:w="851" w:type="dxa"/>
          </w:tcPr>
          <w:p w:rsidR="007C14AF" w:rsidRDefault="007C14AF" w:rsidP="004021F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C14AF" w:rsidRDefault="007C14AF" w:rsidP="004021F2"/>
        </w:tc>
        <w:tc>
          <w:tcPr>
            <w:tcW w:w="1843" w:type="dxa"/>
          </w:tcPr>
          <w:p w:rsidR="007C14AF" w:rsidRDefault="007C14AF" w:rsidP="004021F2"/>
        </w:tc>
      </w:tr>
      <w:tr w:rsidR="007C14AF" w:rsidTr="004021F2">
        <w:tc>
          <w:tcPr>
            <w:tcW w:w="562" w:type="dxa"/>
          </w:tcPr>
          <w:p w:rsidR="007C14AF" w:rsidRDefault="007C14AF" w:rsidP="004021F2">
            <w:pPr>
              <w:jc w:val="center"/>
            </w:pPr>
            <w:r>
              <w:t>8</w:t>
            </w:r>
          </w:p>
        </w:tc>
        <w:tc>
          <w:tcPr>
            <w:tcW w:w="3686" w:type="dxa"/>
          </w:tcPr>
          <w:p w:rsidR="007C14AF" w:rsidRDefault="007C14AF" w:rsidP="004021F2">
            <w:r>
              <w:t>Dygestorium</w:t>
            </w:r>
          </w:p>
        </w:tc>
        <w:tc>
          <w:tcPr>
            <w:tcW w:w="2268" w:type="dxa"/>
          </w:tcPr>
          <w:p w:rsidR="007C14AF" w:rsidRDefault="007C14AF" w:rsidP="004021F2"/>
        </w:tc>
        <w:tc>
          <w:tcPr>
            <w:tcW w:w="2268" w:type="dxa"/>
          </w:tcPr>
          <w:p w:rsidR="007C14AF" w:rsidRDefault="007C14AF" w:rsidP="004021F2"/>
        </w:tc>
        <w:tc>
          <w:tcPr>
            <w:tcW w:w="992" w:type="dxa"/>
          </w:tcPr>
          <w:p w:rsidR="007C14AF" w:rsidRDefault="007C14AF" w:rsidP="004021F2">
            <w:pPr>
              <w:jc w:val="center"/>
            </w:pPr>
            <w:r>
              <w:t>szt.</w:t>
            </w:r>
          </w:p>
        </w:tc>
        <w:tc>
          <w:tcPr>
            <w:tcW w:w="851" w:type="dxa"/>
          </w:tcPr>
          <w:p w:rsidR="007C14AF" w:rsidRDefault="007C14AF" w:rsidP="004021F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C14AF" w:rsidRDefault="007C14AF" w:rsidP="004021F2"/>
        </w:tc>
        <w:tc>
          <w:tcPr>
            <w:tcW w:w="1843" w:type="dxa"/>
          </w:tcPr>
          <w:p w:rsidR="007C14AF" w:rsidRDefault="007C14AF" w:rsidP="004021F2"/>
        </w:tc>
      </w:tr>
      <w:tr w:rsidR="007C14AF" w:rsidTr="004021F2">
        <w:tc>
          <w:tcPr>
            <w:tcW w:w="562" w:type="dxa"/>
          </w:tcPr>
          <w:p w:rsidR="007C14AF" w:rsidRDefault="007C14AF" w:rsidP="004021F2">
            <w:pPr>
              <w:jc w:val="center"/>
            </w:pPr>
            <w:r>
              <w:t>9</w:t>
            </w:r>
          </w:p>
        </w:tc>
        <w:tc>
          <w:tcPr>
            <w:tcW w:w="3686" w:type="dxa"/>
          </w:tcPr>
          <w:p w:rsidR="007C14AF" w:rsidRDefault="007C14AF" w:rsidP="004021F2">
            <w:r>
              <w:t>Szafa na odczynniki chemiczne z odciągiem grawitacyjnym</w:t>
            </w:r>
          </w:p>
        </w:tc>
        <w:tc>
          <w:tcPr>
            <w:tcW w:w="2268" w:type="dxa"/>
          </w:tcPr>
          <w:p w:rsidR="007C14AF" w:rsidRDefault="007C14AF" w:rsidP="004021F2"/>
        </w:tc>
        <w:tc>
          <w:tcPr>
            <w:tcW w:w="2268" w:type="dxa"/>
          </w:tcPr>
          <w:p w:rsidR="007C14AF" w:rsidRDefault="007C14AF" w:rsidP="004021F2"/>
        </w:tc>
        <w:tc>
          <w:tcPr>
            <w:tcW w:w="992" w:type="dxa"/>
          </w:tcPr>
          <w:p w:rsidR="007C14AF" w:rsidRDefault="007C14AF" w:rsidP="004021F2">
            <w:pPr>
              <w:jc w:val="center"/>
            </w:pPr>
            <w:r>
              <w:t>szt.</w:t>
            </w:r>
          </w:p>
        </w:tc>
        <w:tc>
          <w:tcPr>
            <w:tcW w:w="851" w:type="dxa"/>
          </w:tcPr>
          <w:p w:rsidR="007C14AF" w:rsidRDefault="007C14AF" w:rsidP="004021F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C14AF" w:rsidRDefault="007C14AF" w:rsidP="004021F2"/>
        </w:tc>
        <w:tc>
          <w:tcPr>
            <w:tcW w:w="1843" w:type="dxa"/>
          </w:tcPr>
          <w:p w:rsidR="007C14AF" w:rsidRDefault="007C14AF" w:rsidP="004021F2"/>
        </w:tc>
      </w:tr>
      <w:tr w:rsidR="007C14AF" w:rsidTr="004021F2">
        <w:tc>
          <w:tcPr>
            <w:tcW w:w="12044" w:type="dxa"/>
            <w:gridSpan w:val="7"/>
          </w:tcPr>
          <w:p w:rsidR="007C14AF" w:rsidRPr="00294A1D" w:rsidRDefault="007C14AF" w:rsidP="004021F2">
            <w:pPr>
              <w:jc w:val="right"/>
              <w:rPr>
                <w:b/>
              </w:rPr>
            </w:pPr>
            <w:r w:rsidRPr="00294A1D">
              <w:rPr>
                <w:b/>
              </w:rPr>
              <w:lastRenderedPageBreak/>
              <w:t>Razem</w:t>
            </w:r>
          </w:p>
        </w:tc>
        <w:tc>
          <w:tcPr>
            <w:tcW w:w="1843" w:type="dxa"/>
          </w:tcPr>
          <w:p w:rsidR="007C14AF" w:rsidRDefault="007C14AF" w:rsidP="004021F2"/>
        </w:tc>
      </w:tr>
    </w:tbl>
    <w:p w:rsidR="007C14AF" w:rsidRDefault="007C14AF" w:rsidP="00DF30D6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C14AF" w:rsidRDefault="007C14AF" w:rsidP="00DF30D6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C14AF" w:rsidRDefault="007C14AF" w:rsidP="00DF30D6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C14AF" w:rsidRDefault="007C14AF" w:rsidP="00DF30D6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6560A" w:rsidRPr="006340FB" w:rsidRDefault="00B6560A" w:rsidP="00B6560A">
      <w:pPr>
        <w:pStyle w:val="Stopka"/>
        <w:tabs>
          <w:tab w:val="left" w:pos="426"/>
        </w:tabs>
        <w:spacing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podstawie</w:t>
      </w:r>
      <w:r w:rsidR="007C14A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Rozporządzenia Prezesa Rady Ministrów z dnia </w:t>
      </w:r>
      <w:r w:rsidR="007C14AF" w:rsidRPr="007C14AF">
        <w:rPr>
          <w:rFonts w:ascii="Times New Roman" w:hAnsi="Times New Roman"/>
          <w:b/>
          <w:sz w:val="24"/>
          <w:szCs w:val="24"/>
          <w:u w:val="single"/>
        </w:rPr>
        <w:t>26 lipca 2016 roku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w sprawie rodzajów dokumentów, jakich może żądać Zamawiający od Wykonawców oraz form, w jakich te dokumenty mogą być składane </w:t>
      </w:r>
      <w:r w:rsidRPr="006340FB">
        <w:rPr>
          <w:rFonts w:ascii="Times New Roman" w:hAnsi="Times New Roman"/>
          <w:b/>
          <w:sz w:val="24"/>
          <w:szCs w:val="24"/>
          <w:u w:val="single"/>
        </w:rPr>
        <w:t>W celu potwierdzenia, że oferowane dostawy odpowiadają wymaganiom określonym przez Zamawiającego, Zamawiający żąda:</w:t>
      </w:r>
    </w:p>
    <w:p w:rsidR="00B6560A" w:rsidRPr="006340FB" w:rsidRDefault="00B6560A" w:rsidP="00B6560A">
      <w:pPr>
        <w:pStyle w:val="Stopka"/>
        <w:tabs>
          <w:tab w:val="num" w:pos="234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560A" w:rsidRPr="006340FB" w:rsidRDefault="00B6560A" w:rsidP="00B6560A">
      <w:pPr>
        <w:pStyle w:val="Stopka"/>
        <w:tabs>
          <w:tab w:val="num" w:pos="2340"/>
        </w:tabs>
        <w:spacing w:line="36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  <w:r w:rsidRPr="006340FB">
        <w:rPr>
          <w:rFonts w:ascii="Times New Roman" w:hAnsi="Times New Roman"/>
          <w:b/>
          <w:sz w:val="24"/>
          <w:szCs w:val="24"/>
        </w:rPr>
        <w:t xml:space="preserve">- kart katalogowych, </w:t>
      </w:r>
      <w:r>
        <w:rPr>
          <w:rFonts w:ascii="Times New Roman" w:hAnsi="Times New Roman"/>
          <w:b/>
          <w:sz w:val="24"/>
          <w:szCs w:val="24"/>
        </w:rPr>
        <w:t xml:space="preserve">instrukcji obsługi, </w:t>
      </w:r>
      <w:r w:rsidRPr="006340FB">
        <w:rPr>
          <w:rFonts w:ascii="Times New Roman" w:hAnsi="Times New Roman"/>
          <w:b/>
          <w:sz w:val="24"/>
          <w:szCs w:val="24"/>
        </w:rPr>
        <w:t xml:space="preserve">certyfikatów, atestów, aprobat technicznych lub innych dokumentów potwierdzających, że oferowane rozwiązania odpowiadają wymaganiom określonym przez Zamawiającego w SIWZ. Zamawiający uzna za wystarczające załączenie jednego z w/w dokumentów potwierdzającego, że oferowane rozwiązania odpowiadają wymaganiom określonym przez Zamawiającego. Załączenie w/w dokumentów </w:t>
      </w:r>
      <w:r w:rsidR="00EE4B3D">
        <w:rPr>
          <w:rFonts w:ascii="Times New Roman" w:hAnsi="Times New Roman"/>
          <w:b/>
          <w:sz w:val="24"/>
          <w:szCs w:val="24"/>
        </w:rPr>
        <w:t>jest wymagane.</w:t>
      </w:r>
    </w:p>
    <w:p w:rsidR="00B6560A" w:rsidRDefault="00B6560A" w:rsidP="00B6560A">
      <w:pPr>
        <w:rPr>
          <w:rFonts w:ascii="Times New Roman" w:hAnsi="Times New Roman"/>
          <w:sz w:val="24"/>
          <w:szCs w:val="24"/>
        </w:rPr>
      </w:pPr>
    </w:p>
    <w:p w:rsidR="00B6560A" w:rsidRDefault="00B6560A" w:rsidP="00B6560A">
      <w:pPr>
        <w:rPr>
          <w:rFonts w:ascii="Times New Roman" w:hAnsi="Times New Roman"/>
          <w:sz w:val="24"/>
          <w:szCs w:val="24"/>
        </w:rPr>
      </w:pPr>
    </w:p>
    <w:p w:rsidR="00450E74" w:rsidRPr="00B6560A" w:rsidRDefault="003B5245" w:rsidP="007930F8">
      <w:pPr>
        <w:spacing w:after="0" w:line="240" w:lineRule="auto"/>
        <w:rPr>
          <w:rFonts w:ascii="Times New Roman" w:hAnsi="Times New Roman"/>
          <w:sz w:val="24"/>
          <w:szCs w:val="24"/>
        </w:rPr>
        <w:sectPr w:rsidR="00450E74" w:rsidRPr="00B6560A" w:rsidSect="00450E74">
          <w:pgSz w:w="16838" w:h="11906" w:orient="landscape"/>
          <w:pgMar w:top="1418" w:right="2206" w:bottom="1418" w:left="2206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9A6912" w:rsidRDefault="009A6912" w:rsidP="009A6912">
      <w:pPr>
        <w:pStyle w:val="Stopka"/>
        <w:tabs>
          <w:tab w:val="clear" w:pos="4536"/>
          <w:tab w:val="clear" w:pos="9072"/>
          <w:tab w:val="left" w:pos="1323"/>
        </w:tabs>
        <w:spacing w:line="360" w:lineRule="auto"/>
        <w:jc w:val="both"/>
      </w:pPr>
    </w:p>
    <w:p w:rsidR="00CF429A" w:rsidRPr="00CE5EEA" w:rsidRDefault="00CF429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17825" w:rsidRPr="00CE5EEA" w:rsidRDefault="00A17825" w:rsidP="0087790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7825" w:rsidRPr="00CE5EEA" w:rsidRDefault="00A17825" w:rsidP="0087790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429A" w:rsidRPr="00CE5EEA" w:rsidRDefault="00CF429A" w:rsidP="00CF429A">
      <w:pPr>
        <w:spacing w:line="360" w:lineRule="auto"/>
        <w:ind w:left="5957"/>
        <w:jc w:val="right"/>
        <w:rPr>
          <w:rFonts w:ascii="Times New Roman" w:hAnsi="Times New Roman"/>
          <w:b/>
          <w:sz w:val="24"/>
          <w:szCs w:val="24"/>
        </w:rPr>
      </w:pPr>
      <w:r w:rsidRPr="00CE5EEA">
        <w:rPr>
          <w:rFonts w:ascii="Times New Roman" w:hAnsi="Times New Roman"/>
          <w:b/>
          <w:sz w:val="24"/>
          <w:szCs w:val="24"/>
        </w:rPr>
        <w:t xml:space="preserve">Załącznik nr 4 do </w:t>
      </w:r>
      <w:r w:rsidR="00B16A1F" w:rsidRPr="00CE5EEA">
        <w:rPr>
          <w:rFonts w:ascii="Times New Roman" w:hAnsi="Times New Roman"/>
          <w:b/>
          <w:sz w:val="24"/>
          <w:szCs w:val="24"/>
        </w:rPr>
        <w:t>oferty</w:t>
      </w:r>
      <w:r w:rsidRPr="00CE5EEA">
        <w:rPr>
          <w:rFonts w:ascii="Times New Roman" w:hAnsi="Times New Roman"/>
          <w:b/>
          <w:sz w:val="24"/>
          <w:szCs w:val="24"/>
        </w:rPr>
        <w:tab/>
      </w:r>
    </w:p>
    <w:p w:rsidR="00CF429A" w:rsidRPr="00CE5EEA" w:rsidRDefault="00CF429A" w:rsidP="00CF429A">
      <w:pPr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…...................................</w:t>
      </w:r>
    </w:p>
    <w:p w:rsidR="00CF429A" w:rsidRPr="00CE5EEA" w:rsidRDefault="00CF429A" w:rsidP="00CF429A">
      <w:pPr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          pieczęć Wykonawcy</w:t>
      </w:r>
    </w:p>
    <w:p w:rsidR="00CF429A" w:rsidRPr="00CE5EEA" w:rsidRDefault="00CF429A" w:rsidP="00CF429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F429A" w:rsidRPr="00CE5EEA" w:rsidRDefault="00CF429A" w:rsidP="00CF429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429A" w:rsidRPr="00CE5EEA" w:rsidRDefault="00CF429A" w:rsidP="00CF429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 xml:space="preserve">WYKAZ MATERIAŁÓW I URZĄDZEŃ RÓWNOWAŻNYCH                                           </w:t>
      </w:r>
    </w:p>
    <w:p w:rsidR="00CF429A" w:rsidRPr="00CE5EEA" w:rsidRDefault="00CF429A" w:rsidP="00CF429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429A" w:rsidRPr="00CE5EEA" w:rsidRDefault="00CF429A" w:rsidP="00CF429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429A" w:rsidRPr="00CE5EEA" w:rsidRDefault="00CF429A" w:rsidP="00CF429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429A" w:rsidRPr="00CE5EEA" w:rsidRDefault="00CF429A" w:rsidP="00CF429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E5EEA">
        <w:rPr>
          <w:rFonts w:ascii="Times New Roman" w:hAnsi="Times New Roman"/>
          <w:b/>
          <w:bCs/>
          <w:sz w:val="24"/>
          <w:szCs w:val="24"/>
        </w:rPr>
        <w:t xml:space="preserve">…................................................................................................................................................... </w:t>
      </w:r>
    </w:p>
    <w:p w:rsidR="00CF429A" w:rsidRPr="00CE5EEA" w:rsidRDefault="00CF429A" w:rsidP="00CF429A">
      <w:pPr>
        <w:jc w:val="center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(imię i nazwisko osoby/osób  upełnomocnionej - stanowisko)</w:t>
      </w:r>
    </w:p>
    <w:p w:rsidR="00CF429A" w:rsidRPr="00CE5EEA" w:rsidRDefault="00CF429A" w:rsidP="00CF429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429A" w:rsidRPr="00CE5EEA" w:rsidRDefault="00CF429A" w:rsidP="00CF429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działający w imieniu i na rzecz:</w:t>
      </w:r>
    </w:p>
    <w:p w:rsidR="00CF429A" w:rsidRPr="00CE5EEA" w:rsidRDefault="00CF429A" w:rsidP="00CF429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429A" w:rsidRPr="00CE5EEA" w:rsidRDefault="00CF429A" w:rsidP="00CF429A">
      <w:pPr>
        <w:jc w:val="center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CF429A" w:rsidRPr="00CE5EEA" w:rsidRDefault="00CF429A" w:rsidP="00CF429A">
      <w:pPr>
        <w:jc w:val="center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(nazwa firmy)</w:t>
      </w:r>
    </w:p>
    <w:p w:rsidR="00CF429A" w:rsidRPr="00CE5EEA" w:rsidRDefault="00CF429A" w:rsidP="00CF429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429A" w:rsidRPr="00CE5EEA" w:rsidRDefault="00CF429A" w:rsidP="00CF429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F429A" w:rsidRPr="00CE5EEA" w:rsidRDefault="00CF429A" w:rsidP="00CF429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F429A" w:rsidRPr="00CE5EEA" w:rsidRDefault="00CF429A" w:rsidP="00CF429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lastRenderedPageBreak/>
        <w:t>przystępując do udziału w postępowaniu o zamówienie publiczne na:</w:t>
      </w:r>
    </w:p>
    <w:p w:rsidR="00CF429A" w:rsidRPr="00CE5EEA" w:rsidRDefault="00CF429A" w:rsidP="00CF429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90BFB" w:rsidRDefault="00D90BFB" w:rsidP="00D90BF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Wyposażenie </w:t>
      </w:r>
      <w:r w:rsidR="004543C8">
        <w:rPr>
          <w:rFonts w:ascii="Times New Roman" w:hAnsi="Times New Roman"/>
          <w:b/>
          <w:bCs/>
          <w:sz w:val="24"/>
          <w:szCs w:val="24"/>
        </w:rPr>
        <w:t xml:space="preserve">pracowni chemiczno – fizycznej </w:t>
      </w:r>
      <w:r>
        <w:rPr>
          <w:rFonts w:ascii="Times New Roman" w:hAnsi="Times New Roman"/>
          <w:b/>
          <w:bCs/>
          <w:sz w:val="24"/>
          <w:szCs w:val="24"/>
        </w:rPr>
        <w:t xml:space="preserve">w Zespole Szkół im. Wacławy Matusiak </w:t>
      </w:r>
      <w:r w:rsidR="004543C8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Brzeźniu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w ramach projektu „Wspierający nauczyciel-świadomy uczeń” realizowanego ze środków EFS w ramach RPO Województwa Łódzkiego na lata 2014-2020</w:t>
      </w:r>
    </w:p>
    <w:p w:rsidR="00565B8F" w:rsidRPr="00CE5EEA" w:rsidRDefault="00565B8F" w:rsidP="00565B8F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F429A" w:rsidRPr="00CE5EEA" w:rsidRDefault="00CF429A" w:rsidP="00CF429A">
      <w:pPr>
        <w:spacing w:line="360" w:lineRule="auto"/>
        <w:jc w:val="center"/>
        <w:rPr>
          <w:rFonts w:ascii="Times New Roman" w:hAnsi="Times New Roman"/>
          <w:b/>
          <w:bCs/>
          <w:position w:val="12"/>
          <w:sz w:val="24"/>
          <w:szCs w:val="24"/>
        </w:rPr>
      </w:pPr>
      <w:r w:rsidRPr="00CE5EEA">
        <w:rPr>
          <w:rFonts w:ascii="Times New Roman" w:hAnsi="Times New Roman"/>
          <w:b/>
          <w:bCs/>
          <w:position w:val="12"/>
          <w:sz w:val="24"/>
          <w:szCs w:val="24"/>
        </w:rPr>
        <w:t>OŚWIADCZAM</w:t>
      </w:r>
    </w:p>
    <w:p w:rsidR="00CF429A" w:rsidRPr="00CE5EEA" w:rsidRDefault="00CF429A" w:rsidP="00CF429A">
      <w:pPr>
        <w:spacing w:line="360" w:lineRule="auto"/>
        <w:jc w:val="center"/>
        <w:rPr>
          <w:rFonts w:ascii="Times New Roman" w:hAnsi="Times New Roman"/>
          <w:position w:val="12"/>
          <w:sz w:val="24"/>
          <w:szCs w:val="24"/>
        </w:rPr>
      </w:pPr>
      <w:r w:rsidRPr="00CE5EEA">
        <w:rPr>
          <w:rFonts w:ascii="Times New Roman" w:hAnsi="Times New Roman"/>
          <w:position w:val="12"/>
          <w:sz w:val="24"/>
          <w:szCs w:val="24"/>
        </w:rPr>
        <w:t>że podane w poniższej tabeli rozwiązania równoważne:</w:t>
      </w:r>
    </w:p>
    <w:p w:rsidR="00CF429A" w:rsidRPr="00CE5EEA" w:rsidRDefault="00CF429A" w:rsidP="008A49F5">
      <w:pPr>
        <w:widowControl w:val="0"/>
        <w:numPr>
          <w:ilvl w:val="0"/>
          <w:numId w:val="15"/>
        </w:numPr>
        <w:suppressAutoHyphens/>
        <w:spacing w:after="0" w:line="360" w:lineRule="auto"/>
        <w:ind w:left="720" w:hanging="360"/>
        <w:jc w:val="both"/>
        <w:rPr>
          <w:rFonts w:ascii="Times New Roman" w:hAnsi="Times New Roman"/>
          <w:position w:val="12"/>
          <w:sz w:val="24"/>
          <w:szCs w:val="24"/>
        </w:rPr>
      </w:pPr>
      <w:r w:rsidRPr="00CE5EEA">
        <w:rPr>
          <w:rFonts w:ascii="Times New Roman" w:hAnsi="Times New Roman"/>
          <w:position w:val="12"/>
          <w:sz w:val="24"/>
          <w:szCs w:val="24"/>
        </w:rPr>
        <w:t xml:space="preserve">Posiadają atesty, certyfikaty, aprobaty techniczne określone przez Zamawiającego </w:t>
      </w:r>
      <w:r w:rsidRPr="00CE5EEA">
        <w:rPr>
          <w:rFonts w:ascii="Times New Roman" w:hAnsi="Times New Roman"/>
          <w:position w:val="12"/>
          <w:sz w:val="24"/>
          <w:szCs w:val="24"/>
        </w:rPr>
        <w:br/>
        <w:t>w treści specyfikacji istotnych warunków niniejszego zamówienia lub równoważne zaświadczenia i dokumenty wystawione przez podmioty mające siedzibę w innym państwie.</w:t>
      </w:r>
    </w:p>
    <w:p w:rsidR="00CF429A" w:rsidRPr="00CE5EEA" w:rsidRDefault="00CF429A" w:rsidP="008A49F5">
      <w:pPr>
        <w:widowControl w:val="0"/>
        <w:numPr>
          <w:ilvl w:val="0"/>
          <w:numId w:val="15"/>
        </w:numPr>
        <w:suppressAutoHyphens/>
        <w:spacing w:after="0" w:line="360" w:lineRule="auto"/>
        <w:ind w:left="720" w:hanging="360"/>
        <w:jc w:val="both"/>
        <w:rPr>
          <w:rFonts w:ascii="Times New Roman" w:hAnsi="Times New Roman"/>
          <w:position w:val="12"/>
          <w:sz w:val="24"/>
          <w:szCs w:val="24"/>
        </w:rPr>
      </w:pPr>
      <w:r w:rsidRPr="00CE5EEA">
        <w:rPr>
          <w:rFonts w:ascii="Times New Roman" w:hAnsi="Times New Roman"/>
          <w:position w:val="12"/>
          <w:sz w:val="24"/>
          <w:szCs w:val="24"/>
        </w:rPr>
        <w:t>Posiadają parametry  techniczne i jakościowe nie gorsze od założeń projektowych, umożliwiające uzyskanie efektu założonego przez Zamawiającego.</w:t>
      </w:r>
    </w:p>
    <w:tbl>
      <w:tblPr>
        <w:tblW w:w="93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0"/>
        <w:gridCol w:w="1788"/>
        <w:gridCol w:w="1701"/>
        <w:gridCol w:w="2694"/>
        <w:gridCol w:w="2694"/>
      </w:tblGrid>
      <w:tr w:rsidR="00CF429A" w:rsidRPr="00CE5EEA" w:rsidTr="003C7B5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</w:rPr>
            </w:pPr>
            <w:r w:rsidRPr="00CE5EEA">
              <w:rPr>
                <w:rFonts w:cs="Times New Roman"/>
                <w:b/>
                <w:bCs/>
              </w:rPr>
              <w:t>l.p.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B16A1F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</w:rPr>
            </w:pPr>
            <w:r w:rsidRPr="00CE5EEA">
              <w:rPr>
                <w:rFonts w:cs="Times New Roman"/>
                <w:b/>
                <w:bCs/>
              </w:rPr>
              <w:t xml:space="preserve">Pozycja z tabeli </w:t>
            </w:r>
            <w:r w:rsidR="00B16A1F" w:rsidRPr="00CE5EEA">
              <w:rPr>
                <w:rFonts w:cs="Times New Roman"/>
                <w:b/>
                <w:bCs/>
              </w:rPr>
              <w:t>szczegółowy opis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</w:rPr>
            </w:pPr>
            <w:r w:rsidRPr="00CE5EEA">
              <w:rPr>
                <w:rFonts w:cs="Times New Roman"/>
                <w:b/>
                <w:bCs/>
              </w:rPr>
              <w:t>Określenie rozwiązania równoważnego</w:t>
            </w:r>
          </w:p>
          <w:p w:rsidR="00CF429A" w:rsidRPr="00CE5EEA" w:rsidRDefault="00CF429A" w:rsidP="003C7B59">
            <w:pPr>
              <w:pStyle w:val="Zawartotabeli"/>
              <w:jc w:val="center"/>
              <w:rPr>
                <w:rFonts w:cs="Times New Roman"/>
              </w:rPr>
            </w:pPr>
            <w:r w:rsidRPr="00CE5EEA">
              <w:rPr>
                <w:rFonts w:cs="Times New Roman"/>
              </w:rPr>
              <w:t xml:space="preserve">(producent, nazwa, typ, model </w:t>
            </w:r>
            <w:proofErr w:type="spellStart"/>
            <w:r w:rsidRPr="00CE5EEA">
              <w:rPr>
                <w:rFonts w:cs="Times New Roman"/>
              </w:rPr>
              <w:t>itp</w:t>
            </w:r>
            <w:proofErr w:type="spellEnd"/>
            <w:r w:rsidRPr="00CE5EEA">
              <w:rPr>
                <w:rFonts w:cs="Times New Roman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9A" w:rsidRPr="00CE5EEA" w:rsidRDefault="00CF429A" w:rsidP="003C7B59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</w:rPr>
            </w:pPr>
            <w:r w:rsidRPr="00CE5EEA">
              <w:rPr>
                <w:rFonts w:cs="Times New Roman"/>
                <w:b/>
                <w:bCs/>
              </w:rPr>
              <w:t>Opis parametrów technicznych dokumentujących równoważność z wymaganiami SIWZ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</w:rPr>
            </w:pPr>
            <w:r w:rsidRPr="00CE5EEA">
              <w:rPr>
                <w:rFonts w:cs="Times New Roman"/>
                <w:b/>
                <w:bCs/>
              </w:rPr>
              <w:t>Spełnienie warunku równoważności</w:t>
            </w:r>
          </w:p>
          <w:p w:rsidR="00CF429A" w:rsidRPr="00CE5EEA" w:rsidRDefault="00CF429A" w:rsidP="003C7B59">
            <w:pPr>
              <w:pStyle w:val="Zawartotabeli"/>
              <w:jc w:val="center"/>
              <w:rPr>
                <w:rFonts w:cs="Times New Roman"/>
                <w:b/>
              </w:rPr>
            </w:pPr>
            <w:r w:rsidRPr="00CE5EEA">
              <w:rPr>
                <w:rFonts w:cs="Times New Roman"/>
                <w:b/>
              </w:rPr>
              <w:t>w odniesieniu d</w:t>
            </w:r>
            <w:r w:rsidR="00B16A1F" w:rsidRPr="00CE5EEA">
              <w:rPr>
                <w:rFonts w:cs="Times New Roman"/>
                <w:b/>
              </w:rPr>
              <w:t xml:space="preserve">o szczegółowego opisu przedmiotu zamówienia </w:t>
            </w:r>
            <w:r w:rsidRPr="00CE5EEA">
              <w:rPr>
                <w:rFonts w:cs="Times New Roman"/>
                <w:b/>
              </w:rPr>
              <w:t>(należy wpisać odpowiednio:</w:t>
            </w:r>
          </w:p>
          <w:p w:rsidR="00CF429A" w:rsidRPr="00CE5EEA" w:rsidRDefault="00CF429A" w:rsidP="003C7B59">
            <w:pPr>
              <w:pStyle w:val="Zawartotabeli"/>
              <w:jc w:val="center"/>
              <w:rPr>
                <w:rFonts w:cs="Times New Roman"/>
              </w:rPr>
            </w:pPr>
            <w:r w:rsidRPr="00CE5EEA">
              <w:rPr>
                <w:rFonts w:cs="Times New Roman"/>
                <w:b/>
              </w:rPr>
              <w:t>spełnia/nie spełnia)</w:t>
            </w:r>
          </w:p>
        </w:tc>
      </w:tr>
      <w:tr w:rsidR="00CF429A" w:rsidRPr="00CE5EEA" w:rsidTr="003C7B5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  <w:p w:rsidR="00CF429A" w:rsidRPr="00CE5EEA" w:rsidRDefault="00CF429A" w:rsidP="003C7B59">
            <w:pPr>
              <w:pStyle w:val="Zawartotabeli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CF429A" w:rsidRPr="00CE5EEA" w:rsidTr="003C7B5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  <w:p w:rsidR="00CF429A" w:rsidRPr="00CE5EEA" w:rsidRDefault="00CF429A" w:rsidP="003C7B59">
            <w:pPr>
              <w:pStyle w:val="Zawartotabeli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CF429A" w:rsidRPr="00CE5EEA" w:rsidTr="003C7B5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  <w:p w:rsidR="00CF429A" w:rsidRPr="00CE5EEA" w:rsidRDefault="00CF429A" w:rsidP="003C7B59">
            <w:pPr>
              <w:pStyle w:val="Zawartotabeli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CF429A" w:rsidRPr="00CE5EEA" w:rsidTr="003C7B5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  <w:p w:rsidR="00CF429A" w:rsidRPr="00CE5EEA" w:rsidRDefault="00CF429A" w:rsidP="003C7B59">
            <w:pPr>
              <w:pStyle w:val="Zawartotabeli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CF429A" w:rsidRPr="00CE5EEA" w:rsidTr="003C7B5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  <w:p w:rsidR="00CF429A" w:rsidRPr="00CE5EEA" w:rsidRDefault="00CF429A" w:rsidP="003C7B59">
            <w:pPr>
              <w:pStyle w:val="Zawartotabeli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CF429A" w:rsidRPr="00CE5EEA" w:rsidTr="003C7B5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  <w:p w:rsidR="00CF429A" w:rsidRPr="00CE5EEA" w:rsidRDefault="00CF429A" w:rsidP="003C7B59">
            <w:pPr>
              <w:pStyle w:val="Zawartotabeli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9A" w:rsidRPr="00CE5EEA" w:rsidRDefault="00CF429A" w:rsidP="003C7B59">
            <w:pPr>
              <w:pStyle w:val="Zawartotabeli"/>
              <w:snapToGrid w:val="0"/>
              <w:rPr>
                <w:rFonts w:cs="Times New Roman"/>
              </w:rPr>
            </w:pPr>
          </w:p>
        </w:tc>
      </w:tr>
    </w:tbl>
    <w:p w:rsidR="00CF429A" w:rsidRPr="00CE5EEA" w:rsidRDefault="00CF429A" w:rsidP="00CF429A">
      <w:pPr>
        <w:spacing w:line="360" w:lineRule="auto"/>
        <w:rPr>
          <w:rFonts w:ascii="Times New Roman" w:hAnsi="Times New Roman"/>
          <w:position w:val="12"/>
          <w:sz w:val="24"/>
          <w:szCs w:val="24"/>
        </w:rPr>
      </w:pPr>
      <w:r w:rsidRPr="00CE5EEA">
        <w:rPr>
          <w:rFonts w:ascii="Times New Roman" w:hAnsi="Times New Roman"/>
          <w:position w:val="12"/>
          <w:sz w:val="24"/>
          <w:szCs w:val="24"/>
        </w:rPr>
        <w:t>(w razie potrzeby proszę poszerzyć tabelę)</w:t>
      </w:r>
    </w:p>
    <w:p w:rsidR="00CF429A" w:rsidRPr="00CE5EEA" w:rsidRDefault="00CF429A" w:rsidP="00CF429A">
      <w:pPr>
        <w:spacing w:line="360" w:lineRule="auto"/>
        <w:jc w:val="both"/>
        <w:rPr>
          <w:rFonts w:ascii="Times New Roman" w:hAnsi="Times New Roman"/>
          <w:b/>
          <w:bCs/>
          <w:position w:val="12"/>
          <w:sz w:val="24"/>
          <w:szCs w:val="24"/>
        </w:rPr>
      </w:pPr>
      <w:r w:rsidRPr="00CE5EEA">
        <w:rPr>
          <w:rFonts w:ascii="Times New Roman" w:hAnsi="Times New Roman"/>
          <w:b/>
          <w:bCs/>
          <w:position w:val="12"/>
          <w:sz w:val="24"/>
          <w:szCs w:val="24"/>
        </w:rPr>
        <w:tab/>
        <w:t>Do niniejszego wykazu bezwzględnie należy dołączyć dokumenty potwie</w:t>
      </w:r>
      <w:r w:rsidR="00A8277E" w:rsidRPr="00CE5EEA">
        <w:rPr>
          <w:rFonts w:ascii="Times New Roman" w:hAnsi="Times New Roman"/>
          <w:b/>
          <w:bCs/>
          <w:position w:val="12"/>
          <w:sz w:val="24"/>
          <w:szCs w:val="24"/>
        </w:rPr>
        <w:t xml:space="preserve">rdzające, że oferowane dostawy </w:t>
      </w:r>
      <w:r w:rsidRPr="00CE5EEA">
        <w:rPr>
          <w:rFonts w:ascii="Times New Roman" w:hAnsi="Times New Roman"/>
          <w:b/>
          <w:bCs/>
          <w:position w:val="12"/>
          <w:sz w:val="24"/>
          <w:szCs w:val="24"/>
        </w:rPr>
        <w:t>odpowiadają wymaganiom określonym przez Zamawiającego, Zamawiający żąda:</w:t>
      </w:r>
    </w:p>
    <w:p w:rsidR="00CF429A" w:rsidRPr="00CE5EEA" w:rsidRDefault="00CF429A" w:rsidP="00CF429A">
      <w:pPr>
        <w:pStyle w:val="Stopka"/>
        <w:tabs>
          <w:tab w:val="num" w:pos="2340"/>
        </w:tabs>
        <w:spacing w:line="36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- instrukcji obsługi, kart katalogowych, certyfikatów, atestów, aprobat technicznych lub innych dokumentów potwierdzających, że oferowane rozwiązania odpowiadają wymaganiom określonym przez Zamawiającego w SIWZ. Zamawiający uzna za wystarczające załączenie jednego z w/w dokumentów potwierdzającego, że oferowane rozwiązania odpowiadają wymaganiom określonym przez Zamawiającego. </w:t>
      </w:r>
    </w:p>
    <w:p w:rsidR="00A17825" w:rsidRPr="00CE5EEA" w:rsidRDefault="00A17825" w:rsidP="0087790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7825" w:rsidRPr="00CE5EEA" w:rsidRDefault="00A17825" w:rsidP="0087790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7825" w:rsidRPr="00CE5EEA" w:rsidRDefault="00A17825" w:rsidP="0087790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1C24" w:rsidRPr="00CE5EEA" w:rsidRDefault="00641C24" w:rsidP="0087790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65B8F" w:rsidRPr="00CE5EEA" w:rsidRDefault="00565B8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E5EEA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641C24" w:rsidRPr="00CE5EEA" w:rsidRDefault="00641C24" w:rsidP="0087790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7825" w:rsidRPr="00CE5EEA" w:rsidRDefault="00A17825" w:rsidP="0049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7825" w:rsidRPr="00CE5EEA" w:rsidRDefault="00A17825" w:rsidP="00297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169C" w:rsidRPr="00CE5EEA" w:rsidRDefault="00680766" w:rsidP="0019169C">
      <w:pPr>
        <w:pStyle w:val="Tekstpodstawowy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sz w:val="24"/>
          <w:szCs w:val="24"/>
        </w:rPr>
        <w:t xml:space="preserve">                 Załącznik nr 5 </w:t>
      </w:r>
      <w:r w:rsidR="0019169C" w:rsidRPr="00CE5EEA">
        <w:rPr>
          <w:rFonts w:ascii="Times New Roman" w:hAnsi="Times New Roman"/>
          <w:sz w:val="24"/>
          <w:szCs w:val="24"/>
        </w:rPr>
        <w:t xml:space="preserve">do </w:t>
      </w:r>
      <w:r w:rsidRPr="00CE5EEA">
        <w:rPr>
          <w:rFonts w:ascii="Times New Roman" w:hAnsi="Times New Roman"/>
          <w:sz w:val="24"/>
          <w:szCs w:val="24"/>
        </w:rPr>
        <w:t>oferty</w:t>
      </w:r>
    </w:p>
    <w:p w:rsidR="0019169C" w:rsidRPr="00CE5EEA" w:rsidRDefault="0019169C" w:rsidP="0019169C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E5EEA">
        <w:rPr>
          <w:rFonts w:ascii="Times New Roman" w:hAnsi="Times New Roman"/>
          <w:b/>
          <w:i/>
          <w:sz w:val="24"/>
          <w:szCs w:val="24"/>
        </w:rPr>
        <w:t>ZAMÓWIENIE  pn.:</w:t>
      </w:r>
    </w:p>
    <w:p w:rsidR="00D90BFB" w:rsidRDefault="00D90BFB" w:rsidP="00D90BF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Wyposażenie </w:t>
      </w:r>
      <w:r w:rsidR="000641A4">
        <w:rPr>
          <w:rFonts w:ascii="Times New Roman" w:hAnsi="Times New Roman"/>
          <w:b/>
          <w:bCs/>
          <w:sz w:val="24"/>
          <w:szCs w:val="24"/>
        </w:rPr>
        <w:t xml:space="preserve">pracowni chemiczno – fizycznej </w:t>
      </w:r>
      <w:r>
        <w:rPr>
          <w:rFonts w:ascii="Times New Roman" w:hAnsi="Times New Roman"/>
          <w:b/>
          <w:bCs/>
          <w:sz w:val="24"/>
          <w:szCs w:val="24"/>
        </w:rPr>
        <w:t xml:space="preserve">w Zespole Szkół im. Wacławy Matusiak </w:t>
      </w:r>
      <w:r w:rsidR="000641A4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Brzeźniu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w ramach projektu „Wspierający nauczyciel-świadomy uczeń” realizowanego ze środków EFS w ramach RPO Województwa Łódzkiego na lata 2014-2020</w:t>
      </w:r>
    </w:p>
    <w:p w:rsidR="00C87B5E" w:rsidRPr="00330EA0" w:rsidRDefault="00C87B5E" w:rsidP="00C87B5E">
      <w:pPr>
        <w:spacing w:line="360" w:lineRule="auto"/>
        <w:jc w:val="center"/>
      </w:pPr>
      <w:r w:rsidRPr="00330EA0">
        <w:t xml:space="preserve">WYKONAM Z UDZIAŁEM PODWYKONAWCÓW </w:t>
      </w:r>
    </w:p>
    <w:p w:rsidR="00C87B5E" w:rsidRPr="00330EA0" w:rsidRDefault="00C87B5E" w:rsidP="00C87B5E">
      <w:pPr>
        <w:spacing w:line="360" w:lineRule="auto"/>
        <w:jc w:val="center"/>
      </w:pPr>
      <w:r w:rsidRPr="00330EA0">
        <w:t>/ BEZ UDZIAŁU PODWYKONAWCÓW (TZN. WŁASNYMI SIŁAMI)</w:t>
      </w:r>
    </w:p>
    <w:p w:rsidR="00C87B5E" w:rsidRPr="00330EA0" w:rsidRDefault="00C87B5E" w:rsidP="00C87B5E">
      <w:pPr>
        <w:spacing w:line="360" w:lineRule="auto"/>
        <w:jc w:val="center"/>
        <w:rPr>
          <w:i/>
        </w:rPr>
      </w:pPr>
      <w:r w:rsidRPr="00330EA0">
        <w:rPr>
          <w:i/>
        </w:rPr>
        <w:t>(właściwe podkreślić)</w:t>
      </w:r>
    </w:p>
    <w:p w:rsidR="00C87B5E" w:rsidRDefault="00C87B5E" w:rsidP="00C87B5E">
      <w:pPr>
        <w:spacing w:line="360" w:lineRule="auto"/>
        <w:jc w:val="center"/>
        <w:rPr>
          <w:b/>
        </w:rPr>
      </w:pPr>
      <w:r>
        <w:rPr>
          <w:b/>
        </w:rPr>
        <w:t xml:space="preserve">CZĘŚCI ZAMÓWIENIA POWIERZONE PODWYKONAWCOM/ </w:t>
      </w:r>
    </w:p>
    <w:p w:rsidR="00C87B5E" w:rsidRPr="00330EA0" w:rsidRDefault="00C87B5E" w:rsidP="00C87B5E">
      <w:pPr>
        <w:spacing w:line="360" w:lineRule="auto"/>
        <w:jc w:val="center"/>
        <w:rPr>
          <w:b/>
        </w:rPr>
      </w:pPr>
      <w:r>
        <w:rPr>
          <w:b/>
        </w:rPr>
        <w:t>NAZWY (FIRMY) PODWYKONAWCÓW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1"/>
        <w:gridCol w:w="3363"/>
        <w:gridCol w:w="5436"/>
      </w:tblGrid>
      <w:tr w:rsidR="00C87B5E" w:rsidRPr="00330EA0" w:rsidTr="004021F2">
        <w:trPr>
          <w:cantSplit/>
          <w:trHeight w:val="82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5E" w:rsidRPr="00330EA0" w:rsidRDefault="00C87B5E" w:rsidP="004021F2">
            <w:pPr>
              <w:spacing w:line="360" w:lineRule="auto"/>
              <w:jc w:val="both"/>
            </w:pPr>
            <w:r w:rsidRPr="00330EA0">
              <w:t>1.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7B5E" w:rsidRPr="00330EA0" w:rsidRDefault="00C87B5E" w:rsidP="004021F2">
            <w:pPr>
              <w:spacing w:line="360" w:lineRule="auto"/>
              <w:rPr>
                <w:b/>
                <w:bCs/>
                <w:iCs/>
              </w:rPr>
            </w:pPr>
            <w:r w:rsidRPr="00330EA0">
              <w:rPr>
                <w:b/>
                <w:bCs/>
                <w:iCs/>
              </w:rPr>
              <w:t>Zakres czynności powierzonych do wykonania</w:t>
            </w:r>
          </w:p>
          <w:p w:rsidR="00C87B5E" w:rsidRPr="00330EA0" w:rsidRDefault="00C87B5E" w:rsidP="004021F2">
            <w:pPr>
              <w:spacing w:line="360" w:lineRule="auto"/>
              <w:rPr>
                <w:b/>
                <w:bCs/>
                <w:iCs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5E" w:rsidRPr="00330EA0" w:rsidRDefault="00C87B5E" w:rsidP="004021F2">
            <w:pPr>
              <w:spacing w:line="360" w:lineRule="auto"/>
              <w:jc w:val="both"/>
            </w:pPr>
          </w:p>
        </w:tc>
      </w:tr>
      <w:tr w:rsidR="00C87B5E" w:rsidRPr="00330EA0" w:rsidTr="004021F2">
        <w:trPr>
          <w:cantSplit/>
          <w:trHeight w:val="82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5E" w:rsidRPr="00330EA0" w:rsidRDefault="00C87B5E" w:rsidP="004021F2">
            <w:pPr>
              <w:spacing w:line="360" w:lineRule="auto"/>
              <w:jc w:val="both"/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7B5E" w:rsidRDefault="00C87B5E" w:rsidP="004021F2">
            <w:pPr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Nazwa (firma) </w:t>
            </w:r>
          </w:p>
          <w:p w:rsidR="00C87B5E" w:rsidRPr="00330EA0" w:rsidRDefault="00C87B5E" w:rsidP="004021F2">
            <w:pPr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podwykonawcy *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5E" w:rsidRPr="00330EA0" w:rsidRDefault="00C87B5E" w:rsidP="004021F2">
            <w:pPr>
              <w:spacing w:line="360" w:lineRule="auto"/>
              <w:jc w:val="both"/>
            </w:pPr>
          </w:p>
        </w:tc>
      </w:tr>
      <w:tr w:rsidR="00C87B5E" w:rsidRPr="00330EA0" w:rsidTr="004021F2">
        <w:trPr>
          <w:cantSplit/>
          <w:trHeight w:val="82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5E" w:rsidRPr="00330EA0" w:rsidRDefault="00C87B5E" w:rsidP="004021F2">
            <w:pPr>
              <w:spacing w:line="360" w:lineRule="auto"/>
              <w:jc w:val="both"/>
            </w:pPr>
            <w:r w:rsidRPr="00330EA0">
              <w:t>2.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7B5E" w:rsidRPr="00330EA0" w:rsidRDefault="00C87B5E" w:rsidP="004021F2">
            <w:pPr>
              <w:spacing w:line="360" w:lineRule="auto"/>
              <w:rPr>
                <w:b/>
                <w:bCs/>
                <w:iCs/>
              </w:rPr>
            </w:pPr>
            <w:r w:rsidRPr="00330EA0">
              <w:rPr>
                <w:b/>
                <w:bCs/>
                <w:iCs/>
              </w:rPr>
              <w:t>Zakres czynności powierzonych do wykonania</w:t>
            </w:r>
          </w:p>
          <w:p w:rsidR="00C87B5E" w:rsidRPr="00330EA0" w:rsidRDefault="00C87B5E" w:rsidP="004021F2">
            <w:pPr>
              <w:spacing w:line="360" w:lineRule="auto"/>
              <w:rPr>
                <w:b/>
                <w:bCs/>
                <w:iCs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5E" w:rsidRPr="00330EA0" w:rsidRDefault="00C87B5E" w:rsidP="004021F2">
            <w:pPr>
              <w:spacing w:line="360" w:lineRule="auto"/>
              <w:jc w:val="both"/>
            </w:pPr>
          </w:p>
        </w:tc>
      </w:tr>
      <w:tr w:rsidR="00C87B5E" w:rsidRPr="00330EA0" w:rsidTr="004021F2">
        <w:trPr>
          <w:cantSplit/>
          <w:trHeight w:val="82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5E" w:rsidRPr="00330EA0" w:rsidRDefault="00C87B5E" w:rsidP="004021F2">
            <w:pPr>
              <w:spacing w:line="360" w:lineRule="auto"/>
              <w:jc w:val="both"/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7B5E" w:rsidRDefault="00C87B5E" w:rsidP="004021F2">
            <w:pPr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Nazwa (firma) </w:t>
            </w:r>
          </w:p>
          <w:p w:rsidR="00C87B5E" w:rsidRPr="00330EA0" w:rsidRDefault="00C87B5E" w:rsidP="004021F2">
            <w:pPr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podwykonawcy *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5E" w:rsidRPr="00330EA0" w:rsidRDefault="00C87B5E" w:rsidP="004021F2">
            <w:pPr>
              <w:spacing w:line="360" w:lineRule="auto"/>
              <w:jc w:val="both"/>
            </w:pPr>
          </w:p>
        </w:tc>
      </w:tr>
      <w:tr w:rsidR="00C87B5E" w:rsidRPr="00330EA0" w:rsidTr="004021F2">
        <w:trPr>
          <w:cantSplit/>
          <w:trHeight w:val="82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5E" w:rsidRPr="00330EA0" w:rsidRDefault="00C87B5E" w:rsidP="004021F2">
            <w:pPr>
              <w:spacing w:line="360" w:lineRule="auto"/>
              <w:jc w:val="both"/>
            </w:pPr>
            <w:r w:rsidRPr="00330EA0">
              <w:lastRenderedPageBreak/>
              <w:t>3.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7B5E" w:rsidRPr="00330EA0" w:rsidRDefault="00C87B5E" w:rsidP="004021F2">
            <w:pPr>
              <w:spacing w:line="360" w:lineRule="auto"/>
              <w:rPr>
                <w:b/>
                <w:bCs/>
                <w:iCs/>
              </w:rPr>
            </w:pPr>
            <w:r w:rsidRPr="00330EA0">
              <w:rPr>
                <w:b/>
                <w:bCs/>
                <w:iCs/>
              </w:rPr>
              <w:t>Zakres czynności powierzonych do wykonania</w:t>
            </w:r>
          </w:p>
          <w:p w:rsidR="00C87B5E" w:rsidRPr="00330EA0" w:rsidRDefault="00C87B5E" w:rsidP="004021F2">
            <w:pPr>
              <w:spacing w:line="360" w:lineRule="auto"/>
              <w:rPr>
                <w:b/>
                <w:bCs/>
                <w:iCs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5E" w:rsidRPr="00330EA0" w:rsidRDefault="00C87B5E" w:rsidP="004021F2">
            <w:pPr>
              <w:spacing w:line="360" w:lineRule="auto"/>
              <w:jc w:val="both"/>
            </w:pPr>
            <w:r>
              <w:t>dot. części zamówienia nr …………………………………………</w:t>
            </w:r>
          </w:p>
        </w:tc>
      </w:tr>
      <w:tr w:rsidR="00C87B5E" w:rsidRPr="00330EA0" w:rsidTr="004021F2">
        <w:trPr>
          <w:cantSplit/>
          <w:trHeight w:val="82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5E" w:rsidRPr="00330EA0" w:rsidRDefault="00C87B5E" w:rsidP="004021F2">
            <w:pPr>
              <w:spacing w:line="360" w:lineRule="auto"/>
              <w:jc w:val="both"/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7B5E" w:rsidRDefault="00C87B5E" w:rsidP="004021F2">
            <w:pPr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Nazwa (firma) </w:t>
            </w:r>
          </w:p>
          <w:p w:rsidR="00C87B5E" w:rsidRPr="00330EA0" w:rsidRDefault="00C87B5E" w:rsidP="004021F2">
            <w:pPr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Podwykonawcy *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5E" w:rsidRPr="00330EA0" w:rsidRDefault="00C87B5E" w:rsidP="004021F2">
            <w:pPr>
              <w:spacing w:line="360" w:lineRule="auto"/>
              <w:jc w:val="both"/>
            </w:pPr>
          </w:p>
        </w:tc>
      </w:tr>
    </w:tbl>
    <w:p w:rsidR="00C87B5E" w:rsidRPr="001E338C" w:rsidRDefault="00C87B5E" w:rsidP="00C87B5E">
      <w:pPr>
        <w:spacing w:line="360" w:lineRule="auto"/>
        <w:jc w:val="both"/>
        <w:rPr>
          <w:i/>
          <w:sz w:val="20"/>
          <w:szCs w:val="20"/>
        </w:rPr>
      </w:pPr>
      <w:r w:rsidRPr="001E338C">
        <w:rPr>
          <w:i/>
          <w:sz w:val="20"/>
          <w:szCs w:val="20"/>
        </w:rPr>
        <w:t>powtórzyć tabelę w razie konieczności</w:t>
      </w:r>
    </w:p>
    <w:p w:rsidR="00C87B5E" w:rsidRPr="001E0C4C" w:rsidRDefault="00C87B5E" w:rsidP="00C87B5E">
      <w:pPr>
        <w:spacing w:line="360" w:lineRule="auto"/>
        <w:jc w:val="both"/>
        <w:rPr>
          <w:color w:val="FF0000"/>
        </w:rPr>
      </w:pPr>
    </w:p>
    <w:p w:rsidR="00C87B5E" w:rsidRPr="001E338C" w:rsidRDefault="00C87B5E" w:rsidP="00C87B5E">
      <w:pPr>
        <w:pStyle w:val="Tekstpodstawowy"/>
        <w:spacing w:line="240" w:lineRule="auto"/>
        <w:ind w:left="3828"/>
        <w:jc w:val="center"/>
        <w:rPr>
          <w:i/>
          <w:iCs/>
          <w:sz w:val="20"/>
          <w:szCs w:val="20"/>
        </w:rPr>
      </w:pPr>
      <w:r w:rsidRPr="00330EA0">
        <w:t>…...................................................................................</w:t>
      </w:r>
      <w:r w:rsidRPr="00330EA0">
        <w:br/>
      </w:r>
      <w:r w:rsidRPr="001E338C">
        <w:rPr>
          <w:i/>
          <w:iCs/>
          <w:sz w:val="20"/>
          <w:szCs w:val="20"/>
        </w:rPr>
        <w:t>(data i podpis osoby uprawnionej</w:t>
      </w:r>
    </w:p>
    <w:p w:rsidR="00C87B5E" w:rsidRPr="001E338C" w:rsidRDefault="00C87B5E" w:rsidP="00C87B5E">
      <w:pPr>
        <w:pStyle w:val="Tekstpodstawowy"/>
        <w:spacing w:line="240" w:lineRule="auto"/>
        <w:ind w:left="3828"/>
        <w:jc w:val="center"/>
        <w:rPr>
          <w:i/>
          <w:iCs/>
          <w:sz w:val="20"/>
          <w:szCs w:val="20"/>
        </w:rPr>
      </w:pPr>
      <w:r w:rsidRPr="001E338C">
        <w:rPr>
          <w:i/>
          <w:iCs/>
          <w:sz w:val="20"/>
          <w:szCs w:val="20"/>
        </w:rPr>
        <w:t>do reprezentacji Wykonawcy)</w:t>
      </w:r>
    </w:p>
    <w:p w:rsidR="00D67083" w:rsidRPr="00CE5EEA" w:rsidRDefault="00C87B5E" w:rsidP="00C87B5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br w:type="page"/>
      </w:r>
      <w:r w:rsidR="00CE60DA" w:rsidRPr="00CE5EEA">
        <w:rPr>
          <w:rFonts w:ascii="Times New Roman" w:hAnsi="Times New Roman"/>
          <w:b/>
          <w:sz w:val="24"/>
          <w:szCs w:val="24"/>
        </w:rPr>
        <w:lastRenderedPageBreak/>
        <w:t>Załącznik nr 6</w:t>
      </w:r>
      <w:r w:rsidR="00D67083" w:rsidRPr="00CE5EEA">
        <w:rPr>
          <w:rFonts w:ascii="Times New Roman" w:hAnsi="Times New Roman"/>
          <w:b/>
          <w:sz w:val="24"/>
          <w:szCs w:val="24"/>
        </w:rPr>
        <w:t xml:space="preserve">  do oferty</w:t>
      </w:r>
    </w:p>
    <w:p w:rsidR="00D67083" w:rsidRPr="00CE5EEA" w:rsidRDefault="00D67083" w:rsidP="00D67083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F0B9B" w:rsidRPr="007F3879" w:rsidRDefault="00AF0B9B" w:rsidP="00AF0B9B">
      <w:r w:rsidRPr="007F3879">
        <w:t>.......................................</w:t>
      </w:r>
    </w:p>
    <w:p w:rsidR="00AF0B9B" w:rsidRPr="007F3879" w:rsidRDefault="00AF0B9B" w:rsidP="00AF0B9B">
      <w:pPr>
        <w:rPr>
          <w:i/>
          <w:iCs/>
        </w:rPr>
      </w:pPr>
      <w:r w:rsidRPr="007F3879">
        <w:rPr>
          <w:i/>
          <w:iCs/>
        </w:rPr>
        <w:t xml:space="preserve">    (pieczęć wykonawcy)</w:t>
      </w:r>
    </w:p>
    <w:p w:rsidR="00AF0B9B" w:rsidRPr="003058C6" w:rsidRDefault="00AF0B9B" w:rsidP="00AF0B9B">
      <w:pPr>
        <w:jc w:val="center"/>
        <w:rPr>
          <w:b/>
          <w:sz w:val="28"/>
          <w:szCs w:val="28"/>
        </w:rPr>
      </w:pPr>
      <w:r w:rsidRPr="003058C6">
        <w:rPr>
          <w:b/>
          <w:sz w:val="28"/>
          <w:szCs w:val="28"/>
        </w:rPr>
        <w:t>Oświadczenie dotyczące przynależności do tej samej grupy kapitałowej</w:t>
      </w:r>
    </w:p>
    <w:p w:rsidR="00AF0B9B" w:rsidRPr="007F3879" w:rsidRDefault="00AF0B9B" w:rsidP="00AF0B9B"/>
    <w:p w:rsidR="00AF0B9B" w:rsidRDefault="00AF0B9B" w:rsidP="00AF0B9B">
      <w:pPr>
        <w:jc w:val="center"/>
      </w:pPr>
      <w:r w:rsidRPr="007F3879">
        <w:t>Składając ofertę  w postępowaniu o udzielenie zamówienia publicznego na:</w:t>
      </w:r>
    </w:p>
    <w:p w:rsidR="00AF0B9B" w:rsidRPr="00AF0B9B" w:rsidRDefault="00AF0B9B" w:rsidP="00AF0B9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Wyposażenie pra</w:t>
      </w:r>
      <w:r w:rsidR="00491AA9">
        <w:rPr>
          <w:rFonts w:ascii="Times New Roman" w:hAnsi="Times New Roman"/>
          <w:b/>
          <w:bCs/>
          <w:sz w:val="24"/>
          <w:szCs w:val="24"/>
        </w:rPr>
        <w:t xml:space="preserve">cowni chemiczno – fizycznej </w:t>
      </w:r>
      <w:r>
        <w:rPr>
          <w:rFonts w:ascii="Times New Roman" w:hAnsi="Times New Roman"/>
          <w:b/>
          <w:bCs/>
          <w:sz w:val="24"/>
          <w:szCs w:val="24"/>
        </w:rPr>
        <w:t xml:space="preserve">w Zespole Szkół im. Wacławy Matusiak </w:t>
      </w:r>
      <w:r w:rsidR="00491AA9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Brzeźniu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w ramach projektu „Wspierający nauczyciel-świadomy uczeń” realizowanego ze środków EFS w ramach RPO Województwa Łódzkiego na lata 2014-2020</w:t>
      </w:r>
    </w:p>
    <w:p w:rsidR="00AF0B9B" w:rsidRDefault="00AF0B9B" w:rsidP="00AF0B9B">
      <w:pPr>
        <w:pStyle w:val="Tekstpodstawowy2"/>
        <w:spacing w:line="240" w:lineRule="auto"/>
      </w:pPr>
      <w:r>
        <w:t xml:space="preserve">Nawiązując do zamieszczonej w dniu ………… na stronie internetowej Zamawiającego informacji, o której mowa w art. 86 ust. 5 ustawy </w:t>
      </w:r>
      <w:proofErr w:type="spellStart"/>
      <w:r>
        <w:t>Pzp</w:t>
      </w:r>
      <w:proofErr w:type="spellEnd"/>
      <w:r>
        <w:t xml:space="preserve"> oświadczamy, że:</w:t>
      </w:r>
    </w:p>
    <w:p w:rsidR="00AF0B9B" w:rsidRDefault="00AF0B9B" w:rsidP="00AF0B9B">
      <w:pPr>
        <w:pStyle w:val="Tekstpodstawowy2"/>
        <w:spacing w:line="240" w:lineRule="auto"/>
      </w:pPr>
      <w:r>
        <w:t>nie należymy do tej samej grupy kapitałowej z żadnym z wykonawców, którzy złożyli ofertę w niniejszym postępowaniu *</w:t>
      </w:r>
    </w:p>
    <w:p w:rsidR="00AF0B9B" w:rsidRDefault="00AF0B9B" w:rsidP="00AF0B9B">
      <w:pPr>
        <w:pStyle w:val="Tekstpodstawowy2"/>
        <w:spacing w:line="240" w:lineRule="auto"/>
      </w:pPr>
      <w:r>
        <w:t>lub</w:t>
      </w:r>
    </w:p>
    <w:p w:rsidR="00AF0B9B" w:rsidRDefault="00AF0B9B" w:rsidP="00AF0B9B">
      <w:pPr>
        <w:pStyle w:val="Tekstpodstawowy2"/>
        <w:spacing w:line="240" w:lineRule="auto"/>
      </w:pPr>
      <w:r>
        <w:t xml:space="preserve">należymy do tej samej grupy kapitałowej z następującymi wykonawcami </w:t>
      </w:r>
      <w:r w:rsidRPr="007F3879">
        <w:t xml:space="preserve">w rozumieniu ustawy z dnia 16 lutego 2007 r. o ochronie konkurencji i konsumentów </w:t>
      </w:r>
      <w:r>
        <w:t xml:space="preserve"> </w:t>
      </w:r>
      <w:r w:rsidRPr="007F3879">
        <w:t xml:space="preserve">( Dz. </w:t>
      </w:r>
      <w:r>
        <w:t xml:space="preserve">U. nr 50 poz. 331 z </w:t>
      </w:r>
      <w:proofErr w:type="spellStart"/>
      <w:r>
        <w:t>późn</w:t>
      </w:r>
      <w:proofErr w:type="spellEnd"/>
      <w:r>
        <w:t>. zm. ) *</w:t>
      </w:r>
    </w:p>
    <w:p w:rsidR="00AF0B9B" w:rsidRPr="007F3879" w:rsidRDefault="00AF0B9B" w:rsidP="00AF0B9B">
      <w:pPr>
        <w:pStyle w:val="Tekstpodstawowy2"/>
        <w:spacing w:line="240" w:lineRule="auto"/>
      </w:pPr>
      <w:r>
        <w:t>Poniżej lista wykonawców składających ofertę w niniejszym postępowaniu, należących do tej samej grupy kapitałowej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9"/>
        <w:gridCol w:w="3243"/>
        <w:gridCol w:w="5543"/>
      </w:tblGrid>
      <w:tr w:rsidR="00AF0B9B" w:rsidRPr="007F3879" w:rsidTr="004021F2">
        <w:trPr>
          <w:trHeight w:val="314"/>
        </w:trPr>
        <w:tc>
          <w:tcPr>
            <w:tcW w:w="468" w:type="dxa"/>
          </w:tcPr>
          <w:p w:rsidR="00AF0B9B" w:rsidRPr="007F3879" w:rsidRDefault="00AF0B9B" w:rsidP="004021F2">
            <w:pPr>
              <w:jc w:val="both"/>
              <w:rPr>
                <w:b/>
                <w:bCs/>
              </w:rPr>
            </w:pPr>
            <w:r w:rsidRPr="007F3879">
              <w:rPr>
                <w:b/>
                <w:bCs/>
              </w:rPr>
              <w:t>L.p.</w:t>
            </w:r>
          </w:p>
        </w:tc>
        <w:tc>
          <w:tcPr>
            <w:tcW w:w="3243" w:type="dxa"/>
          </w:tcPr>
          <w:p w:rsidR="00AF0B9B" w:rsidRPr="007F3879" w:rsidRDefault="00AF0B9B" w:rsidP="004021F2">
            <w:pPr>
              <w:jc w:val="both"/>
              <w:rPr>
                <w:b/>
                <w:bCs/>
              </w:rPr>
            </w:pPr>
            <w:r w:rsidRPr="007F3879">
              <w:rPr>
                <w:b/>
                <w:bCs/>
              </w:rPr>
              <w:t>Nazwa podmiotu</w:t>
            </w:r>
          </w:p>
        </w:tc>
        <w:tc>
          <w:tcPr>
            <w:tcW w:w="5544" w:type="dxa"/>
          </w:tcPr>
          <w:p w:rsidR="00AF0B9B" w:rsidRPr="007F3879" w:rsidRDefault="00AF0B9B" w:rsidP="004021F2">
            <w:pPr>
              <w:jc w:val="both"/>
              <w:rPr>
                <w:b/>
                <w:bCs/>
              </w:rPr>
            </w:pPr>
            <w:r w:rsidRPr="007F3879">
              <w:rPr>
                <w:b/>
                <w:bCs/>
              </w:rPr>
              <w:t>Adres podmiotu</w:t>
            </w:r>
          </w:p>
        </w:tc>
      </w:tr>
      <w:tr w:rsidR="00AF0B9B" w:rsidRPr="007F3879" w:rsidTr="004021F2">
        <w:trPr>
          <w:trHeight w:val="296"/>
        </w:trPr>
        <w:tc>
          <w:tcPr>
            <w:tcW w:w="468" w:type="dxa"/>
          </w:tcPr>
          <w:p w:rsidR="00AF0B9B" w:rsidRPr="007F3879" w:rsidRDefault="00AF0B9B" w:rsidP="004021F2">
            <w:pPr>
              <w:jc w:val="both"/>
              <w:rPr>
                <w:b/>
                <w:bCs/>
              </w:rPr>
            </w:pPr>
            <w:r w:rsidRPr="007F3879">
              <w:rPr>
                <w:b/>
                <w:bCs/>
              </w:rPr>
              <w:t>1.</w:t>
            </w:r>
          </w:p>
        </w:tc>
        <w:tc>
          <w:tcPr>
            <w:tcW w:w="3243" w:type="dxa"/>
          </w:tcPr>
          <w:p w:rsidR="00AF0B9B" w:rsidRPr="007F3879" w:rsidRDefault="00AF0B9B" w:rsidP="004021F2">
            <w:pPr>
              <w:jc w:val="both"/>
            </w:pPr>
          </w:p>
        </w:tc>
        <w:tc>
          <w:tcPr>
            <w:tcW w:w="5544" w:type="dxa"/>
          </w:tcPr>
          <w:p w:rsidR="00AF0B9B" w:rsidRPr="007F3879" w:rsidRDefault="00AF0B9B" w:rsidP="004021F2">
            <w:pPr>
              <w:jc w:val="both"/>
            </w:pPr>
          </w:p>
        </w:tc>
      </w:tr>
      <w:tr w:rsidR="00AF0B9B" w:rsidRPr="007F3879" w:rsidTr="004021F2">
        <w:trPr>
          <w:trHeight w:val="314"/>
        </w:trPr>
        <w:tc>
          <w:tcPr>
            <w:tcW w:w="468" w:type="dxa"/>
          </w:tcPr>
          <w:p w:rsidR="00AF0B9B" w:rsidRPr="007F3879" w:rsidRDefault="00AF0B9B" w:rsidP="004021F2">
            <w:pPr>
              <w:jc w:val="both"/>
              <w:rPr>
                <w:b/>
                <w:bCs/>
              </w:rPr>
            </w:pPr>
            <w:r w:rsidRPr="007F3879">
              <w:rPr>
                <w:b/>
                <w:bCs/>
              </w:rPr>
              <w:t>2.</w:t>
            </w:r>
          </w:p>
        </w:tc>
        <w:tc>
          <w:tcPr>
            <w:tcW w:w="3243" w:type="dxa"/>
          </w:tcPr>
          <w:p w:rsidR="00AF0B9B" w:rsidRPr="007F3879" w:rsidRDefault="00AF0B9B" w:rsidP="004021F2">
            <w:pPr>
              <w:jc w:val="both"/>
            </w:pPr>
          </w:p>
        </w:tc>
        <w:tc>
          <w:tcPr>
            <w:tcW w:w="5544" w:type="dxa"/>
          </w:tcPr>
          <w:p w:rsidR="00AF0B9B" w:rsidRPr="007F3879" w:rsidRDefault="00AF0B9B" w:rsidP="004021F2">
            <w:pPr>
              <w:jc w:val="both"/>
            </w:pPr>
          </w:p>
        </w:tc>
      </w:tr>
      <w:tr w:rsidR="00AF0B9B" w:rsidRPr="007F3879" w:rsidTr="004021F2">
        <w:trPr>
          <w:trHeight w:val="296"/>
        </w:trPr>
        <w:tc>
          <w:tcPr>
            <w:tcW w:w="468" w:type="dxa"/>
          </w:tcPr>
          <w:p w:rsidR="00AF0B9B" w:rsidRPr="007F3879" w:rsidRDefault="00AF0B9B" w:rsidP="004021F2">
            <w:pPr>
              <w:jc w:val="both"/>
              <w:rPr>
                <w:b/>
                <w:bCs/>
              </w:rPr>
            </w:pPr>
            <w:r w:rsidRPr="007F3879">
              <w:rPr>
                <w:b/>
                <w:bCs/>
              </w:rPr>
              <w:t>3.</w:t>
            </w:r>
          </w:p>
        </w:tc>
        <w:tc>
          <w:tcPr>
            <w:tcW w:w="3243" w:type="dxa"/>
          </w:tcPr>
          <w:p w:rsidR="00AF0B9B" w:rsidRPr="007F3879" w:rsidRDefault="00AF0B9B" w:rsidP="004021F2">
            <w:pPr>
              <w:jc w:val="both"/>
            </w:pPr>
          </w:p>
        </w:tc>
        <w:tc>
          <w:tcPr>
            <w:tcW w:w="5544" w:type="dxa"/>
          </w:tcPr>
          <w:p w:rsidR="00AF0B9B" w:rsidRPr="007F3879" w:rsidRDefault="00AF0B9B" w:rsidP="004021F2">
            <w:pPr>
              <w:jc w:val="both"/>
            </w:pPr>
          </w:p>
        </w:tc>
      </w:tr>
      <w:tr w:rsidR="00AF0B9B" w:rsidRPr="007F3879" w:rsidTr="004021F2">
        <w:trPr>
          <w:trHeight w:val="314"/>
        </w:trPr>
        <w:tc>
          <w:tcPr>
            <w:tcW w:w="468" w:type="dxa"/>
          </w:tcPr>
          <w:p w:rsidR="00AF0B9B" w:rsidRPr="007F3879" w:rsidRDefault="00AF0B9B" w:rsidP="004021F2">
            <w:pPr>
              <w:jc w:val="both"/>
              <w:rPr>
                <w:b/>
                <w:bCs/>
              </w:rPr>
            </w:pPr>
            <w:r w:rsidRPr="007F3879">
              <w:rPr>
                <w:b/>
                <w:bCs/>
              </w:rPr>
              <w:t>.....</w:t>
            </w:r>
          </w:p>
        </w:tc>
        <w:tc>
          <w:tcPr>
            <w:tcW w:w="3243" w:type="dxa"/>
          </w:tcPr>
          <w:p w:rsidR="00AF0B9B" w:rsidRPr="007F3879" w:rsidRDefault="00AF0B9B" w:rsidP="004021F2">
            <w:pPr>
              <w:jc w:val="both"/>
            </w:pPr>
          </w:p>
        </w:tc>
        <w:tc>
          <w:tcPr>
            <w:tcW w:w="5544" w:type="dxa"/>
          </w:tcPr>
          <w:p w:rsidR="00AF0B9B" w:rsidRPr="007F3879" w:rsidRDefault="00AF0B9B" w:rsidP="004021F2">
            <w:pPr>
              <w:jc w:val="both"/>
            </w:pPr>
          </w:p>
        </w:tc>
      </w:tr>
    </w:tbl>
    <w:p w:rsidR="005753E2" w:rsidRDefault="005753E2" w:rsidP="005753E2">
      <w:pPr>
        <w:spacing w:after="0" w:line="240" w:lineRule="auto"/>
        <w:jc w:val="both"/>
      </w:pPr>
    </w:p>
    <w:p w:rsidR="005753E2" w:rsidRDefault="005753E2" w:rsidP="005753E2">
      <w:pPr>
        <w:spacing w:after="0" w:line="240" w:lineRule="auto"/>
        <w:jc w:val="both"/>
      </w:pPr>
    </w:p>
    <w:p w:rsidR="00AF0B9B" w:rsidRPr="007F3879" w:rsidRDefault="00AF0B9B" w:rsidP="005753E2">
      <w:pPr>
        <w:spacing w:after="0" w:line="240" w:lineRule="auto"/>
        <w:jc w:val="both"/>
      </w:pPr>
      <w:r w:rsidRPr="007F3879">
        <w:t>....................................</w:t>
      </w:r>
    </w:p>
    <w:p w:rsidR="00AF0B9B" w:rsidRDefault="00AF0B9B" w:rsidP="005753E2">
      <w:pPr>
        <w:spacing w:after="0" w:line="240" w:lineRule="auto"/>
        <w:rPr>
          <w:i/>
          <w:iCs/>
        </w:rPr>
      </w:pPr>
      <w:r w:rsidRPr="007F3879">
        <w:rPr>
          <w:i/>
          <w:iCs/>
        </w:rPr>
        <w:t xml:space="preserve">    (miejscowość, data)</w:t>
      </w:r>
    </w:p>
    <w:p w:rsidR="00AF0B9B" w:rsidRDefault="00AF0B9B" w:rsidP="00AF0B9B">
      <w:pPr>
        <w:rPr>
          <w:i/>
          <w:iCs/>
        </w:rPr>
      </w:pPr>
    </w:p>
    <w:p w:rsidR="00AF0B9B" w:rsidRDefault="00AF0B9B" w:rsidP="00AF0B9B">
      <w:pPr>
        <w:jc w:val="both"/>
        <w:rPr>
          <w:iCs/>
        </w:rPr>
      </w:pPr>
      <w:r>
        <w:rPr>
          <w:iCs/>
        </w:rPr>
        <w:t xml:space="preserve">Zgodnie z art. 24 ust. 11 ustawy </w:t>
      </w:r>
      <w:proofErr w:type="spellStart"/>
      <w:r>
        <w:rPr>
          <w:iCs/>
        </w:rPr>
        <w:t>Pzp</w:t>
      </w:r>
      <w:proofErr w:type="spellEnd"/>
      <w:r>
        <w:rPr>
          <w:iCs/>
        </w:rPr>
        <w:t xml:space="preserve">, Wykonawca, w terminie 3 dni od zamieszczenia na stronie internetowej informacji, o której mowa w art. 86 ust. 5, przekazuje zamawiającemu oświadczenie o przynależności lub braku przynależności do tej samej grupy kapitałowej, </w:t>
      </w:r>
      <w:r>
        <w:rPr>
          <w:iCs/>
        </w:rPr>
        <w:br/>
        <w:t>o której mowa w ust. 1 pkt. 23.</w:t>
      </w:r>
    </w:p>
    <w:p w:rsidR="00AF0B9B" w:rsidRPr="001349DA" w:rsidRDefault="00AF0B9B" w:rsidP="00AF0B9B">
      <w:pPr>
        <w:jc w:val="both"/>
        <w:rPr>
          <w:iCs/>
        </w:rPr>
      </w:pPr>
      <w:r>
        <w:rPr>
          <w:iCs/>
        </w:rPr>
        <w:t xml:space="preserve">Wraz ze złożeniem oświadczenia, wykonawca może przedstawić dowody, że powiązania </w:t>
      </w:r>
      <w:r>
        <w:rPr>
          <w:iCs/>
        </w:rPr>
        <w:br/>
        <w:t>z innym Wykonawcą nie prowadzą do zakłócenia konkurencji w postępowaniu o udzielenie zamówienia.</w:t>
      </w:r>
    </w:p>
    <w:p w:rsidR="00AF0B9B" w:rsidRDefault="00AF0B9B" w:rsidP="00AF0B9B">
      <w:pPr>
        <w:rPr>
          <w:i/>
          <w:iCs/>
        </w:rPr>
      </w:pPr>
    </w:p>
    <w:p w:rsidR="00AF0B9B" w:rsidRPr="007F3879" w:rsidRDefault="00AF0B9B" w:rsidP="00AF0B9B">
      <w:pPr>
        <w:rPr>
          <w:i/>
          <w:iCs/>
        </w:rPr>
      </w:pPr>
    </w:p>
    <w:p w:rsidR="00AF0B9B" w:rsidRPr="007F3879" w:rsidRDefault="00AF0B9B" w:rsidP="00AF0B9B">
      <w:pPr>
        <w:jc w:val="right"/>
      </w:pPr>
      <w:r w:rsidRPr="007F3879">
        <w:t>............................................................................</w:t>
      </w:r>
    </w:p>
    <w:p w:rsidR="00AF0B9B" w:rsidRPr="007F3879" w:rsidRDefault="00AF0B9B" w:rsidP="00AF0B9B">
      <w:pPr>
        <w:ind w:left="1416"/>
        <w:jc w:val="right"/>
      </w:pPr>
      <w:r w:rsidRPr="007F3879">
        <w:t xml:space="preserve">    podpis osoby uprawnionej do </w:t>
      </w:r>
    </w:p>
    <w:p w:rsidR="00AF0B9B" w:rsidRDefault="00AF0B9B" w:rsidP="00AF0B9B">
      <w:pPr>
        <w:ind w:left="1416"/>
        <w:jc w:val="right"/>
      </w:pPr>
      <w:r w:rsidRPr="007F3879">
        <w:t xml:space="preserve">        reprezentowania wykonawcy</w:t>
      </w:r>
    </w:p>
    <w:p w:rsidR="00AF0B9B" w:rsidRPr="00063AFA" w:rsidRDefault="00AF0B9B" w:rsidP="00AF0B9B">
      <w:pPr>
        <w:ind w:left="1416"/>
        <w:jc w:val="right"/>
      </w:pPr>
    </w:p>
    <w:p w:rsidR="00AF0B9B" w:rsidRPr="009D19C8" w:rsidRDefault="00AF0B9B" w:rsidP="00AF0B9B"/>
    <w:p w:rsidR="00AF0B9B" w:rsidRDefault="00AF0B9B" w:rsidP="008A49F5">
      <w:pPr>
        <w:numPr>
          <w:ilvl w:val="0"/>
          <w:numId w:val="33"/>
        </w:numPr>
        <w:tabs>
          <w:tab w:val="left" w:pos="3510"/>
        </w:tabs>
        <w:spacing w:after="0" w:line="360" w:lineRule="auto"/>
      </w:pPr>
      <w:r>
        <w:t>niepotrzebne skreślić</w:t>
      </w:r>
    </w:p>
    <w:p w:rsidR="00AF0B9B" w:rsidRDefault="00AF0B9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363A74" w:rsidRPr="00CE5EEA" w:rsidRDefault="00363A74" w:rsidP="0087790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0C7C" w:rsidRPr="00CE5EEA" w:rsidRDefault="00A80C7C" w:rsidP="00194817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E5EEA">
        <w:rPr>
          <w:rFonts w:ascii="Times New Roman" w:hAnsi="Times New Roman"/>
          <w:b/>
          <w:sz w:val="24"/>
          <w:szCs w:val="24"/>
        </w:rPr>
        <w:t>Załącznik nr 6  do oferty</w:t>
      </w:r>
    </w:p>
    <w:p w:rsidR="00AF0B9B" w:rsidRDefault="00AF0B9B" w:rsidP="00AF0B9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OŚWIADCZENIE O OBOWIĄZKU PODATKOWYM</w:t>
      </w:r>
    </w:p>
    <w:p w:rsidR="00AF0B9B" w:rsidRDefault="00AF0B9B" w:rsidP="00AF0B9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 ZAMAWIAJĄCEGO</w:t>
      </w:r>
    </w:p>
    <w:p w:rsidR="00AF0B9B" w:rsidRDefault="00AF0B9B" w:rsidP="00AF0B9B">
      <w:pPr>
        <w:pStyle w:val="Default"/>
        <w:jc w:val="center"/>
        <w:rPr>
          <w:b/>
          <w:bCs/>
          <w:sz w:val="23"/>
          <w:szCs w:val="23"/>
        </w:rPr>
      </w:pPr>
    </w:p>
    <w:p w:rsidR="00AF0B9B" w:rsidRDefault="00AF0B9B" w:rsidP="00AF0B9B">
      <w:pPr>
        <w:pStyle w:val="Default"/>
        <w:jc w:val="center"/>
        <w:rPr>
          <w:sz w:val="23"/>
          <w:szCs w:val="23"/>
        </w:rPr>
      </w:pPr>
    </w:p>
    <w:p w:rsidR="00AF0B9B" w:rsidRDefault="00AF0B9B" w:rsidP="00AF0B9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Nazwa Wykonawcy </w:t>
      </w:r>
      <w:r>
        <w:rPr>
          <w:sz w:val="22"/>
          <w:szCs w:val="22"/>
        </w:rPr>
        <w:t xml:space="preserve">................................................................................................................................ </w:t>
      </w:r>
    </w:p>
    <w:p w:rsidR="00AF0B9B" w:rsidRDefault="00AF0B9B" w:rsidP="00AF0B9B">
      <w:pPr>
        <w:pStyle w:val="Default"/>
        <w:rPr>
          <w:sz w:val="22"/>
          <w:szCs w:val="22"/>
        </w:rPr>
      </w:pPr>
    </w:p>
    <w:p w:rsidR="00AF0B9B" w:rsidRDefault="00AF0B9B" w:rsidP="00AF0B9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Adres Wykonawcy </w:t>
      </w:r>
      <w:r>
        <w:rPr>
          <w:sz w:val="22"/>
          <w:szCs w:val="22"/>
        </w:rPr>
        <w:t xml:space="preserve">.................................................................................................................................. </w:t>
      </w:r>
    </w:p>
    <w:p w:rsidR="00AF0B9B" w:rsidRDefault="00AF0B9B" w:rsidP="00AF0B9B">
      <w:pPr>
        <w:pStyle w:val="Default"/>
        <w:rPr>
          <w:sz w:val="22"/>
          <w:szCs w:val="22"/>
        </w:rPr>
      </w:pPr>
    </w:p>
    <w:p w:rsidR="00AF0B9B" w:rsidRDefault="00AF0B9B" w:rsidP="00AF0B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Składając ofertę do przedmiotowego postępowania o udzielenie zamówienia publicznego pn: </w:t>
      </w:r>
    </w:p>
    <w:p w:rsidR="00AF0B9B" w:rsidRDefault="00AF0B9B" w:rsidP="00AF0B9B">
      <w:pPr>
        <w:pStyle w:val="Default"/>
        <w:rPr>
          <w:sz w:val="22"/>
          <w:szCs w:val="22"/>
        </w:rPr>
      </w:pPr>
    </w:p>
    <w:p w:rsidR="00AF0B9B" w:rsidRPr="00AF0B9B" w:rsidRDefault="00AF0B9B" w:rsidP="00AF0B9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Wyposażenie </w:t>
      </w:r>
      <w:r w:rsidR="00314146">
        <w:rPr>
          <w:rFonts w:ascii="Times New Roman" w:hAnsi="Times New Roman"/>
          <w:b/>
          <w:bCs/>
          <w:sz w:val="24"/>
          <w:szCs w:val="24"/>
        </w:rPr>
        <w:t xml:space="preserve">pracowni chemiczno – fizycznej </w:t>
      </w:r>
      <w:r>
        <w:rPr>
          <w:rFonts w:ascii="Times New Roman" w:hAnsi="Times New Roman"/>
          <w:b/>
          <w:bCs/>
          <w:sz w:val="24"/>
          <w:szCs w:val="24"/>
        </w:rPr>
        <w:t xml:space="preserve">w Zespole Szkół im. Wacławy Matusiak </w:t>
      </w:r>
      <w:r w:rsidR="00314146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Brzeźniu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w ramach projektu „Wspierający nauczyciel-świadomy uczeń” realizowanego ze środków EFS w ramach RPO Województwa Łódzkiego na lata 2014-2020</w:t>
      </w:r>
    </w:p>
    <w:p w:rsidR="00AF0B9B" w:rsidRDefault="00AF0B9B" w:rsidP="00AF0B9B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1) oświadczam/y, że wybór mojej/naszej oferty nie będzie prowadził do powstania u Zamawiającego obowiązku podatkowego zgodnie z przepisami o podatku od towarów i usług </w:t>
      </w:r>
      <w:r>
        <w:rPr>
          <w:sz w:val="14"/>
          <w:szCs w:val="14"/>
        </w:rPr>
        <w:t>1</w:t>
      </w:r>
      <w:r>
        <w:rPr>
          <w:sz w:val="22"/>
          <w:szCs w:val="22"/>
        </w:rPr>
        <w:t xml:space="preserve">. </w:t>
      </w:r>
    </w:p>
    <w:p w:rsidR="00AF0B9B" w:rsidRDefault="00AF0B9B" w:rsidP="00AF0B9B">
      <w:pPr>
        <w:pStyle w:val="Default"/>
        <w:spacing w:after="62"/>
        <w:rPr>
          <w:sz w:val="22"/>
          <w:szCs w:val="22"/>
        </w:rPr>
      </w:pPr>
    </w:p>
    <w:p w:rsidR="00AF0B9B" w:rsidRDefault="00AF0B9B" w:rsidP="00AF0B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2) oświadczamy/y, że wybór mojej/naszej oferty będzie prowadził do powstania u Zamawiającego obowiązku podatkowego zgodnie z przepisami o podatku od towarów i usług</w:t>
      </w:r>
      <w:r>
        <w:rPr>
          <w:sz w:val="14"/>
          <w:szCs w:val="14"/>
        </w:rPr>
        <w:t>2</w:t>
      </w:r>
      <w:r>
        <w:rPr>
          <w:sz w:val="22"/>
          <w:szCs w:val="22"/>
        </w:rPr>
        <w:t xml:space="preserve">. Powyższy obowiązek podatkowy będzie </w:t>
      </w:r>
    </w:p>
    <w:p w:rsidR="00AF0B9B" w:rsidRDefault="00AF0B9B" w:rsidP="00AF0B9B">
      <w:pPr>
        <w:pStyle w:val="Default"/>
        <w:rPr>
          <w:sz w:val="22"/>
          <w:szCs w:val="22"/>
        </w:rPr>
      </w:pPr>
    </w:p>
    <w:p w:rsidR="00AF0B9B" w:rsidRDefault="00AF0B9B" w:rsidP="00AF0B9B">
      <w:pPr>
        <w:pStyle w:val="Default"/>
        <w:rPr>
          <w:sz w:val="14"/>
          <w:szCs w:val="14"/>
        </w:rPr>
      </w:pPr>
      <w:r>
        <w:rPr>
          <w:sz w:val="22"/>
          <w:szCs w:val="22"/>
        </w:rPr>
        <w:t>dotyczył..............................................................................................................................</w:t>
      </w:r>
      <w:r>
        <w:rPr>
          <w:sz w:val="14"/>
          <w:szCs w:val="14"/>
        </w:rPr>
        <w:t xml:space="preserve">3 </w:t>
      </w:r>
    </w:p>
    <w:p w:rsidR="00AF0B9B" w:rsidRDefault="00AF0B9B" w:rsidP="00AF0B9B">
      <w:pPr>
        <w:pStyle w:val="Default"/>
        <w:rPr>
          <w:sz w:val="14"/>
          <w:szCs w:val="14"/>
        </w:rPr>
      </w:pPr>
    </w:p>
    <w:p w:rsidR="00AF0B9B" w:rsidRDefault="00AF0B9B" w:rsidP="00AF0B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objętych przedmiotem zamówienia, a ich wartość netto (bez kwoty podatku) będzie</w:t>
      </w:r>
    </w:p>
    <w:p w:rsidR="00AF0B9B" w:rsidRDefault="00AF0B9B" w:rsidP="00AF0B9B">
      <w:pPr>
        <w:pStyle w:val="Default"/>
        <w:rPr>
          <w:sz w:val="22"/>
          <w:szCs w:val="22"/>
        </w:rPr>
      </w:pPr>
    </w:p>
    <w:p w:rsidR="00AF0B9B" w:rsidRDefault="00AF0B9B" w:rsidP="00AF0B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wynosiła..........................................................................................................................</w:t>
      </w:r>
      <w:r>
        <w:rPr>
          <w:sz w:val="14"/>
          <w:szCs w:val="14"/>
        </w:rPr>
        <w:t xml:space="preserve">4 </w:t>
      </w:r>
      <w:r>
        <w:rPr>
          <w:sz w:val="22"/>
          <w:szCs w:val="22"/>
        </w:rPr>
        <w:t xml:space="preserve">PLN. </w:t>
      </w:r>
    </w:p>
    <w:p w:rsidR="00AF0B9B" w:rsidRDefault="00AF0B9B" w:rsidP="00AF0B9B">
      <w:pPr>
        <w:pStyle w:val="Default"/>
        <w:rPr>
          <w:b/>
          <w:bCs/>
          <w:sz w:val="20"/>
          <w:szCs w:val="20"/>
        </w:rPr>
      </w:pPr>
    </w:p>
    <w:p w:rsidR="00AF0B9B" w:rsidRDefault="00AF0B9B" w:rsidP="00AF0B9B">
      <w:pPr>
        <w:pStyle w:val="Default"/>
        <w:rPr>
          <w:b/>
          <w:bCs/>
          <w:sz w:val="20"/>
          <w:szCs w:val="20"/>
        </w:rPr>
      </w:pPr>
    </w:p>
    <w:p w:rsidR="00AF0B9B" w:rsidRDefault="00AF0B9B" w:rsidP="00AF0B9B">
      <w:pPr>
        <w:pStyle w:val="Default"/>
        <w:rPr>
          <w:b/>
          <w:bCs/>
          <w:sz w:val="20"/>
          <w:szCs w:val="20"/>
        </w:rPr>
      </w:pPr>
    </w:p>
    <w:p w:rsidR="00AF0B9B" w:rsidRDefault="00AF0B9B" w:rsidP="00AF0B9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UWAGA: </w:t>
      </w:r>
    </w:p>
    <w:p w:rsidR="00AF0B9B" w:rsidRDefault="00AF0B9B" w:rsidP="00AF0B9B">
      <w:pPr>
        <w:pStyle w:val="Default"/>
        <w:rPr>
          <w:sz w:val="20"/>
          <w:szCs w:val="20"/>
        </w:rPr>
      </w:pPr>
      <w:r>
        <w:rPr>
          <w:b/>
          <w:bCs/>
          <w:sz w:val="13"/>
          <w:szCs w:val="13"/>
        </w:rPr>
        <w:t xml:space="preserve">1 </w:t>
      </w:r>
      <w:r>
        <w:rPr>
          <w:sz w:val="20"/>
          <w:szCs w:val="20"/>
        </w:rPr>
        <w:t xml:space="preserve">W przypadku wyboru opcji 1) opcję 2) należy przekreślić </w:t>
      </w:r>
    </w:p>
    <w:p w:rsidR="00AF0B9B" w:rsidRDefault="00AF0B9B" w:rsidP="00AF0B9B">
      <w:pPr>
        <w:pStyle w:val="Default"/>
        <w:rPr>
          <w:sz w:val="20"/>
          <w:szCs w:val="20"/>
        </w:rPr>
      </w:pPr>
      <w:r>
        <w:rPr>
          <w:b/>
          <w:bCs/>
          <w:sz w:val="13"/>
          <w:szCs w:val="13"/>
        </w:rPr>
        <w:t xml:space="preserve">2 </w:t>
      </w:r>
      <w:r>
        <w:rPr>
          <w:sz w:val="20"/>
          <w:szCs w:val="20"/>
        </w:rPr>
        <w:t xml:space="preserve">W przypadku wyboru opcji 2) opcję 1) należy przekreślić </w:t>
      </w:r>
    </w:p>
    <w:p w:rsidR="00AF0B9B" w:rsidRDefault="00AF0B9B" w:rsidP="00AF0B9B">
      <w:pPr>
        <w:pStyle w:val="Default"/>
        <w:rPr>
          <w:sz w:val="20"/>
          <w:szCs w:val="20"/>
        </w:rPr>
      </w:pPr>
      <w:r>
        <w:rPr>
          <w:b/>
          <w:bCs/>
          <w:sz w:val="13"/>
          <w:szCs w:val="13"/>
        </w:rPr>
        <w:t xml:space="preserve">3 </w:t>
      </w:r>
      <w:r>
        <w:rPr>
          <w:sz w:val="20"/>
          <w:szCs w:val="20"/>
        </w:rPr>
        <w:t xml:space="preserve">Należy wpisać usługę/usługi, która będzie prowadziła do powstania u Zamawiającego obowiązku podatkowego zgodnie z przepisami o podatku od towarów i usług </w:t>
      </w:r>
    </w:p>
    <w:p w:rsidR="00AF0B9B" w:rsidRDefault="00AF0B9B" w:rsidP="00AF0B9B">
      <w:pPr>
        <w:pStyle w:val="Default"/>
        <w:rPr>
          <w:sz w:val="20"/>
          <w:szCs w:val="20"/>
        </w:rPr>
      </w:pPr>
      <w:r>
        <w:rPr>
          <w:b/>
          <w:bCs/>
          <w:sz w:val="13"/>
          <w:szCs w:val="13"/>
        </w:rPr>
        <w:t xml:space="preserve">4 </w:t>
      </w:r>
      <w:r>
        <w:rPr>
          <w:sz w:val="20"/>
          <w:szCs w:val="20"/>
        </w:rPr>
        <w:t xml:space="preserve">Należy wpisać wartość netto ( bez kwoty podatku ) usługi/usług wymienionych wcześniej </w:t>
      </w:r>
    </w:p>
    <w:p w:rsidR="00AF0B9B" w:rsidRDefault="00AF0B9B" w:rsidP="00AF0B9B">
      <w:pPr>
        <w:pStyle w:val="Default"/>
        <w:rPr>
          <w:sz w:val="20"/>
          <w:szCs w:val="20"/>
        </w:rPr>
      </w:pPr>
    </w:p>
    <w:p w:rsidR="00AF0B9B" w:rsidRDefault="00AF0B9B" w:rsidP="00AF0B9B">
      <w:pPr>
        <w:pStyle w:val="Default"/>
        <w:rPr>
          <w:sz w:val="20"/>
          <w:szCs w:val="20"/>
        </w:rPr>
      </w:pPr>
    </w:p>
    <w:p w:rsidR="00AF0B9B" w:rsidRDefault="00AF0B9B" w:rsidP="00AF0B9B">
      <w:pPr>
        <w:pStyle w:val="Default"/>
        <w:rPr>
          <w:sz w:val="20"/>
          <w:szCs w:val="20"/>
        </w:rPr>
      </w:pPr>
    </w:p>
    <w:p w:rsidR="00AF0B9B" w:rsidRDefault="00AF0B9B" w:rsidP="00AF0B9B">
      <w:pPr>
        <w:pStyle w:val="Default"/>
        <w:rPr>
          <w:sz w:val="20"/>
          <w:szCs w:val="20"/>
        </w:rPr>
      </w:pPr>
    </w:p>
    <w:p w:rsidR="00AF0B9B" w:rsidRDefault="00AF0B9B" w:rsidP="00AF0B9B">
      <w:pPr>
        <w:pStyle w:val="Default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</w:t>
      </w:r>
    </w:p>
    <w:p w:rsidR="00AF0B9B" w:rsidRDefault="00AF0B9B" w:rsidP="00AF0B9B">
      <w:pPr>
        <w:pStyle w:val="Default"/>
        <w:ind w:left="2832" w:firstLine="708"/>
        <w:jc w:val="center"/>
        <w:rPr>
          <w:sz w:val="20"/>
          <w:szCs w:val="20"/>
        </w:rPr>
      </w:pPr>
      <w:r>
        <w:rPr>
          <w:sz w:val="20"/>
          <w:szCs w:val="20"/>
        </w:rPr>
        <w:t>podpis</w:t>
      </w:r>
    </w:p>
    <w:p w:rsidR="00AF0B9B" w:rsidRDefault="00AF0B9B" w:rsidP="00AF0B9B">
      <w:pPr>
        <w:autoSpaceDE w:val="0"/>
        <w:autoSpaceDN w:val="0"/>
        <w:adjustRightInd w:val="0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(uprawnionego przedstawiciela Wykonawcy)</w:t>
      </w:r>
    </w:p>
    <w:p w:rsidR="00A80C7C" w:rsidRDefault="00A80C7C" w:rsidP="00AF0B9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63A74" w:rsidRPr="00F53D02" w:rsidRDefault="00F53D02" w:rsidP="00F53D02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53D02">
        <w:rPr>
          <w:rFonts w:ascii="Times New Roman" w:hAnsi="Times New Roman"/>
          <w:b/>
          <w:color w:val="000000"/>
          <w:sz w:val="24"/>
          <w:szCs w:val="24"/>
        </w:rPr>
        <w:t>Rozdział 17</w:t>
      </w:r>
    </w:p>
    <w:p w:rsidR="00F53D02" w:rsidRDefault="00F53D02" w:rsidP="0087790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3D02" w:rsidRDefault="00F53D02" w:rsidP="00F53D02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53D02">
        <w:rPr>
          <w:rFonts w:ascii="Times New Roman" w:hAnsi="Times New Roman"/>
          <w:b/>
          <w:color w:val="000000"/>
          <w:sz w:val="24"/>
          <w:szCs w:val="24"/>
        </w:rPr>
        <w:t>Szczegółowy opis przedmiotu zamówienia</w:t>
      </w:r>
    </w:p>
    <w:p w:rsidR="00F53D02" w:rsidRPr="00F53D02" w:rsidRDefault="00F53D02" w:rsidP="00F53D02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7790F" w:rsidRPr="00CE5EEA" w:rsidRDefault="00F53D02" w:rsidP="0087790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Załączniki</w:t>
      </w:r>
      <w:r w:rsidR="0087790F" w:rsidRPr="00CE5EEA"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siwz</w:t>
      </w:r>
      <w:proofErr w:type="spellEnd"/>
      <w:r w:rsidR="0087790F" w:rsidRPr="00CE5EEA">
        <w:rPr>
          <w:rFonts w:ascii="Times New Roman" w:hAnsi="Times New Roman"/>
          <w:color w:val="000000"/>
          <w:sz w:val="24"/>
          <w:szCs w:val="24"/>
        </w:rPr>
        <w:t>:</w:t>
      </w:r>
    </w:p>
    <w:p w:rsidR="0087790F" w:rsidRPr="00CE5EEA" w:rsidRDefault="0087790F" w:rsidP="0087790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A4322" w:rsidRPr="00B00970" w:rsidRDefault="00D67083" w:rsidP="00314146">
      <w:pPr>
        <w:jc w:val="both"/>
        <w:rPr>
          <w:rFonts w:ascii="Times New Roman" w:hAnsi="Times New Roman"/>
          <w:sz w:val="24"/>
          <w:szCs w:val="24"/>
        </w:rPr>
      </w:pPr>
      <w:r w:rsidRPr="00CE5EE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53D02">
        <w:rPr>
          <w:rFonts w:ascii="Times New Roman" w:hAnsi="Times New Roman"/>
          <w:b/>
          <w:sz w:val="24"/>
          <w:szCs w:val="24"/>
        </w:rPr>
        <w:t>1</w:t>
      </w:r>
      <w:r w:rsidRPr="00CE5EEA">
        <w:rPr>
          <w:rFonts w:ascii="Times New Roman" w:hAnsi="Times New Roman"/>
          <w:b/>
          <w:sz w:val="24"/>
          <w:szCs w:val="24"/>
        </w:rPr>
        <w:t>.1. —</w:t>
      </w:r>
      <w:r w:rsidRPr="00CE5EEA">
        <w:rPr>
          <w:rFonts w:ascii="Times New Roman" w:hAnsi="Times New Roman"/>
          <w:sz w:val="24"/>
          <w:szCs w:val="24"/>
        </w:rPr>
        <w:t>Szczegółowy</w:t>
      </w:r>
      <w:r w:rsidR="00981A82">
        <w:rPr>
          <w:rFonts w:ascii="Times New Roman" w:hAnsi="Times New Roman"/>
          <w:sz w:val="24"/>
          <w:szCs w:val="24"/>
        </w:rPr>
        <w:t xml:space="preserve"> </w:t>
      </w:r>
      <w:r w:rsidR="009424F7" w:rsidRPr="00CE5EEA">
        <w:rPr>
          <w:rFonts w:ascii="Times New Roman" w:hAnsi="Times New Roman"/>
          <w:sz w:val="24"/>
          <w:szCs w:val="24"/>
        </w:rPr>
        <w:t>opis przedmiotu zamówienia</w:t>
      </w:r>
      <w:r w:rsidR="0087790F" w:rsidRPr="00CE5EEA">
        <w:rPr>
          <w:rFonts w:ascii="Times New Roman" w:hAnsi="Times New Roman"/>
          <w:sz w:val="24"/>
          <w:szCs w:val="24"/>
        </w:rPr>
        <w:t xml:space="preserve"> </w:t>
      </w:r>
    </w:p>
    <w:p w:rsidR="00EA4322" w:rsidRPr="00CE5EEA" w:rsidRDefault="00EA4322" w:rsidP="00EA432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84765C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C32907" w:rsidRPr="00CE5EEA" w:rsidRDefault="00C3290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CE5EEA">
        <w:rPr>
          <w:rFonts w:ascii="Times New Roman" w:hAnsi="Times New Roman"/>
          <w:iCs/>
          <w:sz w:val="24"/>
          <w:szCs w:val="24"/>
        </w:rPr>
        <w:br w:type="page"/>
      </w: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565B8F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5215BB">
      <w:pPr>
        <w:spacing w:after="0" w:line="240" w:lineRule="auto"/>
        <w:ind w:left="5396" w:hanging="5112"/>
        <w:jc w:val="right"/>
        <w:rPr>
          <w:rFonts w:ascii="Times New Roman" w:hAnsi="Times New Roman"/>
          <w:iCs/>
          <w:sz w:val="24"/>
          <w:szCs w:val="24"/>
        </w:rPr>
      </w:pPr>
      <w:r w:rsidRPr="00CE5EEA">
        <w:rPr>
          <w:rFonts w:ascii="Times New Roman" w:hAnsi="Times New Roman"/>
          <w:iCs/>
          <w:sz w:val="24"/>
          <w:szCs w:val="24"/>
        </w:rPr>
        <w:t xml:space="preserve"> Załącznik </w:t>
      </w:r>
      <w:r w:rsidR="005215BB">
        <w:rPr>
          <w:rFonts w:ascii="Times New Roman" w:hAnsi="Times New Roman"/>
          <w:iCs/>
          <w:sz w:val="24"/>
          <w:szCs w:val="24"/>
        </w:rPr>
        <w:t>1</w:t>
      </w:r>
      <w:r w:rsidRPr="00CE5EEA">
        <w:rPr>
          <w:rFonts w:ascii="Times New Roman" w:hAnsi="Times New Roman"/>
          <w:iCs/>
          <w:sz w:val="24"/>
          <w:szCs w:val="24"/>
        </w:rPr>
        <w:t>.1.</w:t>
      </w:r>
      <w:r w:rsidR="005215BB">
        <w:rPr>
          <w:rFonts w:ascii="Times New Roman" w:hAnsi="Times New Roman"/>
          <w:iCs/>
          <w:sz w:val="24"/>
          <w:szCs w:val="24"/>
        </w:rPr>
        <w:t xml:space="preserve"> do </w:t>
      </w:r>
      <w:proofErr w:type="spellStart"/>
      <w:r w:rsidR="005215BB">
        <w:rPr>
          <w:rFonts w:ascii="Times New Roman" w:hAnsi="Times New Roman"/>
          <w:iCs/>
          <w:sz w:val="24"/>
          <w:szCs w:val="24"/>
        </w:rPr>
        <w:t>siwz</w:t>
      </w:r>
      <w:proofErr w:type="spellEnd"/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196652">
      <w:pPr>
        <w:spacing w:after="0" w:line="240" w:lineRule="auto"/>
        <w:ind w:left="5396" w:hanging="5112"/>
        <w:rPr>
          <w:rFonts w:ascii="Times New Roman" w:hAnsi="Times New Roman"/>
          <w:iCs/>
          <w:sz w:val="24"/>
          <w:szCs w:val="24"/>
        </w:rPr>
      </w:pPr>
    </w:p>
    <w:p w:rsidR="008A548A" w:rsidRPr="00CE5EEA" w:rsidRDefault="008A548A" w:rsidP="00914377">
      <w:pPr>
        <w:spacing w:after="0" w:line="240" w:lineRule="auto"/>
        <w:ind w:left="5396" w:hanging="5112"/>
        <w:jc w:val="both"/>
        <w:rPr>
          <w:rFonts w:ascii="Times New Roman" w:hAnsi="Times New Roman"/>
          <w:iCs/>
          <w:sz w:val="24"/>
          <w:szCs w:val="24"/>
        </w:rPr>
      </w:pPr>
    </w:p>
    <w:p w:rsidR="00AC2F9D" w:rsidRPr="00CA6CDA" w:rsidRDefault="00AC2F9D" w:rsidP="00AC2F9D">
      <w:p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CA6CDA">
        <w:rPr>
          <w:rFonts w:asciiTheme="minorHAnsi" w:hAnsiTheme="minorHAnsi" w:cstheme="minorHAnsi"/>
          <w:b/>
          <w:sz w:val="24"/>
          <w:szCs w:val="24"/>
        </w:rPr>
        <w:t xml:space="preserve">Część I. </w:t>
      </w:r>
      <w:r w:rsidRPr="00CA6CDA">
        <w:rPr>
          <w:rFonts w:asciiTheme="minorHAnsi" w:hAnsiTheme="minorHAnsi" w:cstheme="minorHAnsi"/>
          <w:b/>
          <w:iCs/>
          <w:sz w:val="24"/>
          <w:szCs w:val="24"/>
        </w:rPr>
        <w:t xml:space="preserve"> Wyposażenie i montaż pracowni chemicznej</w:t>
      </w:r>
    </w:p>
    <w:p w:rsidR="00AC2F9D" w:rsidRPr="00CA6CDA" w:rsidRDefault="00AC2F9D" w:rsidP="00AC2F9D">
      <w:pPr>
        <w:rPr>
          <w:rFonts w:asciiTheme="minorHAnsi" w:hAnsiTheme="minorHAnsi" w:cstheme="minorHAnsi"/>
          <w:b/>
          <w:i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2694"/>
        <w:gridCol w:w="992"/>
        <w:gridCol w:w="4814"/>
      </w:tblGrid>
      <w:tr w:rsidR="00391C67" w:rsidTr="0037318A">
        <w:tc>
          <w:tcPr>
            <w:tcW w:w="562" w:type="dxa"/>
          </w:tcPr>
          <w:p w:rsidR="00391C67" w:rsidRDefault="00391C67" w:rsidP="0037318A">
            <w:r>
              <w:t>Lp.</w:t>
            </w:r>
          </w:p>
        </w:tc>
        <w:tc>
          <w:tcPr>
            <w:tcW w:w="2694" w:type="dxa"/>
          </w:tcPr>
          <w:p w:rsidR="00391C67" w:rsidRDefault="00391C67" w:rsidP="0037318A">
            <w:r>
              <w:t>Nazwa przedmiotu zamówienia</w:t>
            </w:r>
          </w:p>
        </w:tc>
        <w:tc>
          <w:tcPr>
            <w:tcW w:w="992" w:type="dxa"/>
          </w:tcPr>
          <w:p w:rsidR="00391C67" w:rsidRDefault="00391C67" w:rsidP="0037318A">
            <w:r>
              <w:t>ilość</w:t>
            </w:r>
          </w:p>
        </w:tc>
        <w:tc>
          <w:tcPr>
            <w:tcW w:w="4814" w:type="dxa"/>
          </w:tcPr>
          <w:p w:rsidR="00391C67" w:rsidRDefault="00391C67" w:rsidP="0037318A">
            <w:r>
              <w:t>Opis przedmiotu zamówienia</w:t>
            </w:r>
          </w:p>
        </w:tc>
      </w:tr>
      <w:tr w:rsidR="00391C67" w:rsidTr="0037318A">
        <w:tc>
          <w:tcPr>
            <w:tcW w:w="562" w:type="dxa"/>
          </w:tcPr>
          <w:p w:rsidR="00391C67" w:rsidRDefault="00391C67" w:rsidP="0037318A">
            <w:r>
              <w:t>1</w:t>
            </w:r>
          </w:p>
        </w:tc>
        <w:tc>
          <w:tcPr>
            <w:tcW w:w="2694" w:type="dxa"/>
          </w:tcPr>
          <w:p w:rsidR="00391C67" w:rsidRDefault="00391C67" w:rsidP="0037318A">
            <w:r>
              <w:t>Wyposażenie pracowni chemiczno-fizycznej wraz z usługą montażu</w:t>
            </w:r>
          </w:p>
        </w:tc>
        <w:tc>
          <w:tcPr>
            <w:tcW w:w="992" w:type="dxa"/>
          </w:tcPr>
          <w:p w:rsidR="00391C67" w:rsidRDefault="00391C67" w:rsidP="0037318A">
            <w:r>
              <w:t>1 zestaw</w:t>
            </w:r>
          </w:p>
        </w:tc>
        <w:tc>
          <w:tcPr>
            <w:tcW w:w="4814" w:type="dxa"/>
          </w:tcPr>
          <w:p w:rsidR="00391C67" w:rsidRDefault="00391C67" w:rsidP="0037318A">
            <w:r>
              <w:rPr>
                <w:b/>
              </w:rPr>
              <w:t>1</w:t>
            </w:r>
            <w:r w:rsidRPr="00C000B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t xml:space="preserve">Stanowisko demonstracyjne 2-szafkowe z płyty meblowej ,  z  obrzeżem z PCV ( kolor – buk), wyposażone w  zasilacz laboratoryjny prądu stałego min. </w:t>
            </w:r>
            <w:bookmarkStart w:id="2" w:name="_GoBack"/>
            <w:bookmarkEnd w:id="2"/>
            <w:r>
              <w:t xml:space="preserve"> 0-24V/5A oraz zestaw przewodów. Blat grubości min. 18 mm pokryty płytkami ceramicznymi kwasoodpornymi   z obrzeżem aluminiowym lakierowanym farbą epoksydową. Wymiary: min. 175 x 60 x 76 cm, </w:t>
            </w:r>
            <w:proofErr w:type="spellStart"/>
            <w:r>
              <w:t>max</w:t>
            </w:r>
            <w:proofErr w:type="spellEnd"/>
            <w:r>
              <w:t>. 180 x 70 x 90 cm – 1 szt.</w:t>
            </w:r>
          </w:p>
          <w:p w:rsidR="00391C67" w:rsidRDefault="00391C67" w:rsidP="0037318A">
            <w:r w:rsidRPr="00C000BE">
              <w:rPr>
                <w:b/>
              </w:rPr>
              <w:t>2</w:t>
            </w:r>
            <w:r>
              <w:t xml:space="preserve">. Biurko  1-szafkowe, wykonane w całości z płyty meblowej o grubości min. 18 mm w kolorze buku,                     z obrzeżem z PCV.  Szafka oraz szuflada zamykane zamkami patentowymi. Wymiary: min. 115 x    60x74 cm, </w:t>
            </w:r>
            <w:proofErr w:type="spellStart"/>
            <w:r>
              <w:t>max</w:t>
            </w:r>
            <w:proofErr w:type="spellEnd"/>
            <w:r>
              <w:t>. 120 x 65 x 76 cm – 1 szt.</w:t>
            </w:r>
          </w:p>
          <w:p w:rsidR="00391C67" w:rsidRDefault="00391C67" w:rsidP="0037318A">
            <w:r w:rsidRPr="00C000BE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r>
              <w:t>Krzesło obrotowe tapicerowane  z podłokietnikami z tworzywa sztucznego, podstawa jezdna krzesła pięcioramienna,  regulacja  wysokości siedziska za pomocą podnośnika pneumatycznego, kolor czarny – 1 szt.</w:t>
            </w:r>
          </w:p>
          <w:p w:rsidR="00391C67" w:rsidRDefault="00391C67" w:rsidP="0037318A">
            <w:r w:rsidRPr="00C000BE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>
              <w:t xml:space="preserve">Stolik uczniowski 3 – os. na stelażu metalowym , lakierowany metodą proszkową – kolor czarny. Wyposażony w płytkę zasilającą umieszczoną na blacie, do której doprowadzone jest napięcie z zasilacza na stanowisku demonstracyjnym. Blat  pokryty laminatem HPL w kolorze buku, wyposażony na całej długości stołu w maskownicę </w:t>
            </w:r>
            <w:r>
              <w:lastRenderedPageBreak/>
              <w:t>z płyty laminowanej. Wymiary: min. 178 x 57 x 75 cm, max 180 x 60 x 76 cm – 10 szt.</w:t>
            </w:r>
          </w:p>
          <w:p w:rsidR="00391C67" w:rsidRDefault="00391C67" w:rsidP="0037318A">
            <w:r w:rsidRPr="00D01AB6">
              <w:rPr>
                <w:b/>
              </w:rPr>
              <w:t>5.</w:t>
            </w:r>
            <w:r>
              <w:rPr>
                <w:b/>
              </w:rPr>
              <w:t xml:space="preserve"> </w:t>
            </w:r>
            <w:r>
              <w:t xml:space="preserve">Krzesło szkolne na stelażu metalowym malowanym proszkowo- kolor czarny, pokrycie               ze sklejki bukowej gr. min 8 mm – </w:t>
            </w:r>
            <w:proofErr w:type="spellStart"/>
            <w:r>
              <w:t>max</w:t>
            </w:r>
            <w:proofErr w:type="spellEnd"/>
            <w:r>
              <w:t>. 10 mm, odpowiednie do wzrostu 160 – 180 cm, końce rur zabezpieczone zaślepkami z tworzywa sztucznego – 30 szt.</w:t>
            </w:r>
          </w:p>
          <w:p w:rsidR="00391C67" w:rsidRPr="004C7960" w:rsidRDefault="00391C67" w:rsidP="0037318A">
            <w:r w:rsidRPr="008254B8">
              <w:rPr>
                <w:b/>
              </w:rPr>
              <w:t>6.</w:t>
            </w:r>
            <w:r w:rsidRPr="004C7960">
              <w:t xml:space="preserve"> Regały na sprzęt laboratoryjny i pomoce dydaktyczne –wykonane w całości z płyty wiórowej laminowanej o grubości 18 mm z obrzeżami zabezpieczonymi doklejką PCV lub laminatem; kolor laminatu mebli: buk; ściana tylna wykonana</w:t>
            </w:r>
            <w:r>
              <w:t xml:space="preserve">   </w:t>
            </w:r>
            <w:r w:rsidRPr="004C7960">
              <w:t xml:space="preserve"> z lakierowanej płyty HDF (kolor buk lub biały), parametry mebli: wysokość min. 175 cm – </w:t>
            </w:r>
            <w:proofErr w:type="spellStart"/>
            <w:r w:rsidRPr="004C7960">
              <w:t>max</w:t>
            </w:r>
            <w:proofErr w:type="spellEnd"/>
            <w:r w:rsidRPr="004C7960">
              <w:t xml:space="preserve">. 190 cm, szerokość min. 80 cm – </w:t>
            </w:r>
            <w:proofErr w:type="spellStart"/>
            <w:r w:rsidRPr="004C7960">
              <w:t>max</w:t>
            </w:r>
            <w:proofErr w:type="spellEnd"/>
            <w:r w:rsidRPr="004C7960">
              <w:t>. 90 cm, głębokość min. 38 cm – max 40 cm;</w:t>
            </w:r>
          </w:p>
          <w:p w:rsidR="00391C67" w:rsidRDefault="00391C67" w:rsidP="0037318A">
            <w:r w:rsidRPr="004C7960">
              <w:t>- regał z frontem całkowicie zabudowanym czteroskrzydłowymi drzwiami zamykanymi na klucz, na zawiasach puszkowych, wewnątrz przynajmniej 4 półki –</w:t>
            </w:r>
            <w:r>
              <w:t xml:space="preserve"> 2 szt.</w:t>
            </w:r>
          </w:p>
          <w:p w:rsidR="00391C67" w:rsidRPr="004C7960" w:rsidRDefault="00391C67" w:rsidP="0037318A">
            <w:r w:rsidRPr="004C7960">
              <w:t>- regał z dwiema półkami dolnymi zamkniętymi od podstawy dwuskrzydłowymi drzwiami zamykanymi na klucz, na zawiasach puszkowych; górne półki muszą być zamykane drzwiami dwuskrzydłowymi przeszklonymi szybą przeźroczystą – 2 szt.</w:t>
            </w:r>
          </w:p>
          <w:p w:rsidR="00391C67" w:rsidRDefault="00391C67" w:rsidP="0037318A">
            <w:r w:rsidRPr="008254B8">
              <w:rPr>
                <w:b/>
              </w:rPr>
              <w:t>7</w:t>
            </w:r>
            <w:r>
              <w:t xml:space="preserve">. Kanał zasilający wyposażony w 6 zlewów chemoodpornych o wym. 350 x 350 mm, baterie pojedyncze do wody, instalację wodnokanalizacyjną, gazową (gaz z butli 2 kg – butlę gazową w przedniej części kanału, zawory na blacie) i elektryczną (płytki 2-zaciskowe wyprowadzone na blatach stolików uczniowskich). Szerokość robocza kanału: 60 cm, wys. 90 cm, długość min. 660 </w:t>
            </w:r>
            <w:proofErr w:type="spellStart"/>
            <w:r>
              <w:t>cm</w:t>
            </w:r>
            <w:proofErr w:type="spellEnd"/>
            <w:r>
              <w:t xml:space="preserve">. Blat  pokryty płytkami </w:t>
            </w:r>
            <w:r>
              <w:lastRenderedPageBreak/>
              <w:t>ceramicznymi kwasoodpornymi.</w:t>
            </w:r>
          </w:p>
          <w:p w:rsidR="00391C67" w:rsidRDefault="00391C67" w:rsidP="0037318A">
            <w:r w:rsidRPr="008254B8">
              <w:rPr>
                <w:b/>
              </w:rPr>
              <w:t>8.</w:t>
            </w:r>
            <w:r>
              <w:rPr>
                <w:b/>
              </w:rPr>
              <w:t xml:space="preserve"> </w:t>
            </w:r>
            <w:r>
              <w:t>Dygestorium składa się z dwóch części: górnej                     i dolnej. Część górna to komora manipulacyjna, ściana przednia oszklona szybami hartowanymi, posiada zamocowaną przesuwaną okiennicę, dodatkowo okno w ścianie bocznej, tylna ściana wyłożona płytkami ceramicznymi do wysokości sufitu. Komora wyposażona  w zlew polipropylenowy, baterię, dolny szyber wentylacji wyciągowej, zawór gazowy, 2 gniazda 230V/50 Hz (kroploszczelne). Część dolna – szafka dwudrzwiowa z zamontowanym syfonem i regulatorem instalacji wyciągowej. Wentylator                    z płytą montażową – część wyciągu do montażu na otworze kominowym wykonana z kształtek i kanałów kwasoodpornych, wentylator o mocy 350 m</w:t>
            </w:r>
            <w:r>
              <w:rPr>
                <w:vertAlign w:val="superscript"/>
              </w:rPr>
              <w:t>3</w:t>
            </w:r>
            <w:r>
              <w:t xml:space="preserve">/h. Wymiary: min. 1200 x 750 x 2100, </w:t>
            </w:r>
            <w:proofErr w:type="spellStart"/>
            <w:r>
              <w:t>max</w:t>
            </w:r>
            <w:proofErr w:type="spellEnd"/>
            <w:r>
              <w:t>. 1220 x 800 x 2350 mm</w:t>
            </w:r>
          </w:p>
          <w:p w:rsidR="00391C67" w:rsidRPr="008254B8" w:rsidRDefault="00391C67" w:rsidP="0037318A">
            <w:pPr>
              <w:rPr>
                <w:b/>
              </w:rPr>
            </w:pPr>
            <w:r w:rsidRPr="008254B8">
              <w:rPr>
                <w:b/>
              </w:rPr>
              <w:t xml:space="preserve">9. </w:t>
            </w:r>
            <w:r>
              <w:t xml:space="preserve">Szafa na odczynniki chemiczne z odciągiem grawitacyjnym, metalowa, z drzwiami dwuskrzydłowymi pełnymi zamykanymi zamkiem patentowym, malowana proszkowo, wyposażona w 5 półek o nośności 50 kg każda. Szafa posiada płytę montażową montowaną na otworze kominowym oraz elementy potrzebne do montażu wyciągu grawitacyjnego. Wymiary: min. 750 x 380 x 2100 mm,  </w:t>
            </w:r>
            <w:proofErr w:type="spellStart"/>
            <w:r>
              <w:t>max</w:t>
            </w:r>
            <w:proofErr w:type="spellEnd"/>
            <w:r>
              <w:t>. 800 x 400 x 2240 mm</w:t>
            </w:r>
          </w:p>
        </w:tc>
      </w:tr>
    </w:tbl>
    <w:p w:rsidR="00AC2F9D" w:rsidRDefault="00AC2F9D" w:rsidP="00AC2F9D"/>
    <w:p w:rsidR="00AC2F9D" w:rsidRDefault="00AC2F9D" w:rsidP="00AC2F9D"/>
    <w:p w:rsidR="00AC2F9D" w:rsidRDefault="00AC2F9D" w:rsidP="00AC2F9D"/>
    <w:p w:rsidR="00AC2F9D" w:rsidRDefault="00AC2F9D" w:rsidP="00AC2F9D"/>
    <w:p w:rsidR="00AC2F9D" w:rsidRDefault="00AC2F9D" w:rsidP="00AC2F9D"/>
    <w:p w:rsidR="00F3481D" w:rsidRDefault="00F3481D" w:rsidP="00AC2F9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F3481D" w:rsidRDefault="00F3481D" w:rsidP="00314146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sectPr w:rsidR="00F3481D" w:rsidSect="00802699">
      <w:pgSz w:w="11906" w:h="16838"/>
      <w:pgMar w:top="2206" w:right="1418" w:bottom="220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984" w:rsidRDefault="00734984" w:rsidP="003A36DB">
      <w:pPr>
        <w:spacing w:after="0" w:line="240" w:lineRule="auto"/>
      </w:pPr>
      <w:r>
        <w:separator/>
      </w:r>
    </w:p>
  </w:endnote>
  <w:endnote w:type="continuationSeparator" w:id="0">
    <w:p w:rsidR="00734984" w:rsidRDefault="00734984" w:rsidP="003A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5DE" w:rsidRDefault="000A40C4" w:rsidP="00AC78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875D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875DE" w:rsidRDefault="003875DE" w:rsidP="009A30E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5DE" w:rsidRPr="0087790F" w:rsidRDefault="000A40C4" w:rsidP="00AC784F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87790F">
      <w:rPr>
        <w:rStyle w:val="Numerstrony"/>
        <w:rFonts w:ascii="Times New Roman" w:hAnsi="Times New Roman"/>
      </w:rPr>
      <w:fldChar w:fldCharType="begin"/>
    </w:r>
    <w:r w:rsidR="003875DE" w:rsidRPr="0087790F">
      <w:rPr>
        <w:rStyle w:val="Numerstrony"/>
        <w:rFonts w:ascii="Times New Roman" w:hAnsi="Times New Roman"/>
      </w:rPr>
      <w:instrText xml:space="preserve">PAGE  </w:instrText>
    </w:r>
    <w:r w:rsidRPr="0087790F">
      <w:rPr>
        <w:rStyle w:val="Numerstrony"/>
        <w:rFonts w:ascii="Times New Roman" w:hAnsi="Times New Roman"/>
      </w:rPr>
      <w:fldChar w:fldCharType="separate"/>
    </w:r>
    <w:r w:rsidR="003256FB">
      <w:rPr>
        <w:rStyle w:val="Numerstrony"/>
        <w:rFonts w:ascii="Times New Roman" w:hAnsi="Times New Roman"/>
        <w:noProof/>
      </w:rPr>
      <w:t>3</w:t>
    </w:r>
    <w:r w:rsidRPr="0087790F">
      <w:rPr>
        <w:rStyle w:val="Numerstrony"/>
        <w:rFonts w:ascii="Times New Roman" w:hAnsi="Times New Roman"/>
      </w:rPr>
      <w:fldChar w:fldCharType="end"/>
    </w:r>
  </w:p>
  <w:p w:rsidR="003875DE" w:rsidRPr="001F6489" w:rsidRDefault="003875DE" w:rsidP="001F6489">
    <w:pPr>
      <w:pStyle w:val="Stopk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984" w:rsidRDefault="00734984" w:rsidP="003A36DB">
      <w:pPr>
        <w:spacing w:after="0" w:line="240" w:lineRule="auto"/>
      </w:pPr>
      <w:r>
        <w:separator/>
      </w:r>
    </w:p>
  </w:footnote>
  <w:footnote w:type="continuationSeparator" w:id="0">
    <w:p w:rsidR="00734984" w:rsidRDefault="00734984" w:rsidP="003A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5DE" w:rsidRPr="00045E44" w:rsidRDefault="003875DE">
    <w:pPr>
      <w:pStyle w:val="Nagwek"/>
    </w:pPr>
    <w:r>
      <w:rPr>
        <w:noProof/>
        <w:lang w:eastAsia="pl-PL"/>
      </w:rPr>
      <w:drawing>
        <wp:inline distT="0" distB="0" distL="0" distR="0">
          <wp:extent cx="5762625" cy="1095375"/>
          <wp:effectExtent l="19050" t="0" r="9525" b="0"/>
          <wp:docPr id="1" name="Obraz 1" descr="LOGOTYPY_CZB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CZB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678FD84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01EE3464"/>
    <w:multiLevelType w:val="hybridMultilevel"/>
    <w:tmpl w:val="7390EB08"/>
    <w:lvl w:ilvl="0" w:tplc="11AAF73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A75A5D"/>
    <w:multiLevelType w:val="hybridMultilevel"/>
    <w:tmpl w:val="EC74CA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360B8"/>
    <w:multiLevelType w:val="hybridMultilevel"/>
    <w:tmpl w:val="84006C66"/>
    <w:lvl w:ilvl="0" w:tplc="F796F6CE">
      <w:start w:val="1"/>
      <w:numFmt w:val="lowerLetter"/>
      <w:lvlText w:val="%1)"/>
      <w:lvlJc w:val="left"/>
      <w:pPr>
        <w:tabs>
          <w:tab w:val="num" w:pos="-932"/>
        </w:tabs>
        <w:ind w:left="1875" w:hanging="4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36991"/>
    <w:multiLevelType w:val="multilevel"/>
    <w:tmpl w:val="2B84DBE4"/>
    <w:lvl w:ilvl="0">
      <w:start w:val="1"/>
      <w:numFmt w:val="decimal"/>
      <w:lvlText w:val="%1."/>
      <w:legacy w:legacy="1" w:legacySpace="0" w:legacyIndent="360"/>
      <w:lvlJc w:val="left"/>
      <w:pPr>
        <w:ind w:left="85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7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eastAsia="Times New Roman" w:hAnsi="Times New Roman" w:cs="Times New Roman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 w:hint="default"/>
      </w:rPr>
    </w:lvl>
  </w:abstractNum>
  <w:abstractNum w:abstractNumId="6">
    <w:nsid w:val="0CCB0B15"/>
    <w:multiLevelType w:val="hybridMultilevel"/>
    <w:tmpl w:val="65CA8E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666EAF8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F86137"/>
    <w:multiLevelType w:val="hybridMultilevel"/>
    <w:tmpl w:val="6B4E2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F5310"/>
    <w:multiLevelType w:val="multilevel"/>
    <w:tmpl w:val="E2A457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17A714D3"/>
    <w:multiLevelType w:val="multilevel"/>
    <w:tmpl w:val="E842D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3E94D64"/>
    <w:multiLevelType w:val="hybridMultilevel"/>
    <w:tmpl w:val="1400C8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E8143C"/>
    <w:multiLevelType w:val="hybridMultilevel"/>
    <w:tmpl w:val="F20EAABA"/>
    <w:lvl w:ilvl="0" w:tplc="1ECE4434">
      <w:start w:val="9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D5E1F48"/>
    <w:multiLevelType w:val="multilevel"/>
    <w:tmpl w:val="96AA8126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42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29D64F6"/>
    <w:multiLevelType w:val="hybridMultilevel"/>
    <w:tmpl w:val="7090C05E"/>
    <w:lvl w:ilvl="0" w:tplc="A5EAAED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F4A1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color w:val="auto"/>
        <w:sz w:val="22"/>
        <w:szCs w:val="22"/>
      </w:rPr>
    </w:lvl>
    <w:lvl w:ilvl="7" w:tplc="B76E8302">
      <w:start w:val="6"/>
      <w:numFmt w:val="lowerLetter"/>
      <w:lvlText w:val="%8)"/>
      <w:lvlJc w:val="left"/>
      <w:pPr>
        <w:tabs>
          <w:tab w:val="num" w:pos="3028"/>
        </w:tabs>
        <w:ind w:left="5835" w:hanging="435"/>
      </w:pPr>
      <w:rPr>
        <w:rFonts w:cs="Times New Roman" w:hint="default"/>
        <w:color w:val="auto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3C7A9F"/>
    <w:multiLevelType w:val="hybridMultilevel"/>
    <w:tmpl w:val="DE145BD8"/>
    <w:lvl w:ilvl="0" w:tplc="A5EAAEDC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39A476B7"/>
    <w:multiLevelType w:val="hybridMultilevel"/>
    <w:tmpl w:val="E1A8802C"/>
    <w:lvl w:ilvl="0" w:tplc="1038909E">
      <w:start w:val="1"/>
      <w:numFmt w:val="decimal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944284"/>
    <w:multiLevelType w:val="hybridMultilevel"/>
    <w:tmpl w:val="89AC2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11269"/>
    <w:multiLevelType w:val="hybridMultilevel"/>
    <w:tmpl w:val="54BC46BE"/>
    <w:lvl w:ilvl="0" w:tplc="E422B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B59CA334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7646F2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0169D9"/>
    <w:multiLevelType w:val="hybridMultilevel"/>
    <w:tmpl w:val="52CCDCFE"/>
    <w:lvl w:ilvl="0" w:tplc="07826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BD7534"/>
    <w:multiLevelType w:val="hybridMultilevel"/>
    <w:tmpl w:val="9500A266"/>
    <w:lvl w:ilvl="0" w:tplc="3A843F4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B746DC2"/>
    <w:multiLevelType w:val="hybridMultilevel"/>
    <w:tmpl w:val="D6089D3C"/>
    <w:lvl w:ilvl="0" w:tplc="F9109B7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4C593311"/>
    <w:multiLevelType w:val="hybridMultilevel"/>
    <w:tmpl w:val="3EC69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16939"/>
    <w:multiLevelType w:val="hybridMultilevel"/>
    <w:tmpl w:val="1FA0B2F2"/>
    <w:lvl w:ilvl="0" w:tplc="A5EAAEDC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50550BA3"/>
    <w:multiLevelType w:val="hybridMultilevel"/>
    <w:tmpl w:val="F5CAF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73054"/>
    <w:multiLevelType w:val="hybridMultilevel"/>
    <w:tmpl w:val="F4A2949A"/>
    <w:lvl w:ilvl="0" w:tplc="8E1679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ED0164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5615B"/>
    <w:multiLevelType w:val="hybridMultilevel"/>
    <w:tmpl w:val="6BE47E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A8448B"/>
    <w:multiLevelType w:val="hybridMultilevel"/>
    <w:tmpl w:val="C1346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E743E8"/>
    <w:multiLevelType w:val="multilevel"/>
    <w:tmpl w:val="67AC8F3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cs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 w:hint="default"/>
      </w:rPr>
    </w:lvl>
  </w:abstractNum>
  <w:abstractNum w:abstractNumId="28">
    <w:nsid w:val="5F2149FD"/>
    <w:multiLevelType w:val="hybridMultilevel"/>
    <w:tmpl w:val="F1363C8C"/>
    <w:lvl w:ilvl="0" w:tplc="0ADC035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FF466C4"/>
    <w:multiLevelType w:val="multilevel"/>
    <w:tmpl w:val="E1528C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>
    <w:nsid w:val="60B420F6"/>
    <w:multiLevelType w:val="hybridMultilevel"/>
    <w:tmpl w:val="D9263CD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BA8D906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0E1A15"/>
    <w:multiLevelType w:val="hybridMultilevel"/>
    <w:tmpl w:val="F20EAABA"/>
    <w:lvl w:ilvl="0" w:tplc="1ECE4434">
      <w:start w:val="9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88976CA"/>
    <w:multiLevelType w:val="hybridMultilevel"/>
    <w:tmpl w:val="DC88DD98"/>
    <w:lvl w:ilvl="0" w:tplc="E72C36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E601018"/>
    <w:multiLevelType w:val="hybridMultilevel"/>
    <w:tmpl w:val="51162DA0"/>
    <w:lvl w:ilvl="0" w:tplc="C672BC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EF256DA"/>
    <w:multiLevelType w:val="hybridMultilevel"/>
    <w:tmpl w:val="C7E653BE"/>
    <w:lvl w:ilvl="0" w:tplc="18D884C4">
      <w:start w:val="1"/>
      <w:numFmt w:val="decimal"/>
      <w:lvlText w:val="%1."/>
      <w:lvlJc w:val="left"/>
      <w:pPr>
        <w:tabs>
          <w:tab w:val="num" w:pos="2250"/>
        </w:tabs>
        <w:ind w:left="2250" w:hanging="81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7"/>
  </w:num>
  <w:num w:numId="4">
    <w:abstractNumId w:val="10"/>
  </w:num>
  <w:num w:numId="5">
    <w:abstractNumId w:val="2"/>
  </w:num>
  <w:num w:numId="6">
    <w:abstractNumId w:val="15"/>
  </w:num>
  <w:num w:numId="7">
    <w:abstractNumId w:val="3"/>
  </w:num>
  <w:num w:numId="8">
    <w:abstractNumId w:val="34"/>
  </w:num>
  <w:num w:numId="9">
    <w:abstractNumId w:val="22"/>
  </w:num>
  <w:num w:numId="10">
    <w:abstractNumId w:val="14"/>
  </w:num>
  <w:num w:numId="11">
    <w:abstractNumId w:val="13"/>
  </w:num>
  <w:num w:numId="12">
    <w:abstractNumId w:val="29"/>
  </w:num>
  <w:num w:numId="13">
    <w:abstractNumId w:val="26"/>
  </w:num>
  <w:num w:numId="14">
    <w:abstractNumId w:val="19"/>
  </w:num>
  <w:num w:numId="15">
    <w:abstractNumId w:val="0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1"/>
  </w:num>
  <w:num w:numId="19">
    <w:abstractNumId w:val="11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0"/>
  </w:num>
  <w:num w:numId="23">
    <w:abstractNumId w:val="25"/>
  </w:num>
  <w:num w:numId="24">
    <w:abstractNumId w:val="24"/>
  </w:num>
  <w:num w:numId="25">
    <w:abstractNumId w:val="32"/>
  </w:num>
  <w:num w:numId="26">
    <w:abstractNumId w:val="33"/>
  </w:num>
  <w:num w:numId="27">
    <w:abstractNumId w:val="12"/>
  </w:num>
  <w:num w:numId="28">
    <w:abstractNumId w:val="7"/>
  </w:num>
  <w:num w:numId="29">
    <w:abstractNumId w:val="9"/>
  </w:num>
  <w:num w:numId="30">
    <w:abstractNumId w:val="28"/>
  </w:num>
  <w:num w:numId="31">
    <w:abstractNumId w:val="1"/>
  </w:num>
  <w:num w:numId="32">
    <w:abstractNumId w:val="4"/>
  </w:num>
  <w:num w:numId="33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rawingGridVerticalSpacing w:val="17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D724E3"/>
    <w:rsid w:val="00001226"/>
    <w:rsid w:val="0000352F"/>
    <w:rsid w:val="00003848"/>
    <w:rsid w:val="00006074"/>
    <w:rsid w:val="00007098"/>
    <w:rsid w:val="00007E26"/>
    <w:rsid w:val="0001264B"/>
    <w:rsid w:val="00014DA9"/>
    <w:rsid w:val="00016261"/>
    <w:rsid w:val="00020190"/>
    <w:rsid w:val="00027E2A"/>
    <w:rsid w:val="00031549"/>
    <w:rsid w:val="00032FD8"/>
    <w:rsid w:val="00033F45"/>
    <w:rsid w:val="00034110"/>
    <w:rsid w:val="000346EC"/>
    <w:rsid w:val="00034814"/>
    <w:rsid w:val="00035946"/>
    <w:rsid w:val="00036514"/>
    <w:rsid w:val="0004087B"/>
    <w:rsid w:val="00045A19"/>
    <w:rsid w:val="00045E44"/>
    <w:rsid w:val="000476ED"/>
    <w:rsid w:val="00047FB2"/>
    <w:rsid w:val="000523C2"/>
    <w:rsid w:val="00053FF9"/>
    <w:rsid w:val="00054845"/>
    <w:rsid w:val="000567BE"/>
    <w:rsid w:val="000568B0"/>
    <w:rsid w:val="00057250"/>
    <w:rsid w:val="000572AD"/>
    <w:rsid w:val="00062450"/>
    <w:rsid w:val="00063274"/>
    <w:rsid w:val="00063C80"/>
    <w:rsid w:val="000641A4"/>
    <w:rsid w:val="000656DF"/>
    <w:rsid w:val="000661AF"/>
    <w:rsid w:val="00066734"/>
    <w:rsid w:val="00070732"/>
    <w:rsid w:val="00070FC9"/>
    <w:rsid w:val="00071569"/>
    <w:rsid w:val="00071EC1"/>
    <w:rsid w:val="00073817"/>
    <w:rsid w:val="000744A5"/>
    <w:rsid w:val="000766EE"/>
    <w:rsid w:val="00076DF3"/>
    <w:rsid w:val="00077698"/>
    <w:rsid w:val="000823F0"/>
    <w:rsid w:val="0008289F"/>
    <w:rsid w:val="00082E1E"/>
    <w:rsid w:val="00086486"/>
    <w:rsid w:val="00086B96"/>
    <w:rsid w:val="00090F3B"/>
    <w:rsid w:val="000922E7"/>
    <w:rsid w:val="000948D1"/>
    <w:rsid w:val="00094F1C"/>
    <w:rsid w:val="0009527F"/>
    <w:rsid w:val="000957B1"/>
    <w:rsid w:val="000A0B3F"/>
    <w:rsid w:val="000A40C4"/>
    <w:rsid w:val="000A6E3C"/>
    <w:rsid w:val="000B62A0"/>
    <w:rsid w:val="000B6989"/>
    <w:rsid w:val="000B74D2"/>
    <w:rsid w:val="000C2B78"/>
    <w:rsid w:val="000C4FC1"/>
    <w:rsid w:val="000C5B0C"/>
    <w:rsid w:val="000D5C7E"/>
    <w:rsid w:val="000E14A9"/>
    <w:rsid w:val="000E22D3"/>
    <w:rsid w:val="000E3490"/>
    <w:rsid w:val="000E3F0E"/>
    <w:rsid w:val="000E4471"/>
    <w:rsid w:val="000E46A0"/>
    <w:rsid w:val="000E5245"/>
    <w:rsid w:val="000E64E4"/>
    <w:rsid w:val="000E75A9"/>
    <w:rsid w:val="000F0637"/>
    <w:rsid w:val="000F2FFB"/>
    <w:rsid w:val="000F3A09"/>
    <w:rsid w:val="000F3E1E"/>
    <w:rsid w:val="000F45D9"/>
    <w:rsid w:val="000F517F"/>
    <w:rsid w:val="000F795B"/>
    <w:rsid w:val="0010019B"/>
    <w:rsid w:val="00100D0D"/>
    <w:rsid w:val="0010235F"/>
    <w:rsid w:val="00105E06"/>
    <w:rsid w:val="00106A31"/>
    <w:rsid w:val="00110C06"/>
    <w:rsid w:val="001113B0"/>
    <w:rsid w:val="00111BCD"/>
    <w:rsid w:val="0011202F"/>
    <w:rsid w:val="0011252A"/>
    <w:rsid w:val="00113E62"/>
    <w:rsid w:val="00115073"/>
    <w:rsid w:val="00116F8F"/>
    <w:rsid w:val="00117E61"/>
    <w:rsid w:val="00120183"/>
    <w:rsid w:val="0012356E"/>
    <w:rsid w:val="0012697E"/>
    <w:rsid w:val="0013191A"/>
    <w:rsid w:val="00133D61"/>
    <w:rsid w:val="00141404"/>
    <w:rsid w:val="00141CD4"/>
    <w:rsid w:val="001435B0"/>
    <w:rsid w:val="00147A23"/>
    <w:rsid w:val="001507FC"/>
    <w:rsid w:val="00151D3C"/>
    <w:rsid w:val="001545E8"/>
    <w:rsid w:val="00156AB7"/>
    <w:rsid w:val="00156CD3"/>
    <w:rsid w:val="00156D32"/>
    <w:rsid w:val="00157036"/>
    <w:rsid w:val="00160751"/>
    <w:rsid w:val="001619F6"/>
    <w:rsid w:val="001647AB"/>
    <w:rsid w:val="001652D8"/>
    <w:rsid w:val="00167162"/>
    <w:rsid w:val="00170083"/>
    <w:rsid w:val="00172E8F"/>
    <w:rsid w:val="001750D3"/>
    <w:rsid w:val="00176A08"/>
    <w:rsid w:val="001779B0"/>
    <w:rsid w:val="0018182B"/>
    <w:rsid w:val="0018195F"/>
    <w:rsid w:val="00181A36"/>
    <w:rsid w:val="00181D7F"/>
    <w:rsid w:val="0018351C"/>
    <w:rsid w:val="00185E4E"/>
    <w:rsid w:val="00187392"/>
    <w:rsid w:val="0018744A"/>
    <w:rsid w:val="00190D05"/>
    <w:rsid w:val="00190FBE"/>
    <w:rsid w:val="0019169C"/>
    <w:rsid w:val="00191B4A"/>
    <w:rsid w:val="001929B1"/>
    <w:rsid w:val="001941AB"/>
    <w:rsid w:val="00194817"/>
    <w:rsid w:val="001961DE"/>
    <w:rsid w:val="00196652"/>
    <w:rsid w:val="001A0B9B"/>
    <w:rsid w:val="001A16ED"/>
    <w:rsid w:val="001A3AB3"/>
    <w:rsid w:val="001A4A80"/>
    <w:rsid w:val="001A50E5"/>
    <w:rsid w:val="001A5719"/>
    <w:rsid w:val="001A601B"/>
    <w:rsid w:val="001A7F78"/>
    <w:rsid w:val="001B3C5D"/>
    <w:rsid w:val="001B5984"/>
    <w:rsid w:val="001B7C8F"/>
    <w:rsid w:val="001C0A61"/>
    <w:rsid w:val="001C1036"/>
    <w:rsid w:val="001C112D"/>
    <w:rsid w:val="001C1710"/>
    <w:rsid w:val="001C30A0"/>
    <w:rsid w:val="001C4946"/>
    <w:rsid w:val="001C51BB"/>
    <w:rsid w:val="001C5BB2"/>
    <w:rsid w:val="001C6C38"/>
    <w:rsid w:val="001C753C"/>
    <w:rsid w:val="001D0030"/>
    <w:rsid w:val="001D0A7A"/>
    <w:rsid w:val="001D1F9E"/>
    <w:rsid w:val="001D7D24"/>
    <w:rsid w:val="001E0B2A"/>
    <w:rsid w:val="001E27E3"/>
    <w:rsid w:val="001E2935"/>
    <w:rsid w:val="001E2C22"/>
    <w:rsid w:val="001E2ED5"/>
    <w:rsid w:val="001E5164"/>
    <w:rsid w:val="001E7EF7"/>
    <w:rsid w:val="001F139F"/>
    <w:rsid w:val="001F1CDC"/>
    <w:rsid w:val="001F29C9"/>
    <w:rsid w:val="001F37E1"/>
    <w:rsid w:val="001F4E84"/>
    <w:rsid w:val="001F6489"/>
    <w:rsid w:val="001F6F3E"/>
    <w:rsid w:val="002023FB"/>
    <w:rsid w:val="00204559"/>
    <w:rsid w:val="002077BC"/>
    <w:rsid w:val="00211400"/>
    <w:rsid w:val="00214964"/>
    <w:rsid w:val="002149E5"/>
    <w:rsid w:val="00215A6D"/>
    <w:rsid w:val="00215DFA"/>
    <w:rsid w:val="00217007"/>
    <w:rsid w:val="00222043"/>
    <w:rsid w:val="00222D95"/>
    <w:rsid w:val="00224252"/>
    <w:rsid w:val="002243DD"/>
    <w:rsid w:val="00224434"/>
    <w:rsid w:val="002263A3"/>
    <w:rsid w:val="0022782F"/>
    <w:rsid w:val="00233572"/>
    <w:rsid w:val="00234467"/>
    <w:rsid w:val="00241280"/>
    <w:rsid w:val="0024192A"/>
    <w:rsid w:val="0024449D"/>
    <w:rsid w:val="00247AD4"/>
    <w:rsid w:val="002532D0"/>
    <w:rsid w:val="00257A67"/>
    <w:rsid w:val="0026218A"/>
    <w:rsid w:val="00262CA5"/>
    <w:rsid w:val="00263582"/>
    <w:rsid w:val="00264FF8"/>
    <w:rsid w:val="00265AC0"/>
    <w:rsid w:val="00265DE4"/>
    <w:rsid w:val="002668AA"/>
    <w:rsid w:val="00266C79"/>
    <w:rsid w:val="002704C1"/>
    <w:rsid w:val="00271A40"/>
    <w:rsid w:val="002725EB"/>
    <w:rsid w:val="0027391E"/>
    <w:rsid w:val="00275861"/>
    <w:rsid w:val="002830C1"/>
    <w:rsid w:val="002863C6"/>
    <w:rsid w:val="00287455"/>
    <w:rsid w:val="00295083"/>
    <w:rsid w:val="0029621B"/>
    <w:rsid w:val="002973BB"/>
    <w:rsid w:val="00297596"/>
    <w:rsid w:val="002A3CAC"/>
    <w:rsid w:val="002A3CEC"/>
    <w:rsid w:val="002A6957"/>
    <w:rsid w:val="002B3C23"/>
    <w:rsid w:val="002B6172"/>
    <w:rsid w:val="002B6EDC"/>
    <w:rsid w:val="002C2A7F"/>
    <w:rsid w:val="002C5A04"/>
    <w:rsid w:val="002C671B"/>
    <w:rsid w:val="002D0E8C"/>
    <w:rsid w:val="002D168B"/>
    <w:rsid w:val="002D1FB3"/>
    <w:rsid w:val="002D2B98"/>
    <w:rsid w:val="002D4EB0"/>
    <w:rsid w:val="002D56C1"/>
    <w:rsid w:val="002D5C56"/>
    <w:rsid w:val="002E05EB"/>
    <w:rsid w:val="002E1106"/>
    <w:rsid w:val="002E1B50"/>
    <w:rsid w:val="002E1EF8"/>
    <w:rsid w:val="002E278F"/>
    <w:rsid w:val="002E3FCB"/>
    <w:rsid w:val="002E64F3"/>
    <w:rsid w:val="002F07F2"/>
    <w:rsid w:val="002F272D"/>
    <w:rsid w:val="002F5972"/>
    <w:rsid w:val="002F5B51"/>
    <w:rsid w:val="002F7DB2"/>
    <w:rsid w:val="003003E5"/>
    <w:rsid w:val="00305D10"/>
    <w:rsid w:val="003070DA"/>
    <w:rsid w:val="00307E7C"/>
    <w:rsid w:val="00311C0D"/>
    <w:rsid w:val="00312D01"/>
    <w:rsid w:val="00314146"/>
    <w:rsid w:val="00315485"/>
    <w:rsid w:val="003166DE"/>
    <w:rsid w:val="00322D75"/>
    <w:rsid w:val="0032432C"/>
    <w:rsid w:val="003250FB"/>
    <w:rsid w:val="003256FB"/>
    <w:rsid w:val="0033278B"/>
    <w:rsid w:val="00334E89"/>
    <w:rsid w:val="00340E84"/>
    <w:rsid w:val="00344472"/>
    <w:rsid w:val="00344F81"/>
    <w:rsid w:val="00347F29"/>
    <w:rsid w:val="0035158D"/>
    <w:rsid w:val="003616D3"/>
    <w:rsid w:val="0036178D"/>
    <w:rsid w:val="00363A74"/>
    <w:rsid w:val="00365FC5"/>
    <w:rsid w:val="00366509"/>
    <w:rsid w:val="00366A2D"/>
    <w:rsid w:val="00367FA2"/>
    <w:rsid w:val="00371088"/>
    <w:rsid w:val="003750FC"/>
    <w:rsid w:val="00376F9F"/>
    <w:rsid w:val="00377457"/>
    <w:rsid w:val="00380A7D"/>
    <w:rsid w:val="003829A6"/>
    <w:rsid w:val="00384B0F"/>
    <w:rsid w:val="003875DE"/>
    <w:rsid w:val="003913A1"/>
    <w:rsid w:val="00391C67"/>
    <w:rsid w:val="003955B6"/>
    <w:rsid w:val="00396CB2"/>
    <w:rsid w:val="003A0CAF"/>
    <w:rsid w:val="003A1025"/>
    <w:rsid w:val="003A36DB"/>
    <w:rsid w:val="003A38D2"/>
    <w:rsid w:val="003A5344"/>
    <w:rsid w:val="003A5F60"/>
    <w:rsid w:val="003A6FE7"/>
    <w:rsid w:val="003B0332"/>
    <w:rsid w:val="003B35E3"/>
    <w:rsid w:val="003B41D3"/>
    <w:rsid w:val="003B5245"/>
    <w:rsid w:val="003B5ED4"/>
    <w:rsid w:val="003B6B13"/>
    <w:rsid w:val="003B6C9A"/>
    <w:rsid w:val="003B7E2B"/>
    <w:rsid w:val="003C2C0E"/>
    <w:rsid w:val="003C4E25"/>
    <w:rsid w:val="003C5B3C"/>
    <w:rsid w:val="003C7B59"/>
    <w:rsid w:val="003C7F1D"/>
    <w:rsid w:val="003D00F0"/>
    <w:rsid w:val="003D1D4D"/>
    <w:rsid w:val="003D2E98"/>
    <w:rsid w:val="003D36AB"/>
    <w:rsid w:val="003D3D67"/>
    <w:rsid w:val="003D5009"/>
    <w:rsid w:val="003D5403"/>
    <w:rsid w:val="003D7B4F"/>
    <w:rsid w:val="003E0C3A"/>
    <w:rsid w:val="003E18B7"/>
    <w:rsid w:val="003E57E6"/>
    <w:rsid w:val="003E67D1"/>
    <w:rsid w:val="003E6F9A"/>
    <w:rsid w:val="003F10E8"/>
    <w:rsid w:val="003F3263"/>
    <w:rsid w:val="003F40C4"/>
    <w:rsid w:val="003F7446"/>
    <w:rsid w:val="00400A46"/>
    <w:rsid w:val="00400FA7"/>
    <w:rsid w:val="004021F2"/>
    <w:rsid w:val="004046D3"/>
    <w:rsid w:val="00406072"/>
    <w:rsid w:val="004107D2"/>
    <w:rsid w:val="004116F9"/>
    <w:rsid w:val="00416BAA"/>
    <w:rsid w:val="00421C07"/>
    <w:rsid w:val="00423589"/>
    <w:rsid w:val="0042422B"/>
    <w:rsid w:val="004244E6"/>
    <w:rsid w:val="00425F7E"/>
    <w:rsid w:val="00426C38"/>
    <w:rsid w:val="00427DAD"/>
    <w:rsid w:val="0043134B"/>
    <w:rsid w:val="00431AED"/>
    <w:rsid w:val="00434894"/>
    <w:rsid w:val="004352AF"/>
    <w:rsid w:val="00435547"/>
    <w:rsid w:val="0043621D"/>
    <w:rsid w:val="00436C38"/>
    <w:rsid w:val="004378DA"/>
    <w:rsid w:val="00441DC8"/>
    <w:rsid w:val="0044246B"/>
    <w:rsid w:val="004442EC"/>
    <w:rsid w:val="0044447D"/>
    <w:rsid w:val="004457C3"/>
    <w:rsid w:val="0044613F"/>
    <w:rsid w:val="00450E74"/>
    <w:rsid w:val="004543C8"/>
    <w:rsid w:val="004600AD"/>
    <w:rsid w:val="00464AC8"/>
    <w:rsid w:val="00467749"/>
    <w:rsid w:val="00470A05"/>
    <w:rsid w:val="00472528"/>
    <w:rsid w:val="004734CC"/>
    <w:rsid w:val="00474EA0"/>
    <w:rsid w:val="00475827"/>
    <w:rsid w:val="00481AC7"/>
    <w:rsid w:val="004836BA"/>
    <w:rsid w:val="004839AF"/>
    <w:rsid w:val="004843C7"/>
    <w:rsid w:val="00490EDF"/>
    <w:rsid w:val="00490EE1"/>
    <w:rsid w:val="00491AA9"/>
    <w:rsid w:val="0049200A"/>
    <w:rsid w:val="00492834"/>
    <w:rsid w:val="00493CA1"/>
    <w:rsid w:val="0049452F"/>
    <w:rsid w:val="0049488B"/>
    <w:rsid w:val="00495897"/>
    <w:rsid w:val="004A0E91"/>
    <w:rsid w:val="004A20EA"/>
    <w:rsid w:val="004A30F3"/>
    <w:rsid w:val="004A44DC"/>
    <w:rsid w:val="004A4B62"/>
    <w:rsid w:val="004A561F"/>
    <w:rsid w:val="004A7450"/>
    <w:rsid w:val="004B15D5"/>
    <w:rsid w:val="004B2AAE"/>
    <w:rsid w:val="004B3C1E"/>
    <w:rsid w:val="004B6998"/>
    <w:rsid w:val="004B6F9A"/>
    <w:rsid w:val="004C20A3"/>
    <w:rsid w:val="004C4C3E"/>
    <w:rsid w:val="004C5078"/>
    <w:rsid w:val="004C7080"/>
    <w:rsid w:val="004C725A"/>
    <w:rsid w:val="004D07B8"/>
    <w:rsid w:val="004D1DD0"/>
    <w:rsid w:val="004D503F"/>
    <w:rsid w:val="004D67C8"/>
    <w:rsid w:val="004E0029"/>
    <w:rsid w:val="004E42A0"/>
    <w:rsid w:val="004E6630"/>
    <w:rsid w:val="004E6C83"/>
    <w:rsid w:val="004F0E65"/>
    <w:rsid w:val="004F2297"/>
    <w:rsid w:val="004F6F0F"/>
    <w:rsid w:val="004F7871"/>
    <w:rsid w:val="00503119"/>
    <w:rsid w:val="00504E7E"/>
    <w:rsid w:val="005053BF"/>
    <w:rsid w:val="00505A02"/>
    <w:rsid w:val="00512F83"/>
    <w:rsid w:val="00514CEB"/>
    <w:rsid w:val="00514D0C"/>
    <w:rsid w:val="00516F4D"/>
    <w:rsid w:val="00517009"/>
    <w:rsid w:val="005177AA"/>
    <w:rsid w:val="005215BB"/>
    <w:rsid w:val="00522C98"/>
    <w:rsid w:val="005233EE"/>
    <w:rsid w:val="00523B1A"/>
    <w:rsid w:val="0052404C"/>
    <w:rsid w:val="005249BA"/>
    <w:rsid w:val="00525AE8"/>
    <w:rsid w:val="00525B8A"/>
    <w:rsid w:val="00526BA9"/>
    <w:rsid w:val="00527244"/>
    <w:rsid w:val="00527B1B"/>
    <w:rsid w:val="00532853"/>
    <w:rsid w:val="00535DD1"/>
    <w:rsid w:val="00535FC7"/>
    <w:rsid w:val="00537FAB"/>
    <w:rsid w:val="00540C8B"/>
    <w:rsid w:val="00541472"/>
    <w:rsid w:val="00544A8F"/>
    <w:rsid w:val="00547B09"/>
    <w:rsid w:val="005536F2"/>
    <w:rsid w:val="00556227"/>
    <w:rsid w:val="00556323"/>
    <w:rsid w:val="005563C4"/>
    <w:rsid w:val="00556A0A"/>
    <w:rsid w:val="00560B03"/>
    <w:rsid w:val="005612AE"/>
    <w:rsid w:val="005614C8"/>
    <w:rsid w:val="0056235F"/>
    <w:rsid w:val="00562510"/>
    <w:rsid w:val="00564CC0"/>
    <w:rsid w:val="00565B8F"/>
    <w:rsid w:val="00572B1B"/>
    <w:rsid w:val="005753E2"/>
    <w:rsid w:val="00581549"/>
    <w:rsid w:val="00584134"/>
    <w:rsid w:val="00585B73"/>
    <w:rsid w:val="00586FB0"/>
    <w:rsid w:val="005908D7"/>
    <w:rsid w:val="00592008"/>
    <w:rsid w:val="00594134"/>
    <w:rsid w:val="00595131"/>
    <w:rsid w:val="00595BF4"/>
    <w:rsid w:val="0059649F"/>
    <w:rsid w:val="005977D7"/>
    <w:rsid w:val="005A0C98"/>
    <w:rsid w:val="005A0F73"/>
    <w:rsid w:val="005A2182"/>
    <w:rsid w:val="005A3F13"/>
    <w:rsid w:val="005A42A0"/>
    <w:rsid w:val="005A59CD"/>
    <w:rsid w:val="005B3B64"/>
    <w:rsid w:val="005B47CB"/>
    <w:rsid w:val="005B5908"/>
    <w:rsid w:val="005B606B"/>
    <w:rsid w:val="005C362F"/>
    <w:rsid w:val="005C6273"/>
    <w:rsid w:val="005D0621"/>
    <w:rsid w:val="005D08E2"/>
    <w:rsid w:val="005D0A6A"/>
    <w:rsid w:val="005D0F23"/>
    <w:rsid w:val="005D1246"/>
    <w:rsid w:val="005D3535"/>
    <w:rsid w:val="005D63D3"/>
    <w:rsid w:val="005D6EB8"/>
    <w:rsid w:val="005E3032"/>
    <w:rsid w:val="005E5CAB"/>
    <w:rsid w:val="005F46C1"/>
    <w:rsid w:val="005F550F"/>
    <w:rsid w:val="005F56D0"/>
    <w:rsid w:val="005F721E"/>
    <w:rsid w:val="00601441"/>
    <w:rsid w:val="006015EC"/>
    <w:rsid w:val="0060512C"/>
    <w:rsid w:val="0060768B"/>
    <w:rsid w:val="0061125B"/>
    <w:rsid w:val="0061182D"/>
    <w:rsid w:val="006135A2"/>
    <w:rsid w:val="00613A5D"/>
    <w:rsid w:val="0062349D"/>
    <w:rsid w:val="00623E46"/>
    <w:rsid w:val="00625B1A"/>
    <w:rsid w:val="0062600C"/>
    <w:rsid w:val="0062721E"/>
    <w:rsid w:val="00631AC0"/>
    <w:rsid w:val="006323D5"/>
    <w:rsid w:val="00633685"/>
    <w:rsid w:val="006340FB"/>
    <w:rsid w:val="00635D43"/>
    <w:rsid w:val="00640C57"/>
    <w:rsid w:val="00641573"/>
    <w:rsid w:val="00641C24"/>
    <w:rsid w:val="006433D0"/>
    <w:rsid w:val="006438AA"/>
    <w:rsid w:val="00645B75"/>
    <w:rsid w:val="00647EB5"/>
    <w:rsid w:val="006500AC"/>
    <w:rsid w:val="006517F8"/>
    <w:rsid w:val="0065311D"/>
    <w:rsid w:val="00655EE0"/>
    <w:rsid w:val="006603C5"/>
    <w:rsid w:val="00661BA9"/>
    <w:rsid w:val="00665AFC"/>
    <w:rsid w:val="0067055F"/>
    <w:rsid w:val="0067219A"/>
    <w:rsid w:val="006731FC"/>
    <w:rsid w:val="00673A38"/>
    <w:rsid w:val="00674E12"/>
    <w:rsid w:val="00676107"/>
    <w:rsid w:val="00676CC0"/>
    <w:rsid w:val="00676F42"/>
    <w:rsid w:val="00680766"/>
    <w:rsid w:val="0068252F"/>
    <w:rsid w:val="00682715"/>
    <w:rsid w:val="006854B8"/>
    <w:rsid w:val="00685B73"/>
    <w:rsid w:val="00686524"/>
    <w:rsid w:val="0069277D"/>
    <w:rsid w:val="00693189"/>
    <w:rsid w:val="006A006C"/>
    <w:rsid w:val="006A0DF2"/>
    <w:rsid w:val="006A23AD"/>
    <w:rsid w:val="006A2846"/>
    <w:rsid w:val="006A3319"/>
    <w:rsid w:val="006A3D04"/>
    <w:rsid w:val="006A3E68"/>
    <w:rsid w:val="006A63A8"/>
    <w:rsid w:val="006A6FE0"/>
    <w:rsid w:val="006B42F8"/>
    <w:rsid w:val="006B5519"/>
    <w:rsid w:val="006B6968"/>
    <w:rsid w:val="006B716A"/>
    <w:rsid w:val="006C5A0A"/>
    <w:rsid w:val="006D0066"/>
    <w:rsid w:val="006D0377"/>
    <w:rsid w:val="006D338B"/>
    <w:rsid w:val="006D78D2"/>
    <w:rsid w:val="006E07E6"/>
    <w:rsid w:val="006E1908"/>
    <w:rsid w:val="006E25A6"/>
    <w:rsid w:val="006E3470"/>
    <w:rsid w:val="006E377E"/>
    <w:rsid w:val="006E39C3"/>
    <w:rsid w:val="006E4A3D"/>
    <w:rsid w:val="006E5166"/>
    <w:rsid w:val="006E7B0B"/>
    <w:rsid w:val="006E7B92"/>
    <w:rsid w:val="006F04D1"/>
    <w:rsid w:val="006F0751"/>
    <w:rsid w:val="006F3968"/>
    <w:rsid w:val="006F3B5B"/>
    <w:rsid w:val="006F5CB9"/>
    <w:rsid w:val="006F6F0D"/>
    <w:rsid w:val="00700AAB"/>
    <w:rsid w:val="00701C0C"/>
    <w:rsid w:val="0070640D"/>
    <w:rsid w:val="00712D32"/>
    <w:rsid w:val="00716051"/>
    <w:rsid w:val="007163DF"/>
    <w:rsid w:val="0071739B"/>
    <w:rsid w:val="00721BAB"/>
    <w:rsid w:val="00725011"/>
    <w:rsid w:val="00725076"/>
    <w:rsid w:val="00727C5C"/>
    <w:rsid w:val="00730347"/>
    <w:rsid w:val="00734984"/>
    <w:rsid w:val="00737702"/>
    <w:rsid w:val="00737D94"/>
    <w:rsid w:val="00741DA3"/>
    <w:rsid w:val="0074644D"/>
    <w:rsid w:val="007475E7"/>
    <w:rsid w:val="00747C5B"/>
    <w:rsid w:val="00747D3D"/>
    <w:rsid w:val="007555B0"/>
    <w:rsid w:val="007576D8"/>
    <w:rsid w:val="00757BA3"/>
    <w:rsid w:val="00760C99"/>
    <w:rsid w:val="00762AB9"/>
    <w:rsid w:val="00762AF8"/>
    <w:rsid w:val="00762DD7"/>
    <w:rsid w:val="00762FA9"/>
    <w:rsid w:val="0076307A"/>
    <w:rsid w:val="007661D5"/>
    <w:rsid w:val="00767F64"/>
    <w:rsid w:val="007722E4"/>
    <w:rsid w:val="00774336"/>
    <w:rsid w:val="0077555B"/>
    <w:rsid w:val="007806A7"/>
    <w:rsid w:val="00784449"/>
    <w:rsid w:val="0078627A"/>
    <w:rsid w:val="00786714"/>
    <w:rsid w:val="00786C7E"/>
    <w:rsid w:val="0079154B"/>
    <w:rsid w:val="00792869"/>
    <w:rsid w:val="007930F8"/>
    <w:rsid w:val="00794189"/>
    <w:rsid w:val="00794532"/>
    <w:rsid w:val="00794772"/>
    <w:rsid w:val="00795FED"/>
    <w:rsid w:val="007A04A9"/>
    <w:rsid w:val="007A05E7"/>
    <w:rsid w:val="007A0C6E"/>
    <w:rsid w:val="007A26DB"/>
    <w:rsid w:val="007A2D46"/>
    <w:rsid w:val="007A3DEA"/>
    <w:rsid w:val="007A5A97"/>
    <w:rsid w:val="007B2217"/>
    <w:rsid w:val="007B298A"/>
    <w:rsid w:val="007B390B"/>
    <w:rsid w:val="007B4CA8"/>
    <w:rsid w:val="007B5F3E"/>
    <w:rsid w:val="007B5FAF"/>
    <w:rsid w:val="007C14AF"/>
    <w:rsid w:val="007C1527"/>
    <w:rsid w:val="007C3726"/>
    <w:rsid w:val="007C50F2"/>
    <w:rsid w:val="007C5FC0"/>
    <w:rsid w:val="007C6EC6"/>
    <w:rsid w:val="007C77DD"/>
    <w:rsid w:val="007C78CD"/>
    <w:rsid w:val="007D1F2A"/>
    <w:rsid w:val="007D5169"/>
    <w:rsid w:val="007D5801"/>
    <w:rsid w:val="007D6CD7"/>
    <w:rsid w:val="007E074A"/>
    <w:rsid w:val="007E0D36"/>
    <w:rsid w:val="007E100E"/>
    <w:rsid w:val="007E22EF"/>
    <w:rsid w:val="007E4B2D"/>
    <w:rsid w:val="007F1237"/>
    <w:rsid w:val="007F338F"/>
    <w:rsid w:val="007F44A1"/>
    <w:rsid w:val="007F55A1"/>
    <w:rsid w:val="007F64B2"/>
    <w:rsid w:val="007F68F5"/>
    <w:rsid w:val="007F7AB2"/>
    <w:rsid w:val="00801F87"/>
    <w:rsid w:val="00802699"/>
    <w:rsid w:val="008053D8"/>
    <w:rsid w:val="008063C0"/>
    <w:rsid w:val="00807D18"/>
    <w:rsid w:val="00810808"/>
    <w:rsid w:val="008129B7"/>
    <w:rsid w:val="00814A74"/>
    <w:rsid w:val="008159D0"/>
    <w:rsid w:val="00817D53"/>
    <w:rsid w:val="0082060A"/>
    <w:rsid w:val="00822BFA"/>
    <w:rsid w:val="0082309D"/>
    <w:rsid w:val="00823F77"/>
    <w:rsid w:val="0082442A"/>
    <w:rsid w:val="008270AA"/>
    <w:rsid w:val="008278E4"/>
    <w:rsid w:val="00836EF8"/>
    <w:rsid w:val="00837815"/>
    <w:rsid w:val="00840251"/>
    <w:rsid w:val="00840C0B"/>
    <w:rsid w:val="00841BB1"/>
    <w:rsid w:val="008429F0"/>
    <w:rsid w:val="008438F1"/>
    <w:rsid w:val="00845425"/>
    <w:rsid w:val="00847060"/>
    <w:rsid w:val="0084765C"/>
    <w:rsid w:val="008502DF"/>
    <w:rsid w:val="00850583"/>
    <w:rsid w:val="008508D4"/>
    <w:rsid w:val="008510E8"/>
    <w:rsid w:val="00852101"/>
    <w:rsid w:val="00852C83"/>
    <w:rsid w:val="00854987"/>
    <w:rsid w:val="00854D39"/>
    <w:rsid w:val="0086115C"/>
    <w:rsid w:val="00864E20"/>
    <w:rsid w:val="0086659C"/>
    <w:rsid w:val="00866A1C"/>
    <w:rsid w:val="008715CA"/>
    <w:rsid w:val="00871C1A"/>
    <w:rsid w:val="00873170"/>
    <w:rsid w:val="00873510"/>
    <w:rsid w:val="00875213"/>
    <w:rsid w:val="008767AA"/>
    <w:rsid w:val="00876A5E"/>
    <w:rsid w:val="00877272"/>
    <w:rsid w:val="0087790F"/>
    <w:rsid w:val="0088437E"/>
    <w:rsid w:val="0088767D"/>
    <w:rsid w:val="0089007E"/>
    <w:rsid w:val="00897BBF"/>
    <w:rsid w:val="008A0FC8"/>
    <w:rsid w:val="008A1615"/>
    <w:rsid w:val="008A177F"/>
    <w:rsid w:val="008A2C5C"/>
    <w:rsid w:val="008A3199"/>
    <w:rsid w:val="008A32B3"/>
    <w:rsid w:val="008A49F5"/>
    <w:rsid w:val="008A548A"/>
    <w:rsid w:val="008B14E2"/>
    <w:rsid w:val="008B159A"/>
    <w:rsid w:val="008B2376"/>
    <w:rsid w:val="008B3641"/>
    <w:rsid w:val="008B50DB"/>
    <w:rsid w:val="008B71FC"/>
    <w:rsid w:val="008B7B13"/>
    <w:rsid w:val="008C0BAA"/>
    <w:rsid w:val="008C2A0A"/>
    <w:rsid w:val="008C357B"/>
    <w:rsid w:val="008C4500"/>
    <w:rsid w:val="008C4CE9"/>
    <w:rsid w:val="008D292C"/>
    <w:rsid w:val="008D347F"/>
    <w:rsid w:val="008D3873"/>
    <w:rsid w:val="008D55FB"/>
    <w:rsid w:val="008D5C5D"/>
    <w:rsid w:val="008E0403"/>
    <w:rsid w:val="008E06B1"/>
    <w:rsid w:val="008E1CF6"/>
    <w:rsid w:val="008E2616"/>
    <w:rsid w:val="008E2F89"/>
    <w:rsid w:val="008F5A9B"/>
    <w:rsid w:val="00900904"/>
    <w:rsid w:val="009009B9"/>
    <w:rsid w:val="00904A2B"/>
    <w:rsid w:val="00907CE1"/>
    <w:rsid w:val="00911B02"/>
    <w:rsid w:val="009121F4"/>
    <w:rsid w:val="00912434"/>
    <w:rsid w:val="00912BA5"/>
    <w:rsid w:val="00912C28"/>
    <w:rsid w:val="00914377"/>
    <w:rsid w:val="00915D3C"/>
    <w:rsid w:val="00916170"/>
    <w:rsid w:val="00916781"/>
    <w:rsid w:val="009175CA"/>
    <w:rsid w:val="00917600"/>
    <w:rsid w:val="009250C0"/>
    <w:rsid w:val="00932933"/>
    <w:rsid w:val="009337F3"/>
    <w:rsid w:val="009424F7"/>
    <w:rsid w:val="00943B1F"/>
    <w:rsid w:val="009444FC"/>
    <w:rsid w:val="00944AE4"/>
    <w:rsid w:val="0094558C"/>
    <w:rsid w:val="009511B4"/>
    <w:rsid w:val="00953892"/>
    <w:rsid w:val="00954067"/>
    <w:rsid w:val="0095543E"/>
    <w:rsid w:val="00955CA1"/>
    <w:rsid w:val="00956E8A"/>
    <w:rsid w:val="0095783B"/>
    <w:rsid w:val="00961798"/>
    <w:rsid w:val="00961FDF"/>
    <w:rsid w:val="00963F28"/>
    <w:rsid w:val="00964B73"/>
    <w:rsid w:val="00965062"/>
    <w:rsid w:val="00966AE7"/>
    <w:rsid w:val="009705A1"/>
    <w:rsid w:val="009710AA"/>
    <w:rsid w:val="00971C76"/>
    <w:rsid w:val="00972A03"/>
    <w:rsid w:val="0097332A"/>
    <w:rsid w:val="00973EE4"/>
    <w:rsid w:val="00974FD0"/>
    <w:rsid w:val="00975D6A"/>
    <w:rsid w:val="009761A5"/>
    <w:rsid w:val="00976FA7"/>
    <w:rsid w:val="00980A81"/>
    <w:rsid w:val="00981A82"/>
    <w:rsid w:val="009863A1"/>
    <w:rsid w:val="00987195"/>
    <w:rsid w:val="00987B5C"/>
    <w:rsid w:val="00992210"/>
    <w:rsid w:val="0099297F"/>
    <w:rsid w:val="009966B2"/>
    <w:rsid w:val="009A259C"/>
    <w:rsid w:val="009A30EE"/>
    <w:rsid w:val="009A34C4"/>
    <w:rsid w:val="009A3EE5"/>
    <w:rsid w:val="009A4132"/>
    <w:rsid w:val="009A6912"/>
    <w:rsid w:val="009A69E0"/>
    <w:rsid w:val="009A7B20"/>
    <w:rsid w:val="009B0F93"/>
    <w:rsid w:val="009B1D74"/>
    <w:rsid w:val="009B2326"/>
    <w:rsid w:val="009B2602"/>
    <w:rsid w:val="009B7144"/>
    <w:rsid w:val="009C10A7"/>
    <w:rsid w:val="009C47F6"/>
    <w:rsid w:val="009C5200"/>
    <w:rsid w:val="009C68FC"/>
    <w:rsid w:val="009D7CA3"/>
    <w:rsid w:val="009D7CDD"/>
    <w:rsid w:val="009D7D41"/>
    <w:rsid w:val="009E1C2C"/>
    <w:rsid w:val="009E1C75"/>
    <w:rsid w:val="009E20E9"/>
    <w:rsid w:val="009E3BD8"/>
    <w:rsid w:val="009E5EEC"/>
    <w:rsid w:val="009E705F"/>
    <w:rsid w:val="009F347E"/>
    <w:rsid w:val="009F7FC2"/>
    <w:rsid w:val="00A04531"/>
    <w:rsid w:val="00A069DC"/>
    <w:rsid w:val="00A11058"/>
    <w:rsid w:val="00A12FFA"/>
    <w:rsid w:val="00A15255"/>
    <w:rsid w:val="00A15DC2"/>
    <w:rsid w:val="00A16B60"/>
    <w:rsid w:val="00A16C4C"/>
    <w:rsid w:val="00A17825"/>
    <w:rsid w:val="00A17AE0"/>
    <w:rsid w:val="00A17E3A"/>
    <w:rsid w:val="00A20536"/>
    <w:rsid w:val="00A22711"/>
    <w:rsid w:val="00A242F1"/>
    <w:rsid w:val="00A257CD"/>
    <w:rsid w:val="00A27303"/>
    <w:rsid w:val="00A36254"/>
    <w:rsid w:val="00A362A3"/>
    <w:rsid w:val="00A42F59"/>
    <w:rsid w:val="00A431E9"/>
    <w:rsid w:val="00A43FD7"/>
    <w:rsid w:val="00A458B7"/>
    <w:rsid w:val="00A47C02"/>
    <w:rsid w:val="00A50605"/>
    <w:rsid w:val="00A52F4F"/>
    <w:rsid w:val="00A53458"/>
    <w:rsid w:val="00A55B04"/>
    <w:rsid w:val="00A57330"/>
    <w:rsid w:val="00A603F6"/>
    <w:rsid w:val="00A606F5"/>
    <w:rsid w:val="00A6469B"/>
    <w:rsid w:val="00A64865"/>
    <w:rsid w:val="00A72C40"/>
    <w:rsid w:val="00A73056"/>
    <w:rsid w:val="00A73518"/>
    <w:rsid w:val="00A75A0A"/>
    <w:rsid w:val="00A77BDA"/>
    <w:rsid w:val="00A80C7C"/>
    <w:rsid w:val="00A8277E"/>
    <w:rsid w:val="00A847B2"/>
    <w:rsid w:val="00A860EA"/>
    <w:rsid w:val="00A8691D"/>
    <w:rsid w:val="00A86979"/>
    <w:rsid w:val="00A87905"/>
    <w:rsid w:val="00A914D0"/>
    <w:rsid w:val="00A91CBC"/>
    <w:rsid w:val="00A944FA"/>
    <w:rsid w:val="00A96038"/>
    <w:rsid w:val="00AA167C"/>
    <w:rsid w:val="00AA1A42"/>
    <w:rsid w:val="00AA3BED"/>
    <w:rsid w:val="00AA67A7"/>
    <w:rsid w:val="00AB11B9"/>
    <w:rsid w:val="00AB6488"/>
    <w:rsid w:val="00AC2F9D"/>
    <w:rsid w:val="00AC5DBA"/>
    <w:rsid w:val="00AC5DF0"/>
    <w:rsid w:val="00AC5FE7"/>
    <w:rsid w:val="00AC7590"/>
    <w:rsid w:val="00AC784F"/>
    <w:rsid w:val="00AD1EED"/>
    <w:rsid w:val="00AD29B6"/>
    <w:rsid w:val="00AD4189"/>
    <w:rsid w:val="00AD4C73"/>
    <w:rsid w:val="00AD6022"/>
    <w:rsid w:val="00AD6425"/>
    <w:rsid w:val="00AD6688"/>
    <w:rsid w:val="00AD7380"/>
    <w:rsid w:val="00AE0D79"/>
    <w:rsid w:val="00AE1453"/>
    <w:rsid w:val="00AE4403"/>
    <w:rsid w:val="00AE7D70"/>
    <w:rsid w:val="00AF0B9B"/>
    <w:rsid w:val="00AF33B7"/>
    <w:rsid w:val="00AF33E0"/>
    <w:rsid w:val="00AF36CB"/>
    <w:rsid w:val="00AF51E7"/>
    <w:rsid w:val="00AF5878"/>
    <w:rsid w:val="00B00391"/>
    <w:rsid w:val="00B00970"/>
    <w:rsid w:val="00B02814"/>
    <w:rsid w:val="00B0501F"/>
    <w:rsid w:val="00B058C3"/>
    <w:rsid w:val="00B067CC"/>
    <w:rsid w:val="00B14957"/>
    <w:rsid w:val="00B158D4"/>
    <w:rsid w:val="00B16A1F"/>
    <w:rsid w:val="00B21736"/>
    <w:rsid w:val="00B22710"/>
    <w:rsid w:val="00B2529A"/>
    <w:rsid w:val="00B301CB"/>
    <w:rsid w:val="00B30685"/>
    <w:rsid w:val="00B31A40"/>
    <w:rsid w:val="00B362A0"/>
    <w:rsid w:val="00B36FDF"/>
    <w:rsid w:val="00B37F97"/>
    <w:rsid w:val="00B402B7"/>
    <w:rsid w:val="00B41DBC"/>
    <w:rsid w:val="00B425F9"/>
    <w:rsid w:val="00B443A0"/>
    <w:rsid w:val="00B45B14"/>
    <w:rsid w:val="00B473E4"/>
    <w:rsid w:val="00B53374"/>
    <w:rsid w:val="00B5426B"/>
    <w:rsid w:val="00B57B50"/>
    <w:rsid w:val="00B6034E"/>
    <w:rsid w:val="00B605BE"/>
    <w:rsid w:val="00B61125"/>
    <w:rsid w:val="00B62E50"/>
    <w:rsid w:val="00B633A5"/>
    <w:rsid w:val="00B6560A"/>
    <w:rsid w:val="00B67084"/>
    <w:rsid w:val="00B72C8C"/>
    <w:rsid w:val="00B75D4E"/>
    <w:rsid w:val="00B77ADE"/>
    <w:rsid w:val="00B77EB0"/>
    <w:rsid w:val="00B77F93"/>
    <w:rsid w:val="00B805D0"/>
    <w:rsid w:val="00B82F35"/>
    <w:rsid w:val="00B95534"/>
    <w:rsid w:val="00B96CF0"/>
    <w:rsid w:val="00B97A9F"/>
    <w:rsid w:val="00BA0A4E"/>
    <w:rsid w:val="00BA3344"/>
    <w:rsid w:val="00BA4074"/>
    <w:rsid w:val="00BA5734"/>
    <w:rsid w:val="00BA5B60"/>
    <w:rsid w:val="00BA5D6D"/>
    <w:rsid w:val="00BB197A"/>
    <w:rsid w:val="00BB24F8"/>
    <w:rsid w:val="00BB412C"/>
    <w:rsid w:val="00BB7181"/>
    <w:rsid w:val="00BC020E"/>
    <w:rsid w:val="00BC1518"/>
    <w:rsid w:val="00BC224C"/>
    <w:rsid w:val="00BC3397"/>
    <w:rsid w:val="00BC4710"/>
    <w:rsid w:val="00BC5EB6"/>
    <w:rsid w:val="00BC6067"/>
    <w:rsid w:val="00BD095B"/>
    <w:rsid w:val="00BD573B"/>
    <w:rsid w:val="00BD59E5"/>
    <w:rsid w:val="00BD7338"/>
    <w:rsid w:val="00BE33C4"/>
    <w:rsid w:val="00BF1837"/>
    <w:rsid w:val="00BF1A35"/>
    <w:rsid w:val="00BF2599"/>
    <w:rsid w:val="00BF4423"/>
    <w:rsid w:val="00BF6A8B"/>
    <w:rsid w:val="00BF78E0"/>
    <w:rsid w:val="00C044CD"/>
    <w:rsid w:val="00C05105"/>
    <w:rsid w:val="00C066AB"/>
    <w:rsid w:val="00C10118"/>
    <w:rsid w:val="00C102CE"/>
    <w:rsid w:val="00C10533"/>
    <w:rsid w:val="00C11610"/>
    <w:rsid w:val="00C11B29"/>
    <w:rsid w:val="00C11B41"/>
    <w:rsid w:val="00C160AD"/>
    <w:rsid w:val="00C167A4"/>
    <w:rsid w:val="00C16B33"/>
    <w:rsid w:val="00C20B3B"/>
    <w:rsid w:val="00C20E20"/>
    <w:rsid w:val="00C23AB1"/>
    <w:rsid w:val="00C257B6"/>
    <w:rsid w:val="00C25ECF"/>
    <w:rsid w:val="00C32907"/>
    <w:rsid w:val="00C334BF"/>
    <w:rsid w:val="00C34432"/>
    <w:rsid w:val="00C3534D"/>
    <w:rsid w:val="00C36ADA"/>
    <w:rsid w:val="00C3783A"/>
    <w:rsid w:val="00C44AB0"/>
    <w:rsid w:val="00C45BF3"/>
    <w:rsid w:val="00C50378"/>
    <w:rsid w:val="00C51EE7"/>
    <w:rsid w:val="00C52D11"/>
    <w:rsid w:val="00C56DF7"/>
    <w:rsid w:val="00C56E23"/>
    <w:rsid w:val="00C629B6"/>
    <w:rsid w:val="00C6539E"/>
    <w:rsid w:val="00C66C79"/>
    <w:rsid w:val="00C66C7C"/>
    <w:rsid w:val="00C67ABC"/>
    <w:rsid w:val="00C757EA"/>
    <w:rsid w:val="00C75A10"/>
    <w:rsid w:val="00C763EA"/>
    <w:rsid w:val="00C774A5"/>
    <w:rsid w:val="00C825A2"/>
    <w:rsid w:val="00C82BDB"/>
    <w:rsid w:val="00C83ECB"/>
    <w:rsid w:val="00C84A8D"/>
    <w:rsid w:val="00C87543"/>
    <w:rsid w:val="00C87B5E"/>
    <w:rsid w:val="00C87FCF"/>
    <w:rsid w:val="00C90E05"/>
    <w:rsid w:val="00C92D90"/>
    <w:rsid w:val="00CA134F"/>
    <w:rsid w:val="00CA21B9"/>
    <w:rsid w:val="00CA2F7D"/>
    <w:rsid w:val="00CA4520"/>
    <w:rsid w:val="00CA4647"/>
    <w:rsid w:val="00CA7603"/>
    <w:rsid w:val="00CB1DA4"/>
    <w:rsid w:val="00CC07C1"/>
    <w:rsid w:val="00CC26C6"/>
    <w:rsid w:val="00CC45CA"/>
    <w:rsid w:val="00CC4F8D"/>
    <w:rsid w:val="00CC718C"/>
    <w:rsid w:val="00CD0828"/>
    <w:rsid w:val="00CD0837"/>
    <w:rsid w:val="00CD0870"/>
    <w:rsid w:val="00CD1E25"/>
    <w:rsid w:val="00CD214E"/>
    <w:rsid w:val="00CD297E"/>
    <w:rsid w:val="00CD32CA"/>
    <w:rsid w:val="00CE0329"/>
    <w:rsid w:val="00CE06B1"/>
    <w:rsid w:val="00CE16EB"/>
    <w:rsid w:val="00CE18E3"/>
    <w:rsid w:val="00CE2C14"/>
    <w:rsid w:val="00CE3372"/>
    <w:rsid w:val="00CE36EE"/>
    <w:rsid w:val="00CE5016"/>
    <w:rsid w:val="00CE5EEA"/>
    <w:rsid w:val="00CE60DA"/>
    <w:rsid w:val="00CE7878"/>
    <w:rsid w:val="00CF16AA"/>
    <w:rsid w:val="00CF3FFB"/>
    <w:rsid w:val="00CF4233"/>
    <w:rsid w:val="00CF429A"/>
    <w:rsid w:val="00CF70BA"/>
    <w:rsid w:val="00CF73D4"/>
    <w:rsid w:val="00CF7565"/>
    <w:rsid w:val="00D02C4D"/>
    <w:rsid w:val="00D05713"/>
    <w:rsid w:val="00D057EB"/>
    <w:rsid w:val="00D06415"/>
    <w:rsid w:val="00D071B9"/>
    <w:rsid w:val="00D07E49"/>
    <w:rsid w:val="00D1056F"/>
    <w:rsid w:val="00D10E2A"/>
    <w:rsid w:val="00D123E6"/>
    <w:rsid w:val="00D133EF"/>
    <w:rsid w:val="00D149E0"/>
    <w:rsid w:val="00D20061"/>
    <w:rsid w:val="00D22D0A"/>
    <w:rsid w:val="00D25596"/>
    <w:rsid w:val="00D25AB6"/>
    <w:rsid w:val="00D25B3E"/>
    <w:rsid w:val="00D30525"/>
    <w:rsid w:val="00D30F3C"/>
    <w:rsid w:val="00D32698"/>
    <w:rsid w:val="00D32CF3"/>
    <w:rsid w:val="00D33040"/>
    <w:rsid w:val="00D34A0E"/>
    <w:rsid w:val="00D369C7"/>
    <w:rsid w:val="00D36B6E"/>
    <w:rsid w:val="00D37E29"/>
    <w:rsid w:val="00D40760"/>
    <w:rsid w:val="00D40999"/>
    <w:rsid w:val="00D4263A"/>
    <w:rsid w:val="00D43423"/>
    <w:rsid w:val="00D45EE8"/>
    <w:rsid w:val="00D4678E"/>
    <w:rsid w:val="00D46AE7"/>
    <w:rsid w:val="00D50421"/>
    <w:rsid w:val="00D51ACE"/>
    <w:rsid w:val="00D52325"/>
    <w:rsid w:val="00D550F1"/>
    <w:rsid w:val="00D5610B"/>
    <w:rsid w:val="00D56AB2"/>
    <w:rsid w:val="00D56DB8"/>
    <w:rsid w:val="00D571AF"/>
    <w:rsid w:val="00D57A6B"/>
    <w:rsid w:val="00D64E22"/>
    <w:rsid w:val="00D67083"/>
    <w:rsid w:val="00D670EC"/>
    <w:rsid w:val="00D67628"/>
    <w:rsid w:val="00D67F4A"/>
    <w:rsid w:val="00D70325"/>
    <w:rsid w:val="00D706A8"/>
    <w:rsid w:val="00D71EF0"/>
    <w:rsid w:val="00D724E3"/>
    <w:rsid w:val="00D764F1"/>
    <w:rsid w:val="00D83984"/>
    <w:rsid w:val="00D85367"/>
    <w:rsid w:val="00D85C8F"/>
    <w:rsid w:val="00D86D0A"/>
    <w:rsid w:val="00D908D6"/>
    <w:rsid w:val="00D90BFB"/>
    <w:rsid w:val="00D912A5"/>
    <w:rsid w:val="00D930BD"/>
    <w:rsid w:val="00D94194"/>
    <w:rsid w:val="00D944A7"/>
    <w:rsid w:val="00D95AFE"/>
    <w:rsid w:val="00D96ADE"/>
    <w:rsid w:val="00D977C1"/>
    <w:rsid w:val="00DA0689"/>
    <w:rsid w:val="00DA1153"/>
    <w:rsid w:val="00DA3EA7"/>
    <w:rsid w:val="00DA5483"/>
    <w:rsid w:val="00DB27BC"/>
    <w:rsid w:val="00DB40E1"/>
    <w:rsid w:val="00DB4179"/>
    <w:rsid w:val="00DB4535"/>
    <w:rsid w:val="00DC2C43"/>
    <w:rsid w:val="00DC31AA"/>
    <w:rsid w:val="00DC383D"/>
    <w:rsid w:val="00DC4214"/>
    <w:rsid w:val="00DC4469"/>
    <w:rsid w:val="00DC4D5E"/>
    <w:rsid w:val="00DC562B"/>
    <w:rsid w:val="00DC6419"/>
    <w:rsid w:val="00DC710A"/>
    <w:rsid w:val="00DD0FEE"/>
    <w:rsid w:val="00DD596C"/>
    <w:rsid w:val="00DD6279"/>
    <w:rsid w:val="00DD6EB4"/>
    <w:rsid w:val="00DE28B4"/>
    <w:rsid w:val="00DE4D86"/>
    <w:rsid w:val="00DF03D1"/>
    <w:rsid w:val="00DF0DCB"/>
    <w:rsid w:val="00DF30D6"/>
    <w:rsid w:val="00DF3351"/>
    <w:rsid w:val="00E00FC7"/>
    <w:rsid w:val="00E02764"/>
    <w:rsid w:val="00E033F9"/>
    <w:rsid w:val="00E04BD7"/>
    <w:rsid w:val="00E0718B"/>
    <w:rsid w:val="00E11B03"/>
    <w:rsid w:val="00E14750"/>
    <w:rsid w:val="00E14899"/>
    <w:rsid w:val="00E22264"/>
    <w:rsid w:val="00E25172"/>
    <w:rsid w:val="00E2541B"/>
    <w:rsid w:val="00E25A5F"/>
    <w:rsid w:val="00E25B6A"/>
    <w:rsid w:val="00E312C6"/>
    <w:rsid w:val="00E337A2"/>
    <w:rsid w:val="00E33D64"/>
    <w:rsid w:val="00E33F8F"/>
    <w:rsid w:val="00E4126C"/>
    <w:rsid w:val="00E41ED8"/>
    <w:rsid w:val="00E4742F"/>
    <w:rsid w:val="00E4771B"/>
    <w:rsid w:val="00E52B05"/>
    <w:rsid w:val="00E52BB8"/>
    <w:rsid w:val="00E553AC"/>
    <w:rsid w:val="00E563F6"/>
    <w:rsid w:val="00E60B75"/>
    <w:rsid w:val="00E61666"/>
    <w:rsid w:val="00E62CE0"/>
    <w:rsid w:val="00E64123"/>
    <w:rsid w:val="00E65658"/>
    <w:rsid w:val="00E66300"/>
    <w:rsid w:val="00E74AF8"/>
    <w:rsid w:val="00E7541C"/>
    <w:rsid w:val="00E75717"/>
    <w:rsid w:val="00E75D1A"/>
    <w:rsid w:val="00E76B53"/>
    <w:rsid w:val="00E7733E"/>
    <w:rsid w:val="00E833AA"/>
    <w:rsid w:val="00E83ADF"/>
    <w:rsid w:val="00E84613"/>
    <w:rsid w:val="00E87A8C"/>
    <w:rsid w:val="00E90B7B"/>
    <w:rsid w:val="00E94293"/>
    <w:rsid w:val="00E94767"/>
    <w:rsid w:val="00E963A4"/>
    <w:rsid w:val="00EA3D8D"/>
    <w:rsid w:val="00EA4322"/>
    <w:rsid w:val="00EA5F45"/>
    <w:rsid w:val="00EB19C1"/>
    <w:rsid w:val="00EB2217"/>
    <w:rsid w:val="00EB287D"/>
    <w:rsid w:val="00EB2C15"/>
    <w:rsid w:val="00EB30E0"/>
    <w:rsid w:val="00EC0DD3"/>
    <w:rsid w:val="00EC1603"/>
    <w:rsid w:val="00EC3E4A"/>
    <w:rsid w:val="00ED0130"/>
    <w:rsid w:val="00ED52DA"/>
    <w:rsid w:val="00ED58FF"/>
    <w:rsid w:val="00ED7650"/>
    <w:rsid w:val="00EE3AD6"/>
    <w:rsid w:val="00EE4B3D"/>
    <w:rsid w:val="00EE5694"/>
    <w:rsid w:val="00EE5718"/>
    <w:rsid w:val="00EE6695"/>
    <w:rsid w:val="00EF2720"/>
    <w:rsid w:val="00EF5A87"/>
    <w:rsid w:val="00EF78B9"/>
    <w:rsid w:val="00F00318"/>
    <w:rsid w:val="00F01A5E"/>
    <w:rsid w:val="00F01E8C"/>
    <w:rsid w:val="00F02BAD"/>
    <w:rsid w:val="00F10341"/>
    <w:rsid w:val="00F117AF"/>
    <w:rsid w:val="00F11DFC"/>
    <w:rsid w:val="00F11E58"/>
    <w:rsid w:val="00F12C6E"/>
    <w:rsid w:val="00F1440E"/>
    <w:rsid w:val="00F17FF2"/>
    <w:rsid w:val="00F20D68"/>
    <w:rsid w:val="00F2105A"/>
    <w:rsid w:val="00F23EC9"/>
    <w:rsid w:val="00F24027"/>
    <w:rsid w:val="00F262C3"/>
    <w:rsid w:val="00F27291"/>
    <w:rsid w:val="00F279BF"/>
    <w:rsid w:val="00F3043F"/>
    <w:rsid w:val="00F30641"/>
    <w:rsid w:val="00F30F89"/>
    <w:rsid w:val="00F327EB"/>
    <w:rsid w:val="00F33698"/>
    <w:rsid w:val="00F3481D"/>
    <w:rsid w:val="00F34945"/>
    <w:rsid w:val="00F360A2"/>
    <w:rsid w:val="00F361E8"/>
    <w:rsid w:val="00F366B5"/>
    <w:rsid w:val="00F439B8"/>
    <w:rsid w:val="00F43F9C"/>
    <w:rsid w:val="00F456DE"/>
    <w:rsid w:val="00F45C10"/>
    <w:rsid w:val="00F46375"/>
    <w:rsid w:val="00F52230"/>
    <w:rsid w:val="00F53D02"/>
    <w:rsid w:val="00F53FEB"/>
    <w:rsid w:val="00F559C2"/>
    <w:rsid w:val="00F57972"/>
    <w:rsid w:val="00F60D5D"/>
    <w:rsid w:val="00F624BF"/>
    <w:rsid w:val="00F65215"/>
    <w:rsid w:val="00F707CF"/>
    <w:rsid w:val="00F7191E"/>
    <w:rsid w:val="00F71949"/>
    <w:rsid w:val="00F7196B"/>
    <w:rsid w:val="00F72406"/>
    <w:rsid w:val="00F72573"/>
    <w:rsid w:val="00F74DFF"/>
    <w:rsid w:val="00F75AC7"/>
    <w:rsid w:val="00F77FEE"/>
    <w:rsid w:val="00F81519"/>
    <w:rsid w:val="00F817B1"/>
    <w:rsid w:val="00F82D0A"/>
    <w:rsid w:val="00F846C5"/>
    <w:rsid w:val="00F86E6D"/>
    <w:rsid w:val="00F87214"/>
    <w:rsid w:val="00F874E2"/>
    <w:rsid w:val="00F90D2A"/>
    <w:rsid w:val="00F930B2"/>
    <w:rsid w:val="00F93BC5"/>
    <w:rsid w:val="00F94197"/>
    <w:rsid w:val="00F94764"/>
    <w:rsid w:val="00F95FBF"/>
    <w:rsid w:val="00FA0A34"/>
    <w:rsid w:val="00FA2195"/>
    <w:rsid w:val="00FA2EBB"/>
    <w:rsid w:val="00FA3757"/>
    <w:rsid w:val="00FA3862"/>
    <w:rsid w:val="00FA3952"/>
    <w:rsid w:val="00FA5182"/>
    <w:rsid w:val="00FA6777"/>
    <w:rsid w:val="00FB2B3A"/>
    <w:rsid w:val="00FB3CA1"/>
    <w:rsid w:val="00FB3FD1"/>
    <w:rsid w:val="00FB5A70"/>
    <w:rsid w:val="00FB70AE"/>
    <w:rsid w:val="00FC123B"/>
    <w:rsid w:val="00FC1DD1"/>
    <w:rsid w:val="00FC5535"/>
    <w:rsid w:val="00FD0C99"/>
    <w:rsid w:val="00FD14A7"/>
    <w:rsid w:val="00FD2728"/>
    <w:rsid w:val="00FD2E3B"/>
    <w:rsid w:val="00FD2F31"/>
    <w:rsid w:val="00FD504F"/>
    <w:rsid w:val="00FD53DB"/>
    <w:rsid w:val="00FE1E51"/>
    <w:rsid w:val="00FE263F"/>
    <w:rsid w:val="00FE3C0E"/>
    <w:rsid w:val="00FE45A0"/>
    <w:rsid w:val="00FE46A2"/>
    <w:rsid w:val="00FF0597"/>
    <w:rsid w:val="00FF3190"/>
    <w:rsid w:val="00FF3363"/>
    <w:rsid w:val="00FF3C04"/>
    <w:rsid w:val="00FF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18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16EB"/>
    <w:pPr>
      <w:keepNext/>
      <w:widowControl w:val="0"/>
      <w:spacing w:after="0" w:line="240" w:lineRule="auto"/>
      <w:outlineLvl w:val="0"/>
    </w:pPr>
    <w:rPr>
      <w:rFonts w:ascii="Arial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E16EB"/>
    <w:pPr>
      <w:keepNext/>
      <w:spacing w:before="240" w:after="60"/>
      <w:outlineLvl w:val="1"/>
    </w:pPr>
    <w:rPr>
      <w:rFonts w:ascii="Cambria" w:hAnsi="Cambria" w:cs="Calibri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966AE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6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qFormat/>
    <w:rsid w:val="006825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24E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724E3"/>
    <w:rPr>
      <w:rFonts w:ascii="Tahoma" w:hAnsi="Tahoma" w:cs="Tahoma"/>
      <w:sz w:val="16"/>
      <w:szCs w:val="16"/>
    </w:rPr>
  </w:style>
  <w:style w:type="paragraph" w:styleId="Nagwek">
    <w:name w:val="header"/>
    <w:aliases w:val="Nagłówek strony,Punktowanie Znak,Punktowanie"/>
    <w:basedOn w:val="Normalny"/>
    <w:link w:val="NagwekZnak"/>
    <w:unhideWhenUsed/>
    <w:rsid w:val="003A36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aliases w:val="Nagłówek strony Znak1,Punktowanie Znak Znak2,Punktowanie Znak1"/>
    <w:link w:val="Nagwek"/>
    <w:rsid w:val="003A36DB"/>
    <w:rPr>
      <w:rFonts w:cs="Times New Roman"/>
    </w:rPr>
  </w:style>
  <w:style w:type="paragraph" w:styleId="Stopka">
    <w:name w:val="footer"/>
    <w:basedOn w:val="Normalny"/>
    <w:link w:val="StopkaZnak"/>
    <w:unhideWhenUsed/>
    <w:rsid w:val="003A36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rsid w:val="003A36DB"/>
    <w:rPr>
      <w:rFonts w:cs="Times New Roman"/>
    </w:rPr>
  </w:style>
  <w:style w:type="character" w:customStyle="1" w:styleId="NagwekstronyZnak">
    <w:name w:val="Nagłówek strony Znak"/>
    <w:aliases w:val="Punktowanie Znak Znak,Punktowanie Znak Znak1"/>
    <w:rsid w:val="00CE16EB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rsid w:val="00CE16EB"/>
    <w:pPr>
      <w:spacing w:after="120"/>
    </w:pPr>
  </w:style>
  <w:style w:type="paragraph" w:styleId="NormalnyWeb">
    <w:name w:val="Normal (Web)"/>
    <w:basedOn w:val="Normalny"/>
    <w:uiPriority w:val="99"/>
    <w:unhideWhenUsed/>
    <w:rsid w:val="00CE16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rsid w:val="00CE16EB"/>
    <w:pPr>
      <w:spacing w:after="120"/>
    </w:pPr>
    <w:rPr>
      <w:sz w:val="16"/>
      <w:szCs w:val="16"/>
    </w:rPr>
  </w:style>
  <w:style w:type="character" w:customStyle="1" w:styleId="Nagwek1Znak">
    <w:name w:val="Nagłówek 1 Znak"/>
    <w:link w:val="Nagwek1"/>
    <w:rsid w:val="00CE16EB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semiHidden/>
    <w:rsid w:val="00CE16EB"/>
    <w:rPr>
      <w:rFonts w:ascii="Cambria" w:hAnsi="Cambria"/>
      <w:b/>
      <w:bCs/>
      <w:i/>
      <w:iCs/>
      <w:sz w:val="28"/>
      <w:szCs w:val="28"/>
      <w:lang w:val="pl-PL" w:eastAsia="en-US" w:bidi="ar-SA"/>
    </w:rPr>
  </w:style>
  <w:style w:type="paragraph" w:styleId="Lista">
    <w:name w:val="List"/>
    <w:basedOn w:val="Normalny"/>
    <w:rsid w:val="00CE16EB"/>
    <w:pPr>
      <w:spacing w:after="0" w:line="240" w:lineRule="auto"/>
      <w:ind w:left="283" w:hanging="283"/>
    </w:pPr>
    <w:rPr>
      <w:rFonts w:ascii="Helvetica Pl" w:hAnsi="Helvetica Pl"/>
      <w:szCs w:val="20"/>
      <w:lang w:eastAsia="pl-PL"/>
    </w:rPr>
  </w:style>
  <w:style w:type="character" w:styleId="Numerstrony">
    <w:name w:val="page number"/>
    <w:basedOn w:val="Domylnaczcionkaakapitu"/>
    <w:rsid w:val="009A30EE"/>
  </w:style>
  <w:style w:type="character" w:customStyle="1" w:styleId="ZnakZnak3">
    <w:name w:val="Znak Znak3"/>
    <w:rsid w:val="00966AE7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966AE7"/>
    <w:pPr>
      <w:ind w:left="720"/>
      <w:contextualSpacing/>
    </w:pPr>
    <w:rPr>
      <w:rFonts w:eastAsia="Calibri"/>
    </w:rPr>
  </w:style>
  <w:style w:type="paragraph" w:styleId="Tekstpodstawowy2">
    <w:name w:val="Body Text 2"/>
    <w:basedOn w:val="Normalny"/>
    <w:link w:val="Tekstpodstawowy2Znak"/>
    <w:rsid w:val="00966AE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966AE7"/>
  </w:style>
  <w:style w:type="character" w:styleId="Pogrubienie">
    <w:name w:val="Strong"/>
    <w:qFormat/>
    <w:rsid w:val="00966AE7"/>
    <w:rPr>
      <w:b/>
      <w:bCs/>
    </w:rPr>
  </w:style>
  <w:style w:type="character" w:customStyle="1" w:styleId="wyr2">
    <w:name w:val="wyr2"/>
    <w:basedOn w:val="Domylnaczcionkaakapitu"/>
    <w:rsid w:val="00966AE7"/>
  </w:style>
  <w:style w:type="character" w:customStyle="1" w:styleId="pog">
    <w:name w:val="pog"/>
    <w:basedOn w:val="Domylnaczcionkaakapitu"/>
    <w:rsid w:val="00966AE7"/>
  </w:style>
  <w:style w:type="paragraph" w:customStyle="1" w:styleId="Akapitzlist1">
    <w:name w:val="Akapit z listą1"/>
    <w:basedOn w:val="Normalny"/>
    <w:qFormat/>
    <w:rsid w:val="00966AE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pogrubienie0">
    <w:name w:val="pogrubienie"/>
    <w:basedOn w:val="Domylnaczcionkaakapitu"/>
    <w:rsid w:val="00966AE7"/>
  </w:style>
  <w:style w:type="character" w:styleId="Hipercze">
    <w:name w:val="Hyperlink"/>
    <w:rsid w:val="00966AE7"/>
    <w:rPr>
      <w:color w:val="0000FF"/>
      <w:u w:val="single"/>
    </w:rPr>
  </w:style>
  <w:style w:type="paragraph" w:customStyle="1" w:styleId="Default">
    <w:name w:val="Default"/>
    <w:rsid w:val="00966A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uthor">
    <w:name w:val="author"/>
    <w:basedOn w:val="Normalny"/>
    <w:rsid w:val="00966A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87790F"/>
    <w:rPr>
      <w:rFonts w:ascii="Times New Roman" w:hAnsi="Times New Roman" w:cs="Times New Roman"/>
      <w:sz w:val="24"/>
      <w:szCs w:val="24"/>
    </w:rPr>
  </w:style>
  <w:style w:type="character" w:customStyle="1" w:styleId="object">
    <w:name w:val="object"/>
    <w:rsid w:val="0087790F"/>
  </w:style>
  <w:style w:type="paragraph" w:styleId="Tekstpodstawowywcity">
    <w:name w:val="Body Text Indent"/>
    <w:basedOn w:val="Normalny"/>
    <w:link w:val="TekstpodstawowywcityZnak"/>
    <w:rsid w:val="0087790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87790F"/>
    <w:rPr>
      <w:rFonts w:cs="Times New Roman"/>
      <w:sz w:val="22"/>
      <w:szCs w:val="22"/>
      <w:lang w:eastAsia="en-US"/>
    </w:rPr>
  </w:style>
  <w:style w:type="paragraph" w:customStyle="1" w:styleId="BodyText21">
    <w:name w:val="Body Text 21"/>
    <w:basedOn w:val="Normalny"/>
    <w:rsid w:val="0087790F"/>
    <w:pPr>
      <w:widowControl w:val="0"/>
      <w:spacing w:after="0" w:line="240" w:lineRule="auto"/>
      <w:ind w:firstLine="60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TekstprzypisudolnegoTekstprzypisu">
    <w:name w:val="Tekst przypisu dolnego.Tekst przypisu"/>
    <w:basedOn w:val="Normalny"/>
    <w:rsid w:val="0087790F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7790F"/>
    <w:rPr>
      <w:rFonts w:eastAsia="Calibri" w:cs="Times New Roman"/>
      <w:sz w:val="22"/>
      <w:szCs w:val="22"/>
      <w:lang w:eastAsia="en-US"/>
    </w:rPr>
  </w:style>
  <w:style w:type="character" w:customStyle="1" w:styleId="object2">
    <w:name w:val="object2"/>
    <w:rsid w:val="0087790F"/>
    <w:rPr>
      <w:strike w:val="0"/>
      <w:dstrike w:val="0"/>
      <w:color w:val="00008B"/>
      <w:u w:val="none"/>
      <w:effect w:val="none"/>
    </w:rPr>
  </w:style>
  <w:style w:type="paragraph" w:customStyle="1" w:styleId="Styl">
    <w:name w:val="Styl"/>
    <w:rsid w:val="0087790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568B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rsid w:val="00E312C6"/>
    <w:pPr>
      <w:spacing w:after="0" w:line="240" w:lineRule="auto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312C6"/>
    <w:rPr>
      <w:rFonts w:ascii="Courier New" w:hAnsi="Courier New" w:cs="Times New Roman"/>
    </w:rPr>
  </w:style>
  <w:style w:type="paragraph" w:customStyle="1" w:styleId="Zawartotabeli">
    <w:name w:val="Zawartość tabeli"/>
    <w:basedOn w:val="Normalny"/>
    <w:rsid w:val="00CF429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podpunkt">
    <w:name w:val="podpunkt"/>
    <w:rsid w:val="009B0F93"/>
    <w:pPr>
      <w:tabs>
        <w:tab w:val="left" w:pos="-720"/>
      </w:tabs>
      <w:suppressAutoHyphens/>
    </w:pPr>
    <w:rPr>
      <w:rFonts w:ascii="Times New Roman" w:hAnsi="Times New Roman" w:cs="Times New Roman"/>
      <w:sz w:val="24"/>
    </w:rPr>
  </w:style>
  <w:style w:type="paragraph" w:customStyle="1" w:styleId="Zal-text">
    <w:name w:val="Zal-text"/>
    <w:basedOn w:val="Normalny"/>
    <w:rsid w:val="008E261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8E2616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</w:pPr>
    <w:rPr>
      <w:rFonts w:ascii="MyriadPro-Bold" w:hAnsi="MyriadPro-Bold" w:cs="MyriadPro-Bold"/>
      <w:b/>
      <w:bCs/>
      <w:color w:val="000000"/>
      <w:lang w:eastAsia="pl-PL"/>
    </w:rPr>
  </w:style>
  <w:style w:type="character" w:customStyle="1" w:styleId="B">
    <w:name w:val="B"/>
    <w:rsid w:val="008E2616"/>
    <w:rPr>
      <w:b/>
      <w:bCs/>
    </w:rPr>
  </w:style>
  <w:style w:type="character" w:customStyle="1" w:styleId="text">
    <w:name w:val="text"/>
    <w:basedOn w:val="Domylnaczcionkaakapitu"/>
    <w:rsid w:val="0043621D"/>
  </w:style>
  <w:style w:type="paragraph" w:styleId="Tekstpodstawowywcity3">
    <w:name w:val="Body Text Indent 3"/>
    <w:basedOn w:val="Normalny"/>
    <w:link w:val="Tekstpodstawowywcity3Znak"/>
    <w:rsid w:val="00CC718C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C718C"/>
    <w:rPr>
      <w:rFonts w:ascii="Times New Roman" w:hAnsi="Times New Roman" w:cs="Times New Roman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6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18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16EB"/>
    <w:pPr>
      <w:keepNext/>
      <w:widowControl w:val="0"/>
      <w:spacing w:after="0" w:line="240" w:lineRule="auto"/>
      <w:outlineLvl w:val="0"/>
    </w:pPr>
    <w:rPr>
      <w:rFonts w:ascii="Arial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E16EB"/>
    <w:pPr>
      <w:keepNext/>
      <w:spacing w:before="240" w:after="60"/>
      <w:outlineLvl w:val="1"/>
    </w:pPr>
    <w:rPr>
      <w:rFonts w:ascii="Cambria" w:hAnsi="Cambria" w:cs="Calibri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966AE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qFormat/>
    <w:rsid w:val="006825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24E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724E3"/>
    <w:rPr>
      <w:rFonts w:ascii="Tahoma" w:hAnsi="Tahoma" w:cs="Tahoma"/>
      <w:sz w:val="16"/>
      <w:szCs w:val="16"/>
    </w:rPr>
  </w:style>
  <w:style w:type="paragraph" w:styleId="Nagwek">
    <w:name w:val="header"/>
    <w:aliases w:val="Nagłówek strony,Punktowanie Znak,Punktowanie"/>
    <w:basedOn w:val="Normalny"/>
    <w:link w:val="NagwekZnak"/>
    <w:uiPriority w:val="99"/>
    <w:unhideWhenUsed/>
    <w:rsid w:val="003A36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aliases w:val="Nagłówek strony Znak1,Punktowanie Znak Znak2,Punktowanie Znak1"/>
    <w:link w:val="Nagwek"/>
    <w:uiPriority w:val="99"/>
    <w:rsid w:val="003A36DB"/>
    <w:rPr>
      <w:rFonts w:cs="Times New Roman"/>
    </w:rPr>
  </w:style>
  <w:style w:type="paragraph" w:styleId="Stopka">
    <w:name w:val="footer"/>
    <w:basedOn w:val="Normalny"/>
    <w:link w:val="StopkaZnak"/>
    <w:unhideWhenUsed/>
    <w:rsid w:val="003A36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rsid w:val="003A36DB"/>
    <w:rPr>
      <w:rFonts w:cs="Times New Roman"/>
    </w:rPr>
  </w:style>
  <w:style w:type="character" w:customStyle="1" w:styleId="NagwekstronyZnak">
    <w:name w:val="Nagłówek strony Znak"/>
    <w:aliases w:val="Punktowanie Znak Znak,Punktowanie Znak Znak1"/>
    <w:rsid w:val="00CE16EB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rsid w:val="00CE16EB"/>
    <w:pPr>
      <w:spacing w:after="120"/>
    </w:pPr>
  </w:style>
  <w:style w:type="paragraph" w:styleId="NormalnyWeb">
    <w:name w:val="Normal (Web)"/>
    <w:basedOn w:val="Normalny"/>
    <w:unhideWhenUsed/>
    <w:rsid w:val="00CE16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rsid w:val="00CE16EB"/>
    <w:pPr>
      <w:spacing w:after="120"/>
    </w:pPr>
    <w:rPr>
      <w:sz w:val="16"/>
      <w:szCs w:val="16"/>
    </w:rPr>
  </w:style>
  <w:style w:type="character" w:customStyle="1" w:styleId="Nagwek1Znak">
    <w:name w:val="Nagłówek 1 Znak"/>
    <w:link w:val="Nagwek1"/>
    <w:rsid w:val="00CE16EB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semiHidden/>
    <w:rsid w:val="00CE16EB"/>
    <w:rPr>
      <w:rFonts w:ascii="Cambria" w:hAnsi="Cambria"/>
      <w:b/>
      <w:bCs/>
      <w:i/>
      <w:iCs/>
      <w:sz w:val="28"/>
      <w:szCs w:val="28"/>
      <w:lang w:val="pl-PL" w:eastAsia="en-US" w:bidi="ar-SA"/>
    </w:rPr>
  </w:style>
  <w:style w:type="paragraph" w:styleId="Lista">
    <w:name w:val="List"/>
    <w:basedOn w:val="Normalny"/>
    <w:rsid w:val="00CE16EB"/>
    <w:pPr>
      <w:spacing w:after="0" w:line="240" w:lineRule="auto"/>
      <w:ind w:left="283" w:hanging="283"/>
    </w:pPr>
    <w:rPr>
      <w:rFonts w:ascii="Helvetica Pl" w:hAnsi="Helvetica Pl"/>
      <w:szCs w:val="20"/>
      <w:lang w:eastAsia="pl-PL"/>
    </w:rPr>
  </w:style>
  <w:style w:type="character" w:styleId="Numerstrony">
    <w:name w:val="page number"/>
    <w:basedOn w:val="Domylnaczcionkaakapitu"/>
    <w:rsid w:val="009A30EE"/>
  </w:style>
  <w:style w:type="character" w:customStyle="1" w:styleId="ZnakZnak3">
    <w:name w:val="Znak Znak3"/>
    <w:rsid w:val="00966AE7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Akapitzlist">
    <w:name w:val="List Paragraph"/>
    <w:basedOn w:val="Normalny"/>
    <w:link w:val="AkapitzlistZnak"/>
    <w:qFormat/>
    <w:rsid w:val="00966AE7"/>
    <w:pPr>
      <w:ind w:left="720"/>
      <w:contextualSpacing/>
    </w:pPr>
    <w:rPr>
      <w:rFonts w:eastAsia="Calibri"/>
    </w:rPr>
  </w:style>
  <w:style w:type="paragraph" w:styleId="Tekstpodstawowy2">
    <w:name w:val="Body Text 2"/>
    <w:basedOn w:val="Normalny"/>
    <w:link w:val="Tekstpodstawowy2Znak"/>
    <w:rsid w:val="00966AE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966AE7"/>
  </w:style>
  <w:style w:type="character" w:styleId="Pogrubienie">
    <w:name w:val="Strong"/>
    <w:qFormat/>
    <w:rsid w:val="00966AE7"/>
    <w:rPr>
      <w:b/>
      <w:bCs/>
    </w:rPr>
  </w:style>
  <w:style w:type="character" w:customStyle="1" w:styleId="wyr2">
    <w:name w:val="wyr2"/>
    <w:basedOn w:val="Domylnaczcionkaakapitu"/>
    <w:rsid w:val="00966AE7"/>
  </w:style>
  <w:style w:type="character" w:customStyle="1" w:styleId="pog">
    <w:name w:val="pog"/>
    <w:basedOn w:val="Domylnaczcionkaakapitu"/>
    <w:rsid w:val="00966AE7"/>
  </w:style>
  <w:style w:type="paragraph" w:customStyle="1" w:styleId="Akapitzlist1">
    <w:name w:val="Akapit z listą1"/>
    <w:basedOn w:val="Normalny"/>
    <w:qFormat/>
    <w:rsid w:val="00966AE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pogrubienie0">
    <w:name w:val="pogrubienie"/>
    <w:basedOn w:val="Domylnaczcionkaakapitu"/>
    <w:rsid w:val="00966AE7"/>
  </w:style>
  <w:style w:type="character" w:styleId="Hipercze">
    <w:name w:val="Hyperlink"/>
    <w:rsid w:val="00966AE7"/>
    <w:rPr>
      <w:color w:val="0000FF"/>
      <w:u w:val="single"/>
    </w:rPr>
  </w:style>
  <w:style w:type="paragraph" w:customStyle="1" w:styleId="Default">
    <w:name w:val="Default"/>
    <w:rsid w:val="00966A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uthor">
    <w:name w:val="author"/>
    <w:basedOn w:val="Normalny"/>
    <w:rsid w:val="00966A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87790F"/>
    <w:rPr>
      <w:rFonts w:ascii="Times New Roman" w:hAnsi="Times New Roman" w:cs="Times New Roman"/>
      <w:sz w:val="24"/>
      <w:szCs w:val="24"/>
    </w:rPr>
  </w:style>
  <w:style w:type="character" w:customStyle="1" w:styleId="object">
    <w:name w:val="object"/>
    <w:rsid w:val="0087790F"/>
  </w:style>
  <w:style w:type="paragraph" w:styleId="Tekstpodstawowywcity">
    <w:name w:val="Body Text Indent"/>
    <w:basedOn w:val="Normalny"/>
    <w:link w:val="TekstpodstawowywcityZnak"/>
    <w:rsid w:val="0087790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87790F"/>
    <w:rPr>
      <w:rFonts w:cs="Times New Roman"/>
      <w:sz w:val="22"/>
      <w:szCs w:val="22"/>
      <w:lang w:eastAsia="en-US"/>
    </w:rPr>
  </w:style>
  <w:style w:type="paragraph" w:customStyle="1" w:styleId="BodyText21">
    <w:name w:val="Body Text 21"/>
    <w:basedOn w:val="Normalny"/>
    <w:rsid w:val="0087790F"/>
    <w:pPr>
      <w:widowControl w:val="0"/>
      <w:spacing w:after="0" w:line="240" w:lineRule="auto"/>
      <w:ind w:firstLine="60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TekstprzypisudolnegoTekstprzypisu">
    <w:name w:val="Tekst przypisu dolnego.Tekst przypisu"/>
    <w:basedOn w:val="Normalny"/>
    <w:rsid w:val="0087790F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7790F"/>
    <w:rPr>
      <w:rFonts w:eastAsia="Calibri" w:cs="Times New Roman"/>
      <w:sz w:val="22"/>
      <w:szCs w:val="22"/>
      <w:lang w:eastAsia="en-US"/>
    </w:rPr>
  </w:style>
  <w:style w:type="character" w:customStyle="1" w:styleId="object2">
    <w:name w:val="object2"/>
    <w:rsid w:val="0087790F"/>
    <w:rPr>
      <w:strike w:val="0"/>
      <w:dstrike w:val="0"/>
      <w:color w:val="00008B"/>
      <w:u w:val="none"/>
      <w:effect w:val="none"/>
    </w:rPr>
  </w:style>
  <w:style w:type="paragraph" w:customStyle="1" w:styleId="Styl">
    <w:name w:val="Styl"/>
    <w:rsid w:val="0087790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0568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E312C6"/>
    <w:pPr>
      <w:spacing w:after="0" w:line="240" w:lineRule="auto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312C6"/>
    <w:rPr>
      <w:rFonts w:ascii="Courier New" w:hAnsi="Courier New" w:cs="Times New Roman"/>
    </w:rPr>
  </w:style>
  <w:style w:type="paragraph" w:customStyle="1" w:styleId="Zawartotabeli">
    <w:name w:val="Zawartość tabeli"/>
    <w:basedOn w:val="Normalny"/>
    <w:rsid w:val="00CF429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podpunkt">
    <w:name w:val="podpunkt"/>
    <w:rsid w:val="009B0F93"/>
    <w:pPr>
      <w:tabs>
        <w:tab w:val="left" w:pos="-720"/>
      </w:tabs>
      <w:suppressAutoHyphens/>
    </w:pPr>
    <w:rPr>
      <w:rFonts w:ascii="Times New Roman" w:hAnsi="Times New Roman" w:cs="Times New Roman"/>
      <w:sz w:val="24"/>
    </w:rPr>
  </w:style>
  <w:style w:type="paragraph" w:customStyle="1" w:styleId="Zal-text">
    <w:name w:val="Zal-text"/>
    <w:basedOn w:val="Normalny"/>
    <w:rsid w:val="008E261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8E2616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</w:pPr>
    <w:rPr>
      <w:rFonts w:ascii="MyriadPro-Bold" w:hAnsi="MyriadPro-Bold" w:cs="MyriadPro-Bold"/>
      <w:b/>
      <w:bCs/>
      <w:color w:val="000000"/>
      <w:lang w:eastAsia="pl-PL"/>
    </w:rPr>
  </w:style>
  <w:style w:type="character" w:customStyle="1" w:styleId="B">
    <w:name w:val="B"/>
    <w:rsid w:val="008E2616"/>
    <w:rPr>
      <w:b/>
      <w:bCs/>
    </w:rPr>
  </w:style>
  <w:style w:type="character" w:customStyle="1" w:styleId="text">
    <w:name w:val="text"/>
    <w:basedOn w:val="Domylnaczcionkaakapitu"/>
    <w:rsid w:val="00436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targi.egospodarka.pl/Wyciagi-wentylacyjne-lub-recyklingow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kolaczek@brzeznio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brzeznio@wp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bartnicka@brzezni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zetargi.egospodarka.pl/Kanaly-kablow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BAF9-29AD-451A-BD26-5E98C53B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55</Pages>
  <Words>11896</Words>
  <Characters>71382</Characters>
  <Application>Microsoft Office Word</Application>
  <DocSecurity>0</DocSecurity>
  <Lines>594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</vt:lpstr>
    </vt:vector>
  </TitlesOfParts>
  <Company>Microsoft</Company>
  <LinksUpToDate>false</LinksUpToDate>
  <CharactersWithSpaces>83112</CharactersWithSpaces>
  <SharedDoc>false</SharedDoc>
  <HLinks>
    <vt:vector size="12" baseType="variant">
      <vt:variant>
        <vt:i4>5177405</vt:i4>
      </vt:variant>
      <vt:variant>
        <vt:i4>3</vt:i4>
      </vt:variant>
      <vt:variant>
        <vt:i4>0</vt:i4>
      </vt:variant>
      <vt:variant>
        <vt:i4>5</vt:i4>
      </vt:variant>
      <vt:variant>
        <vt:lpwstr>mailto:pawel.wilk@golcza.pl</vt:lpwstr>
      </vt:variant>
      <vt:variant>
        <vt:lpwstr/>
      </vt:variant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http://www.golcza.pl/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</dc:title>
  <dc:creator>izabelabartnicka</dc:creator>
  <cp:lastModifiedBy>Agnieszka Kołaczek</cp:lastModifiedBy>
  <cp:revision>217</cp:revision>
  <cp:lastPrinted>2017-07-11T09:53:00Z</cp:lastPrinted>
  <dcterms:created xsi:type="dcterms:W3CDTF">2017-07-14T12:53:00Z</dcterms:created>
  <dcterms:modified xsi:type="dcterms:W3CDTF">2017-09-11T11:14:00Z</dcterms:modified>
</cp:coreProperties>
</file>