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6E809769" w:rsidR="001C33ED" w:rsidRPr="001C33ED" w:rsidRDefault="003F0A2D" w:rsidP="0065769F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R.271.</w:t>
      </w:r>
      <w:r w:rsidR="00E2326C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7777777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>Przystępując do postępowania prowadzonego w trybie przetargu nieograniczonego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572B3985" w14:textId="77777777" w:rsidR="0065769F" w:rsidRDefault="0065769F" w:rsidP="0065769F">
      <w:pPr>
        <w:rPr>
          <w:b/>
          <w:sz w:val="20"/>
          <w:lang w:eastAsia="pl-PL"/>
        </w:rPr>
      </w:pPr>
      <w:r>
        <w:rPr>
          <w:b/>
        </w:rPr>
        <w:t>„Budowa podjazdu dla osób niepełnosprawnych do budynku Urzędu Gminy w Brzeźniu”</w:t>
      </w:r>
    </w:p>
    <w:p w14:paraId="474745F6" w14:textId="77777777" w:rsidR="002D1D31" w:rsidRPr="001C33ED" w:rsidRDefault="002D1D31" w:rsidP="002D1D31">
      <w:pPr>
        <w:spacing w:line="276" w:lineRule="auto"/>
        <w:jc w:val="center"/>
        <w:rPr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18"/>
        <w:gridCol w:w="4468"/>
        <w:gridCol w:w="1844"/>
      </w:tblGrid>
      <w:tr w:rsidR="001C33ED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5B5E1A0A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  <w:p w14:paraId="4419E71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1C33ED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439D9B0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1C33ED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</w:p>
          <w:p w14:paraId="60FA15F4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</w:tbl>
    <w:p w14:paraId="6928BA8B" w14:textId="77777777" w:rsidR="001C33ED" w:rsidRPr="001C33ED" w:rsidRDefault="001C33ED" w:rsidP="001C33ED">
      <w:pPr>
        <w:pStyle w:val="Tekstpodstawowywcity"/>
        <w:ind w:left="0" w:right="260"/>
        <w:jc w:val="both"/>
        <w:rPr>
          <w:strike/>
          <w:lang w:eastAsia="pl-PL"/>
        </w:rPr>
      </w:pPr>
    </w:p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1315A45D" w14:textId="77777777" w:rsidR="00DA442A" w:rsidRPr="001C33ED" w:rsidRDefault="00DA442A"/>
    <w:sectPr w:rsidR="00DA442A" w:rsidRPr="001C3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51B0" w14:textId="77777777" w:rsidR="00C008DF" w:rsidRDefault="00C008DF" w:rsidP="001C33ED">
      <w:r>
        <w:separator/>
      </w:r>
    </w:p>
  </w:endnote>
  <w:endnote w:type="continuationSeparator" w:id="0">
    <w:p w14:paraId="0821B3B9" w14:textId="77777777" w:rsidR="00C008DF" w:rsidRDefault="00C008DF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A2160" w14:textId="77777777" w:rsidR="00C008DF" w:rsidRDefault="00C008DF" w:rsidP="001C33ED">
      <w:r>
        <w:separator/>
      </w:r>
    </w:p>
  </w:footnote>
  <w:footnote w:type="continuationSeparator" w:id="0">
    <w:p w14:paraId="7ABA335A" w14:textId="77777777" w:rsidR="00C008DF" w:rsidRDefault="00C008DF" w:rsidP="001C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12187E"/>
    <w:rsid w:val="001C33ED"/>
    <w:rsid w:val="0023576D"/>
    <w:rsid w:val="002C0401"/>
    <w:rsid w:val="002D1D31"/>
    <w:rsid w:val="003F0A2D"/>
    <w:rsid w:val="003F7B10"/>
    <w:rsid w:val="00477213"/>
    <w:rsid w:val="004831F3"/>
    <w:rsid w:val="005058E2"/>
    <w:rsid w:val="0053563D"/>
    <w:rsid w:val="005C5264"/>
    <w:rsid w:val="0065769F"/>
    <w:rsid w:val="00680694"/>
    <w:rsid w:val="007D692C"/>
    <w:rsid w:val="008C010B"/>
    <w:rsid w:val="009916FA"/>
    <w:rsid w:val="00A15CA9"/>
    <w:rsid w:val="00A97655"/>
    <w:rsid w:val="00B565A8"/>
    <w:rsid w:val="00C008DF"/>
    <w:rsid w:val="00DA442A"/>
    <w:rsid w:val="00DB3FE0"/>
    <w:rsid w:val="00DD385B"/>
    <w:rsid w:val="00DF07FC"/>
    <w:rsid w:val="00E2326C"/>
    <w:rsid w:val="00E34264"/>
    <w:rsid w:val="00F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Kołaczek</cp:lastModifiedBy>
  <cp:revision>10</cp:revision>
  <dcterms:created xsi:type="dcterms:W3CDTF">2021-06-09T10:17:00Z</dcterms:created>
  <dcterms:modified xsi:type="dcterms:W3CDTF">2021-09-13T08:46:00Z</dcterms:modified>
</cp:coreProperties>
</file>