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DE9" w:rsidRDefault="00852DE9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Nabór 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wolne stanowisko urzędnicze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0162E0" w:rsidRPr="000162E0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97A8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27643" w:rsidRPr="00852DE9" w:rsidRDefault="00927643" w:rsidP="00C97A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DE9" w:rsidRPr="00396BE7" w:rsidRDefault="00720E9D" w:rsidP="00396BE7">
      <w:pPr>
        <w:spacing w:line="360" w:lineRule="auto"/>
        <w:jc w:val="center"/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BRZEŹNIO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ogłasza nabór na wolne stanowisko urzędnicze: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B034A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 ds. gospodarki gruntami</w:t>
      </w:r>
      <w:r w:rsidR="00E4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budownictwa</w:t>
      </w:r>
      <w:r w:rsidR="007A6E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52DE9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Urzędzie </w:t>
      </w:r>
      <w:r w:rsidR="000162E0" w:rsidRPr="00396BE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 Brzeźnio</w:t>
      </w:r>
    </w:p>
    <w:p w:rsidR="00852DE9" w:rsidRPr="00852DE9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Urząd</w:t>
      </w:r>
      <w:r w:rsidR="00C31C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Brzeźnio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r w:rsidR="00C149D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ul. </w:t>
      </w:r>
      <w:r w:rsidR="00720E9D" w:rsidRPr="00720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Wspólna 44, 98-275 Brzeźnio</w:t>
      </w:r>
    </w:p>
    <w:p w:rsid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stanowiska</w:t>
      </w:r>
      <w:r w:rsidRPr="00852DE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: </w:t>
      </w:r>
      <w:r w:rsidR="00CB4CA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Referent</w:t>
      </w:r>
      <w:r w:rsidR="00873890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ds. </w:t>
      </w:r>
      <w:r w:rsidR="00396BE7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gospodarki </w:t>
      </w:r>
      <w:r w:rsidR="00A550D9" w:rsidRPr="00126D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gruntami</w:t>
      </w:r>
      <w:r w:rsidR="00E449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 budownictwa</w:t>
      </w:r>
    </w:p>
    <w:p w:rsidR="00852DE9" w:rsidRPr="00126D56" w:rsidRDefault="00852DE9" w:rsidP="00C97A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 - pełny etat.</w:t>
      </w:r>
    </w:p>
    <w:p w:rsidR="00BB034A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wymagań związanych ze stanowiskiem: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Wymagania niezbędne: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lstwo polskie 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ub inne obywatelstwo z zastrzeż</w:t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eniem art. 11 ust. 2 i 3 ustawy </w:t>
      </w:r>
      <w:r w:rsidR="00E4492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4745A"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21 listopada 2008 r. o prac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ownikach samorzą</w:t>
      </w:r>
      <w:r w:rsidR="00B30CEF">
        <w:rPr>
          <w:rFonts w:ascii="Times New Roman" w:eastAsia="Times New Roman" w:hAnsi="Times New Roman" w:cs="Times New Roman"/>
          <w:sz w:val="24"/>
          <w:szCs w:val="24"/>
          <w:lang w:eastAsia="pl-PL"/>
        </w:rPr>
        <w:t>dowych (</w:t>
      </w:r>
      <w:proofErr w:type="spellStart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201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DB50A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7D1361">
        <w:rPr>
          <w:rFonts w:ascii="Times New Roman" w:eastAsia="Times New Roman" w:hAnsi="Times New Roman" w:cs="Times New Roman"/>
          <w:sz w:val="24"/>
          <w:szCs w:val="24"/>
          <w:lang w:eastAsia="pl-PL"/>
        </w:rPr>
        <w:t>82</w:t>
      </w:r>
      <w:r w:rsid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publicznych;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brak skazania za umyślne przestępstwo ścigane z oskarżenia publicznego lub umyślne przestępstwo skarbowe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616E1" w:rsidRPr="00E616E1" w:rsidRDefault="00E616E1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16E1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 magist</w:t>
      </w:r>
      <w:r w:rsidR="009578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erskie </w:t>
      </w:r>
      <w:r w:rsidRPr="00E61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kierunki: </w:t>
      </w:r>
      <w:r w:rsidRPr="00E616E1">
        <w:rPr>
          <w:rFonts w:ascii="Times New Roman" w:hAnsi="Times New Roman" w:cs="Times New Roman"/>
          <w:sz w:val="24"/>
          <w:szCs w:val="24"/>
        </w:rPr>
        <w:t>gospodarka przestr</w:t>
      </w:r>
      <w:r w:rsidR="00E44924">
        <w:rPr>
          <w:rFonts w:ascii="Times New Roman" w:hAnsi="Times New Roman" w:cs="Times New Roman"/>
          <w:sz w:val="24"/>
          <w:szCs w:val="24"/>
        </w:rPr>
        <w:t>zenna, architektura</w:t>
      </w:r>
      <w:r w:rsidRPr="00E616E1">
        <w:rPr>
          <w:rFonts w:ascii="Times New Roman" w:hAnsi="Times New Roman" w:cs="Times New Roman"/>
          <w:sz w:val="24"/>
          <w:szCs w:val="24"/>
        </w:rPr>
        <w:t xml:space="preserve">, </w:t>
      </w:r>
      <w:r w:rsidR="009578A2">
        <w:rPr>
          <w:rFonts w:ascii="Times New Roman" w:hAnsi="Times New Roman" w:cs="Times New Roman"/>
          <w:sz w:val="24"/>
          <w:szCs w:val="24"/>
        </w:rPr>
        <w:t xml:space="preserve">urbanistyka, </w:t>
      </w:r>
      <w:r w:rsidRPr="00E616E1">
        <w:rPr>
          <w:rFonts w:ascii="Times New Roman" w:hAnsi="Times New Roman" w:cs="Times New Roman"/>
          <w:sz w:val="24"/>
          <w:szCs w:val="24"/>
        </w:rPr>
        <w:t>budownictwo, geodezja i kartografia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38C8" w:rsidRPr="00CF1F70" w:rsidRDefault="00DC38C8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umiejętność stosowania obowiązują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cyc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 przepisów prawa,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szczególnoś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ci: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</w:t>
      </w:r>
      <w:r w:rsidR="00396B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planowaniu przestrzennym, ustawy o gospodarce nieruchomościami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ustawy Prawo budowlane, ustawy Prawo geodezyjne 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kartograficzne, ustawy Prawo ochrony środowiska, ustawy Prawo zamówień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samorzą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dzie gminnym,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samorządowych,</w:t>
      </w:r>
      <w:r w:rsidR="00891B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publicznych, ustawy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ochronie danych osobowych i 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>kodeks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795E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postępowania administracyjnego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4745A" w:rsidRDefault="00852DE9" w:rsidP="00BB034A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</w:t>
      </w:r>
      <w:r w:rsidR="00CB4CA0">
        <w:rPr>
          <w:rFonts w:ascii="Times New Roman" w:eastAsia="Times New Roman" w:hAnsi="Times New Roman" w:cs="Times New Roman"/>
          <w:sz w:val="24"/>
          <w:szCs w:val="24"/>
          <w:lang w:eastAsia="pl-PL"/>
        </w:rPr>
        <w:t>atrudnienie na danym stanowisku,</w:t>
      </w:r>
    </w:p>
    <w:p w:rsidR="00E94DF4" w:rsidRPr="00515AAD" w:rsidRDefault="00852DE9" w:rsidP="00515AA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45A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</w:t>
      </w:r>
      <w:r w:rsidR="00CF1F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B559B" w:rsidRPr="000F7AF6" w:rsidRDefault="00852DE9" w:rsidP="007A6E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Wymagania dodatkowe:</w:t>
      </w:r>
    </w:p>
    <w:p w:rsidR="00FA4DBE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interpreta</w:t>
      </w:r>
      <w:r w:rsidR="00CB4CA0" w:rsidRPr="000F7AF6">
        <w:rPr>
          <w:rFonts w:ascii="Times New Roman" w:hAnsi="Times New Roman" w:cs="Times New Roman"/>
          <w:sz w:val="24"/>
          <w:szCs w:val="24"/>
        </w:rPr>
        <w:t>cji i stosowania aktów prawnych,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Pakietu MS Office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proofErr w:type="spellStart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>Geoportalu</w:t>
      </w:r>
      <w:proofErr w:type="spellEnd"/>
      <w:r w:rsidR="002658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3F98">
        <w:rPr>
          <w:rFonts w:ascii="Times New Roman" w:eastAsia="Times New Roman" w:hAnsi="Times New Roman" w:cs="Times New Roman"/>
          <w:sz w:val="24"/>
          <w:szCs w:val="24"/>
          <w:lang w:eastAsia="pl-PL"/>
        </w:rPr>
        <w:t>lub innych programów branżowych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B034A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 xml:space="preserve">komunikatywność, </w:t>
      </w:r>
    </w:p>
    <w:p w:rsidR="00FA4DBE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analizy dokumentów</w:t>
      </w:r>
      <w:r w:rsidR="00CB4CA0" w:rsidRPr="000F7AF6">
        <w:rPr>
          <w:rFonts w:ascii="Times New Roman" w:hAnsi="Times New Roman" w:cs="Times New Roman"/>
          <w:sz w:val="24"/>
          <w:szCs w:val="24"/>
        </w:rPr>
        <w:t>,</w:t>
      </w:r>
    </w:p>
    <w:p w:rsidR="00BB034A" w:rsidRDefault="00C97A85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</w:t>
      </w:r>
      <w:r w:rsidR="00BB034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terminowość</w:t>
      </w:r>
      <w:r w:rsidR="003664C7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wykonywaniu zadań;</w:t>
      </w:r>
    </w:p>
    <w:p w:rsidR="003664C7" w:rsidRPr="000F7AF6" w:rsidRDefault="00795ED1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bardzo dobra organizacja pracy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3664C7" w:rsidRPr="000F7AF6" w:rsidRDefault="00852DE9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wysoka kultura osobista,</w:t>
      </w:r>
    </w:p>
    <w:p w:rsidR="00852DE9" w:rsidRPr="000F7AF6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uprzejmość i życzliwość w kontaktach z klientami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7A85" w:rsidRPr="00BB034A" w:rsidRDefault="00FA4DBE" w:rsidP="00BB034A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hAnsi="Times New Roman" w:cs="Times New Roman"/>
          <w:sz w:val="24"/>
          <w:szCs w:val="24"/>
        </w:rPr>
        <w:t>umiejętność pracy w zespole</w:t>
      </w:r>
      <w:r w:rsidR="00CB4CA0"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7A6EB3" w:rsidRPr="00515AAD" w:rsidRDefault="00FA4DBE" w:rsidP="00515AAD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F6">
        <w:rPr>
          <w:rFonts w:ascii="Times New Roman" w:eastAsia="Times New Roman" w:hAnsi="Times New Roman" w:cs="Times New Roman"/>
          <w:sz w:val="24"/>
          <w:szCs w:val="24"/>
          <w:lang w:eastAsia="pl-PL"/>
        </w:rPr>
        <w:t>odporność na stres.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zadań wykonywanych na stanowisku m.in.:</w:t>
      </w:r>
    </w:p>
    <w:p w:rsidR="0075587E" w:rsidRPr="0075587E" w:rsidRDefault="0075587E" w:rsidP="0075587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Prowadzenie spraw wynikających z ustawy prawo geodezyjne </w:t>
      </w:r>
      <w:r w:rsidRPr="0075587E">
        <w:rPr>
          <w:rFonts w:ascii="Times New Roman" w:hAnsi="Times New Roman" w:cs="Times New Roman"/>
          <w:sz w:val="24"/>
          <w:szCs w:val="24"/>
        </w:rPr>
        <w:br/>
        <w:t>i kartograficzne, w szczególności związanych z: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rozgraniczeniem nieruchomości,</w:t>
      </w:r>
    </w:p>
    <w:p w:rsidR="0075587E" w:rsidRPr="0075587E" w:rsidRDefault="0075587E" w:rsidP="0075587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oznaczaniem nieruchomości numerami porządkowymi.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lastRenderedPageBreak/>
        <w:t>Prowadzenie spraw wynikających z ustawy o gospodarce nie</w:t>
      </w:r>
      <w:r w:rsidR="009863F9">
        <w:rPr>
          <w:rFonts w:ascii="Times New Roman" w:hAnsi="Times New Roman" w:cs="Times New Roman"/>
          <w:sz w:val="24"/>
          <w:szCs w:val="24"/>
        </w:rPr>
        <w:t xml:space="preserve">ruchomościami, </w:t>
      </w:r>
      <w:r w:rsidR="009863F9">
        <w:rPr>
          <w:rFonts w:ascii="Times New Roman" w:hAnsi="Times New Roman" w:cs="Times New Roman"/>
          <w:sz w:val="24"/>
          <w:szCs w:val="24"/>
        </w:rPr>
        <w:br/>
        <w:t xml:space="preserve">w szczególności </w:t>
      </w:r>
      <w:r w:rsidRPr="0075587E">
        <w:rPr>
          <w:rFonts w:ascii="Times New Roman" w:hAnsi="Times New Roman" w:cs="Times New Roman"/>
          <w:sz w:val="24"/>
          <w:szCs w:val="24"/>
        </w:rPr>
        <w:t xml:space="preserve">związanych z: </w:t>
      </w:r>
    </w:p>
    <w:p w:rsidR="00E44924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gospodarowaniem nieruchomościami stanowiącymi własność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sprzedażą i oddaniem nieruchomości w użytkowanie, zarząd </w:t>
      </w:r>
      <w:r w:rsidRPr="0075587E">
        <w:rPr>
          <w:rFonts w:ascii="Times New Roman" w:hAnsi="Times New Roman" w:cs="Times New Roman"/>
          <w:sz w:val="24"/>
          <w:szCs w:val="24"/>
        </w:rPr>
        <w:br/>
        <w:t>i użytkowanie wieczyste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zakupem nieruchomości do zasobów mienia komunalnego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organizowaniem przetargów na zbycie nieruchomości stanowiących własność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wydawaniem decyzji na podział nieruchomośc</w:t>
      </w:r>
      <w:r>
        <w:rPr>
          <w:rFonts w:ascii="Times New Roman" w:hAnsi="Times New Roman" w:cs="Times New Roman"/>
          <w:sz w:val="24"/>
          <w:szCs w:val="24"/>
        </w:rPr>
        <w:t>i,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wywłaszczaniem nieruchomości i ich zwrotami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pierwokupem nieruchomości przez Urząd Gminy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przekształcaniem prawa użytkowania wieczystego w prawo własności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96810" w:rsidRDefault="00596810" w:rsidP="0075587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dokumentów związanych z księgami wieczystymi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587E" w:rsidRPr="00596810" w:rsidRDefault="00596810" w:rsidP="0059681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komunalizacja gruntów Skarbu Państwa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dokumentów do uchwalenia planu zagospodarowania przestrzennego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i studium uwarunkowań i kierunków zagospodarowania przestrzennego, </w:t>
      </w:r>
      <w:r w:rsidR="000F7AF6">
        <w:rPr>
          <w:rFonts w:ascii="Times New Roman" w:hAnsi="Times New Roman" w:cs="Times New Roman"/>
          <w:sz w:val="24"/>
          <w:szCs w:val="24"/>
        </w:rPr>
        <w:br/>
        <w:t>zmian w tych dokumentach</w:t>
      </w:r>
      <w:r w:rsidRPr="0075587E">
        <w:rPr>
          <w:rFonts w:ascii="Times New Roman" w:hAnsi="Times New Roman" w:cs="Times New Roman"/>
          <w:sz w:val="24"/>
          <w:szCs w:val="24"/>
        </w:rPr>
        <w:t xml:space="preserve"> oraz wykonywanie innych obowiązków wynikających </w:t>
      </w:r>
      <w:r w:rsidR="000F7AF6">
        <w:rPr>
          <w:rFonts w:ascii="Times New Roman" w:hAnsi="Times New Roman" w:cs="Times New Roman"/>
          <w:sz w:val="24"/>
          <w:szCs w:val="24"/>
        </w:rPr>
        <w:br/>
        <w:t xml:space="preserve">z ustawy </w:t>
      </w:r>
      <w:r w:rsidRPr="0075587E">
        <w:rPr>
          <w:rFonts w:ascii="Times New Roman" w:hAnsi="Times New Roman" w:cs="Times New Roman"/>
          <w:sz w:val="24"/>
          <w:szCs w:val="24"/>
        </w:rPr>
        <w:t>o zagospodarowaniu przestrzennym.</w:t>
      </w:r>
    </w:p>
    <w:p w:rsidR="0075587E" w:rsidRPr="0075587E" w:rsidRDefault="0075587E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decyzji o warunkach zabudowy i zagospodarowania terenu oraz</w:t>
      </w:r>
      <w:r w:rsidR="000F7AF6">
        <w:rPr>
          <w:rFonts w:ascii="Times New Roman" w:hAnsi="Times New Roman" w:cs="Times New Roman"/>
          <w:sz w:val="24"/>
          <w:szCs w:val="24"/>
        </w:rPr>
        <w:t xml:space="preserve"> lokalizacji inwestycji</w:t>
      </w:r>
      <w:r w:rsidRPr="0075587E">
        <w:rPr>
          <w:rFonts w:ascii="Times New Roman" w:hAnsi="Times New Roman" w:cs="Times New Roman"/>
          <w:sz w:val="24"/>
          <w:szCs w:val="24"/>
        </w:rPr>
        <w:t xml:space="preserve"> celu publicznego.</w:t>
      </w:r>
    </w:p>
    <w:p w:rsidR="0045290F" w:rsidRDefault="0045290F" w:rsidP="0075587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0F">
        <w:rPr>
          <w:rFonts w:ascii="Times New Roman" w:hAnsi="Times New Roman" w:cs="Times New Roman"/>
          <w:sz w:val="24"/>
          <w:szCs w:val="24"/>
        </w:rPr>
        <w:t>Prowadzenie spraw wynikających z ustawy prawo geologiczne i górnicze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>w szczególności związanych z:</w:t>
      </w:r>
    </w:p>
    <w:p w:rsidR="0045290F" w:rsidRDefault="0045290F" w:rsidP="0045290F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robót geologicznych,</w:t>
      </w:r>
    </w:p>
    <w:p w:rsidR="008A6273" w:rsidRPr="008A6273" w:rsidRDefault="0045290F" w:rsidP="008A627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opiniowaniem projektu decyzji w sprawie wydania koncesji.</w:t>
      </w:r>
    </w:p>
    <w:p w:rsidR="008A6273" w:rsidRPr="0045290F" w:rsidRDefault="008A6273" w:rsidP="008A62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290F">
        <w:rPr>
          <w:rFonts w:ascii="Times New Roman" w:hAnsi="Times New Roman" w:cs="Times New Roman"/>
          <w:sz w:val="24"/>
          <w:szCs w:val="24"/>
        </w:rPr>
        <w:t>Przygotowywanie wniosków w sprawie wydawania poleceń właściwemu powiatowemu inspektorowi nadzoru budowlanego w przypadkach bezpośredniego zagrożenia życia lub zdrowia ludzi związanych z budową, utrzymaniem lub rozbiórką obiektów budowlanych.</w:t>
      </w:r>
    </w:p>
    <w:p w:rsidR="008A6273" w:rsidRDefault="008A6273" w:rsidP="008A62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>Przygotowywanie decyzji środowiskowych</w:t>
      </w:r>
      <w:r>
        <w:rPr>
          <w:rFonts w:ascii="Times New Roman" w:hAnsi="Times New Roman" w:cs="Times New Roman"/>
          <w:sz w:val="24"/>
          <w:szCs w:val="24"/>
        </w:rPr>
        <w:t xml:space="preserve"> i prowadzenie bazy danych OOŚ.</w:t>
      </w:r>
    </w:p>
    <w:p w:rsidR="00126D56" w:rsidRPr="008A6273" w:rsidRDefault="0075587E" w:rsidP="008A627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87E">
        <w:rPr>
          <w:rFonts w:ascii="Times New Roman" w:hAnsi="Times New Roman" w:cs="Times New Roman"/>
          <w:sz w:val="24"/>
          <w:szCs w:val="24"/>
        </w:rPr>
        <w:t xml:space="preserve">Przygotowywanie decyzji </w:t>
      </w:r>
      <w:r w:rsidR="009863F9">
        <w:rPr>
          <w:rFonts w:ascii="Times New Roman" w:hAnsi="Times New Roman" w:cs="Times New Roman"/>
          <w:sz w:val="24"/>
          <w:szCs w:val="24"/>
        </w:rPr>
        <w:t xml:space="preserve">o </w:t>
      </w:r>
      <w:r w:rsidRPr="0075587E">
        <w:rPr>
          <w:rFonts w:ascii="Times New Roman" w:hAnsi="Times New Roman" w:cs="Times New Roman"/>
          <w:sz w:val="24"/>
          <w:szCs w:val="24"/>
        </w:rPr>
        <w:t>środowiskowych</w:t>
      </w:r>
      <w:r w:rsidR="000F7AF6">
        <w:rPr>
          <w:rFonts w:ascii="Times New Roman" w:hAnsi="Times New Roman" w:cs="Times New Roman"/>
          <w:sz w:val="24"/>
          <w:szCs w:val="24"/>
        </w:rPr>
        <w:t xml:space="preserve"> </w:t>
      </w:r>
      <w:r w:rsidR="009863F9">
        <w:rPr>
          <w:rFonts w:ascii="Times New Roman" w:hAnsi="Times New Roman" w:cs="Times New Roman"/>
          <w:sz w:val="24"/>
          <w:szCs w:val="24"/>
        </w:rPr>
        <w:t>uwarunkowaniach zgody na realizację przedsięwzięcia i prowadzenie bazy danych OOŚ</w:t>
      </w:r>
      <w:r w:rsidRPr="0075587E">
        <w:rPr>
          <w:rFonts w:ascii="Times New Roman" w:hAnsi="Times New Roman" w:cs="Times New Roman"/>
          <w:sz w:val="24"/>
          <w:szCs w:val="24"/>
        </w:rPr>
        <w:t>.</w:t>
      </w:r>
    </w:p>
    <w:p w:rsidR="00477966" w:rsidRDefault="00477966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7F45">
        <w:rPr>
          <w:rFonts w:ascii="Times New Roman" w:hAnsi="Times New Roman" w:cs="Times New Roman"/>
          <w:sz w:val="24"/>
          <w:szCs w:val="24"/>
        </w:rPr>
        <w:t>Inne zadania zlecone przez Wójta Gminy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587E" w:rsidRPr="00126D56" w:rsidRDefault="0075587E" w:rsidP="00126D5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6D56">
        <w:rPr>
          <w:rFonts w:ascii="Times New Roman" w:hAnsi="Times New Roman" w:cs="Times New Roman"/>
          <w:sz w:val="24"/>
          <w:szCs w:val="24"/>
        </w:rPr>
        <w:t>Szczegółowy zakres czynności zostanie określony zakresem obowiązków</w:t>
      </w:r>
      <w:r w:rsidRPr="00E70179">
        <w:t>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pracy na stanowisku: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Miejsce pracy: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budynek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Urz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ę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75587E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Gminy Brzeźnio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poza nim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49B3" w:rsidRPr="007F49B3" w:rsidRDefault="007F49B3" w:rsidP="00BB034A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Zatrudnienie na podstawie umowy o pracę. Pierwsza umowa na czas określony.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Pełny wymiar czasu pracy.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Praca biurowa, kontakt ze stronami, praca przy komputerze powyżej 4 godzin dziennie.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Brak uciążliwych i szkodliwych warunków pracy.</w:t>
      </w:r>
    </w:p>
    <w:p w:rsidR="007F49B3" w:rsidRPr="00650A05" w:rsidRDefault="00650A05" w:rsidP="00650A0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Wynagrodzenie ustalane zgodnie z rozporządzeniem Rady Ministrów z dnia </w:t>
      </w:r>
      <w:r w:rsidR="00126D5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 xml:space="preserve">października 2021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w sprawie wynagradzania pracowników samorządowych 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Dz. U. z 20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poz.</w:t>
      </w:r>
      <w:r w:rsidR="007D1361">
        <w:rPr>
          <w:rFonts w:ascii="Times New Roman" w:hAnsi="Times New Roman" w:cs="Times New Roman"/>
          <w:color w:val="000000"/>
          <w:sz w:val="24"/>
          <w:szCs w:val="24"/>
        </w:rPr>
        <w:t>1960</w:t>
      </w:r>
      <w:r>
        <w:rPr>
          <w:rFonts w:ascii="Times New Roman" w:hAnsi="Times New Roman" w:cs="Times New Roman"/>
          <w:color w:val="000000"/>
          <w:sz w:val="24"/>
          <w:szCs w:val="24"/>
        </w:rPr>
        <w:t>) oraz regulaminem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 wynagradzania pracowników Urzędu Gminy Brzeźnio.</w:t>
      </w:r>
    </w:p>
    <w:p w:rsidR="007F49B3" w:rsidRP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 xml:space="preserve">Praca w systemie jednozmianowym, w pomieszczeniu przy oświetleniu sztucznym </w:t>
      </w:r>
      <w:r w:rsidRPr="007F49B3">
        <w:rPr>
          <w:rFonts w:ascii="Times New Roman" w:hAnsi="Times New Roman" w:cs="Times New Roman"/>
          <w:color w:val="000000"/>
          <w:sz w:val="24"/>
          <w:szCs w:val="24"/>
        </w:rPr>
        <w:br/>
        <w:t>i naturalnym w pozycji siedzącej.</w:t>
      </w:r>
    </w:p>
    <w:p w:rsidR="007F49B3" w:rsidRDefault="007F49B3" w:rsidP="007F49B3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7F49B3">
        <w:rPr>
          <w:rFonts w:ascii="Times New Roman" w:hAnsi="Times New Roman" w:cs="Times New Roman"/>
          <w:color w:val="000000"/>
          <w:sz w:val="24"/>
          <w:szCs w:val="24"/>
        </w:rPr>
        <w:t>Pracownik użytkuje sprzęt biurowy, w szczególności: komputer, drukarkę, kserokopiarkę, telefon.</w:t>
      </w:r>
    </w:p>
    <w:p w:rsidR="009578A2" w:rsidRDefault="009578A2" w:rsidP="009578A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9578A2" w:rsidRDefault="009578A2" w:rsidP="009578A2">
      <w:pPr>
        <w:shd w:val="clear" w:color="auto" w:fill="FFFFFF"/>
        <w:spacing w:after="0" w:line="240" w:lineRule="auto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E94DF4" w:rsidRDefault="00E94DF4" w:rsidP="00E94DF4">
      <w:pPr>
        <w:shd w:val="clear" w:color="auto" w:fill="FFFFFF"/>
        <w:spacing w:after="0" w:line="240" w:lineRule="auto"/>
        <w:ind w:left="360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</w:p>
    <w:p w:rsidR="00852DE9" w:rsidRPr="00852DE9" w:rsidRDefault="00852DE9" w:rsidP="007F565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VI.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B50A4" w:rsidRDefault="00DB50A4" w:rsidP="007F5651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CV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z dokładnym opisem przebiegu pracy zawodowej,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wypełniony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zatrudnienie;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posiadane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uprawnienia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kwalifikacje zawodowe (poświadczone przez kandydata za zgodność z oryginałem),</w:t>
      </w:r>
    </w:p>
    <w:p w:rsidR="00DB50A4" w:rsidRPr="00C24CEB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kserokopie 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ectw pracy lub innych dokumentów (poświadczone przez kandydata za zgodność z oryginałem) potwierdzających wymagany staż pracy, doś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zawodowe, a w przypadku pozostawania w zat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rudnieniu – 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o zatrudnieniu wskazujące datę jego rozpoczęcia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rodzaj zajmowanego stanowiska,</w:t>
      </w:r>
    </w:p>
    <w:p w:rsidR="00DB50A4" w:rsidRPr="00D01E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</w:t>
      </w:r>
      <w:r w:rsidRPr="00C24CEB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wiadczenie o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siadaniu obywatelstwa polskiego lub </w:t>
      </w:r>
      <w:r w:rsidRPr="00D01E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posiadaniu obywatelstwa państwa Unii Europejskiej lub innego państwa, którego Obywatelom przysługuje prawo do podjęcia zatrudnienia na terytorium Rzeczypospoli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tej Polskiej,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przeciwwskazań zdrowotnych do wykonywania pracy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B50A4">
        <w:rPr>
          <w:rFonts w:ascii="Times New Roman" w:hAnsi="Times New Roman" w:cs="Times New Roman"/>
          <w:sz w:val="24"/>
          <w:szCs w:val="24"/>
        </w:rPr>
        <w:t>eferent</w:t>
      </w:r>
      <w:r w:rsidRPr="00DB50A4">
        <w:rPr>
          <w:rFonts w:ascii="Times New Roman" w:hAnsi="Times New Roman" w:cs="Times New Roman"/>
          <w:color w:val="000000"/>
          <w:sz w:val="24"/>
          <w:szCs w:val="24"/>
        </w:rPr>
        <w:t xml:space="preserve"> ds. gospodarki gruntami i budownictwa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(wyłoniony kandydat, przed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warciem umowy o pracę zostanie skierowany na badania wstępne),</w:t>
      </w:r>
    </w:p>
    <w:p w:rsidR="00DB50A4" w:rsidRPr="00852DE9" w:rsidRDefault="00DB50A4" w:rsidP="00DB50A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posiadaniu pełnej zdolności do czynności prawnych oraz korzy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staniu z pełni praw publicznych,</w:t>
      </w:r>
    </w:p>
    <w:p w:rsidR="00852DE9" w:rsidRPr="00852DE9" w:rsidRDefault="00852DE9" w:rsidP="00C97A8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że nie był skazany prawomocnym wyrokiem sądu za umyślne przestępstwo ścigane z oskarżenia publicznego lub umyślne przestępstwo skarbowe;</w:t>
      </w:r>
    </w:p>
    <w:p w:rsidR="00D742AD" w:rsidRPr="00BB034A" w:rsidRDefault="008C778B" w:rsidP="00BB034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przetwarzanie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danych osobowych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w załączeniu).</w:t>
      </w:r>
    </w:p>
    <w:p w:rsidR="00852DE9" w:rsidRPr="00852DE9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VII.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terminu i miejsca składania dokumentów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852DE9" w:rsidRPr="00852DE9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należy złożyć osobiście lub pocztą w zamkniętej kopercie z dopiskiem: "Nabór na stanowisko </w:t>
      </w:r>
      <w:r w:rsidR="00BB034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BB034A" w:rsidRPr="00BB034A">
        <w:rPr>
          <w:rFonts w:ascii="Times New Roman" w:hAnsi="Times New Roman" w:cs="Times New Roman"/>
          <w:color w:val="000000" w:themeColor="text1"/>
          <w:sz w:val="24"/>
          <w:szCs w:val="24"/>
        </w:rPr>
        <w:t>eferent ds. gospodarki gruntami</w:t>
      </w:r>
      <w:r w:rsidR="008A62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budownictwa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do dnia </w:t>
      </w:r>
      <w:r w:rsidR="008A627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16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A62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 marca</w:t>
      </w:r>
      <w:r w:rsidR="00F5047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11771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 w:rsidR="009863F9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26D56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C149D7" w:rsidRPr="00BB0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r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 do godz. 1</w:t>
      </w:r>
      <w:r w:rsidR="007A6EB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.00, w Urzędzie Gminy Brzeźnio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ul. Wspó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lna 44,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98-275 Brzeźnio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64F1A">
        <w:rPr>
          <w:rFonts w:ascii="Times New Roman" w:eastAsia="Times New Roman" w:hAnsi="Times New Roman" w:cs="Times New Roman"/>
          <w:sz w:val="24"/>
          <w:szCs w:val="24"/>
          <w:lang w:eastAsia="pl-PL"/>
        </w:rPr>
        <w:t>– w Sekretariacie.</w:t>
      </w:r>
    </w:p>
    <w:p w:rsidR="00D742AD" w:rsidRPr="00BB034A" w:rsidRDefault="00852DE9" w:rsidP="00BB034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terminie nie będą rozpatrywane (decyduje data i godzina wpływu do Urzędu).</w:t>
      </w:r>
    </w:p>
    <w:p w:rsidR="00012461" w:rsidRDefault="00852DE9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461">
        <w:rPr>
          <w:rFonts w:ascii="Times New Roman" w:eastAsia="Times New Roman" w:hAnsi="Times New Roman" w:cs="Times New Roman"/>
          <w:sz w:val="24"/>
          <w:szCs w:val="24"/>
          <w:lang w:eastAsia="pl-PL"/>
        </w:rPr>
        <w:t>Klauzula informacyjna dotycząca danych osobowych:</w:t>
      </w:r>
    </w:p>
    <w:p w:rsidR="003240E8" w:rsidRPr="008547F5" w:rsidRDefault="003240E8" w:rsidP="00BB034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przetwarzającym Pani / Pana dane osobowe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Brzeźnio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Ul. Wspólna 44 98-275 Brzeźnio telefon: </w:t>
      </w:r>
      <w:r>
        <w:t>43 / 820 30 26/ e-mail:</w:t>
      </w:r>
      <w:r w:rsidRPr="008547F5">
        <w:t xml:space="preserve"> </w:t>
      </w:r>
      <w:r w:rsidRPr="00121EBF">
        <w:t>gmina@brzeznio.pl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możliwy jest pod adresem email </w:t>
      </w:r>
      <w:r w:rsidRPr="00121EBF">
        <w:rPr>
          <w:rFonts w:ascii="Times New Roman" w:eastAsia="Times New Roman" w:hAnsi="Times New Roman" w:cs="Times New Roman"/>
          <w:sz w:val="24"/>
          <w:szCs w:val="24"/>
          <w:lang w:eastAsia="pl-PL"/>
        </w:rPr>
        <w:t>iod@brzeznio.pl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pod adresem administratora.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Na podstawie Pani/Pana zgody przetwarzane będą dodatkowe informacje przekazane w innych dokumentach np. CV. 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Administrator będzie przetwarzał Pani/Pana dane osobowe także w kolejnych rekrutacjach, jeżeli Pani/Pan wyrazi na to zgodę.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 / Pana dane osobowe mogą być udostępniane odbiorcom upoważnionym do ich otrzymywania na podstawie przepisów prawa.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do czasu zakończenia obecnej rekrutacji.</w:t>
      </w: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przypadku wyrażonej przez Panią/Pana zgody na wykorzystywanie danych osobowych dla celów przyszłych rekrutacji dane wykorzystywane będą przez okres wskazany w oświadczeniu zgody.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 prawo do żądania od administratora dostępu do danych osobowych, prawo do ich sprostowania, usunięcia lub ograniczenia przetwarzania.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Pani/Pan uważa, że przetwarzanie jej/jego danych osobowych przez Administratora jest niezgodne z prawem, to może wnieść skargę do Prezesa Urzędu Ochrony Danych (00-193 Warszawa, ul. Stawki 2).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wynikającym z przepisów prawa wymienionych w punkcie 3 niniejszego dokumentu jest niezbędne, aby uczestniczyć w postępowaniu rekrutacyjnym.</w:t>
      </w:r>
    </w:p>
    <w:p w:rsidR="003240E8" w:rsidRPr="008547F5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zamierza przekazywać Pani/Pana danych osobowych do państwa trzeciego ani do organizacji międzynarodowych.</w:t>
      </w:r>
    </w:p>
    <w:p w:rsidR="00012461" w:rsidRPr="003240E8" w:rsidRDefault="003240E8" w:rsidP="003240E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7F5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dotyczące przeprowadzenia oraz rozstrzygnięcia procesu rekrutacji nie będą podejmowane w sposób zautomatyzowany.</w:t>
      </w:r>
    </w:p>
    <w:p w:rsidR="00012461" w:rsidRPr="00852DE9" w:rsidRDefault="00012461" w:rsidP="00BB034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Pr="00852DE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52DE9"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informacje:</w:t>
      </w:r>
    </w:p>
    <w:p w:rsidR="00852DE9" w:rsidRPr="00852DE9" w:rsidRDefault="00852DE9" w:rsidP="00BB034A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brak podpisu na oświadczeniach, CV, liście motywacyjnym i kwestionariuszu będzie uznany za brak spełnienia wymagań formalnych;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wyłoniony w drodze naboru przed zawarciem umowy o pracę zobowiązany jest przedłożyć zaświadczenie o niekaralności oraz oryginały dokumentów do wglądu pracodawcy;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osób, które spełniły wymagania formalne, informacje o dalszym postępowaniu kwalifikacyjnym oraz wyniki naboru zostaną ogłoszone w Biuletynie Informacji Publicznej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 (www.brzeznio.</w:t>
      </w:r>
      <w:r w:rsidR="008514C7">
        <w:rPr>
          <w:rFonts w:ascii="Times New Roman" w:eastAsia="Times New Roman" w:hAnsi="Times New Roman" w:cs="Times New Roman"/>
          <w:sz w:val="24"/>
          <w:szCs w:val="24"/>
          <w:lang w:eastAsia="pl-PL"/>
        </w:rPr>
        <w:t>finn.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 ) 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na tablicy ogłoszeń w siedzibie Urzędu </w:t>
      </w:r>
      <w:r w:rsidR="00C149D7" w:rsidRP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Brzeźnio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852DE9" w:rsidRPr="00852DE9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 kandydat zostanie zatrudniony na podstawie umowy o pracę </w:t>
      </w:r>
      <w:r w:rsidR="00C149D7">
        <w:rPr>
          <w:rFonts w:ascii="Times New Roman" w:eastAsia="Times New Roman" w:hAnsi="Times New Roman" w:cs="Times New Roman"/>
          <w:sz w:val="24"/>
          <w:szCs w:val="24"/>
          <w:lang w:eastAsia="pl-PL"/>
        </w:rPr>
        <w:t>– pierwsza umowa na czas określony</w:t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943CD8" w:rsidRPr="009F5AE5" w:rsidRDefault="00852DE9" w:rsidP="00C97A8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wskaźnik zatrudnienia osób niepełnosprawnych, w rozumieniu przepisów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rehabilitacji zawodowej i społecznej oraz zatrudnieniu osób niepełnosprawnych </w:t>
      </w:r>
      <w:r w:rsidR="007F49B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52DE9">
        <w:rPr>
          <w:rFonts w:ascii="Times New Roman" w:eastAsia="Times New Roman" w:hAnsi="Times New Roman" w:cs="Times New Roman"/>
          <w:sz w:val="24"/>
          <w:szCs w:val="24"/>
          <w:lang w:eastAsia="pl-PL"/>
        </w:rPr>
        <w:t>w miesiącu poprzedzającym opublikowane ogłoszenie jest niższy niż 6%.</w:t>
      </w:r>
    </w:p>
    <w:p w:rsidR="007A3FFC" w:rsidRPr="009F5AE5" w:rsidRDefault="0045290F" w:rsidP="009F5AE5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Brzeźnio, dnia </w:t>
      </w:r>
      <w:r w:rsidR="008A6273">
        <w:rPr>
          <w:rFonts w:ascii="Times New Roman" w:hAnsi="Times New Roman" w:cs="Times New Roman"/>
          <w:sz w:val="24"/>
          <w:szCs w:val="24"/>
        </w:rPr>
        <w:t>01 marca</w:t>
      </w:r>
      <w:r w:rsidR="000A52DE">
        <w:rPr>
          <w:rFonts w:ascii="Times New Roman" w:hAnsi="Times New Roman" w:cs="Times New Roman"/>
          <w:sz w:val="24"/>
          <w:szCs w:val="24"/>
        </w:rPr>
        <w:t xml:space="preserve"> 20</w:t>
      </w:r>
      <w:r w:rsidR="001B1A12">
        <w:rPr>
          <w:rFonts w:ascii="Times New Roman" w:hAnsi="Times New Roman" w:cs="Times New Roman"/>
          <w:sz w:val="24"/>
          <w:szCs w:val="24"/>
        </w:rPr>
        <w:t>2</w:t>
      </w:r>
      <w:r w:rsidR="00E616E1">
        <w:rPr>
          <w:rFonts w:ascii="Times New Roman" w:hAnsi="Times New Roman" w:cs="Times New Roman"/>
          <w:sz w:val="24"/>
          <w:szCs w:val="24"/>
        </w:rPr>
        <w:t>2</w:t>
      </w:r>
      <w:r w:rsidR="009F5AE5" w:rsidRPr="009F5AE5">
        <w:rPr>
          <w:rFonts w:ascii="Times New Roman" w:hAnsi="Times New Roman" w:cs="Times New Roman"/>
          <w:sz w:val="24"/>
          <w:szCs w:val="24"/>
        </w:rPr>
        <w:t xml:space="preserve"> r.                                                                      </w:t>
      </w:r>
      <w:r w:rsidR="007F5651">
        <w:rPr>
          <w:rFonts w:ascii="Times New Roman" w:hAnsi="Times New Roman" w:cs="Times New Roman"/>
          <w:sz w:val="24"/>
          <w:szCs w:val="24"/>
        </w:rPr>
        <w:t>                          </w:t>
      </w:r>
    </w:p>
    <w:p w:rsidR="009F5AE5" w:rsidRPr="009F5AE5" w:rsidRDefault="009F5AE5" w:rsidP="009678C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</w:t>
      </w:r>
      <w:r w:rsidR="000D0E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Wójt Gminy</w:t>
      </w:r>
    </w:p>
    <w:p w:rsidR="00E576C3" w:rsidRPr="00E576C3" w:rsidRDefault="009F5AE5" w:rsidP="007F56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F5A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F5651">
        <w:rPr>
          <w:rFonts w:ascii="Times New Roman" w:hAnsi="Times New Roman" w:cs="Times New Roman"/>
          <w:sz w:val="24"/>
          <w:szCs w:val="24"/>
        </w:rPr>
        <w:t>( - )  mgr  Dorota  Kubiak</w:t>
      </w:r>
    </w:p>
    <w:sectPr w:rsidR="00E576C3" w:rsidRPr="00E576C3" w:rsidSect="0094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5F6C"/>
    <w:multiLevelType w:val="hybridMultilevel"/>
    <w:tmpl w:val="30D82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F162C"/>
    <w:multiLevelType w:val="hybridMultilevel"/>
    <w:tmpl w:val="8A1E1F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40146D"/>
    <w:multiLevelType w:val="multilevel"/>
    <w:tmpl w:val="A8F0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1469C"/>
    <w:multiLevelType w:val="hybridMultilevel"/>
    <w:tmpl w:val="365857A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06328"/>
    <w:multiLevelType w:val="hybridMultilevel"/>
    <w:tmpl w:val="6E0C5C5C"/>
    <w:lvl w:ilvl="0" w:tplc="DF6847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9113789"/>
    <w:multiLevelType w:val="multilevel"/>
    <w:tmpl w:val="A926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F10AB"/>
    <w:multiLevelType w:val="hybridMultilevel"/>
    <w:tmpl w:val="E700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369CF"/>
    <w:multiLevelType w:val="hybridMultilevel"/>
    <w:tmpl w:val="48626B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5367F"/>
    <w:multiLevelType w:val="hybridMultilevel"/>
    <w:tmpl w:val="9C7014CA"/>
    <w:lvl w:ilvl="0" w:tplc="710C34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A3B22"/>
    <w:multiLevelType w:val="hybridMultilevel"/>
    <w:tmpl w:val="6A606A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9F10D97"/>
    <w:multiLevelType w:val="multilevel"/>
    <w:tmpl w:val="FD5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DD7C16"/>
    <w:multiLevelType w:val="hybridMultilevel"/>
    <w:tmpl w:val="4B5C941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DBC28C0"/>
    <w:multiLevelType w:val="multilevel"/>
    <w:tmpl w:val="BAB2E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551FD8"/>
    <w:multiLevelType w:val="hybridMultilevel"/>
    <w:tmpl w:val="ABB260A4"/>
    <w:lvl w:ilvl="0" w:tplc="DF6847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F4446"/>
    <w:multiLevelType w:val="hybridMultilevel"/>
    <w:tmpl w:val="DF1CF97C"/>
    <w:lvl w:ilvl="0" w:tplc="0415001B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7A1475"/>
    <w:multiLevelType w:val="hybridMultilevel"/>
    <w:tmpl w:val="19D453C0"/>
    <w:lvl w:ilvl="0" w:tplc="8F7C0C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346B1C"/>
    <w:multiLevelType w:val="multilevel"/>
    <w:tmpl w:val="9F68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6"/>
  </w:num>
  <w:num w:numId="5">
    <w:abstractNumId w:val="16"/>
  </w:num>
  <w:num w:numId="6">
    <w:abstractNumId w:val="18"/>
  </w:num>
  <w:num w:numId="7">
    <w:abstractNumId w:val="19"/>
  </w:num>
  <w:num w:numId="8">
    <w:abstractNumId w:val="4"/>
  </w:num>
  <w:num w:numId="9">
    <w:abstractNumId w:val="1"/>
  </w:num>
  <w:num w:numId="10">
    <w:abstractNumId w:val="15"/>
  </w:num>
  <w:num w:numId="11">
    <w:abstractNumId w:val="10"/>
  </w:num>
  <w:num w:numId="12">
    <w:abstractNumId w:val="12"/>
  </w:num>
  <w:num w:numId="13">
    <w:abstractNumId w:val="0"/>
  </w:num>
  <w:num w:numId="14">
    <w:abstractNumId w:val="8"/>
  </w:num>
  <w:num w:numId="15">
    <w:abstractNumId w:val="7"/>
  </w:num>
  <w:num w:numId="16">
    <w:abstractNumId w:val="17"/>
  </w:num>
  <w:num w:numId="17">
    <w:abstractNumId w:val="3"/>
  </w:num>
  <w:num w:numId="18">
    <w:abstractNumId w:val="9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E9"/>
    <w:rsid w:val="00000281"/>
    <w:rsid w:val="00012461"/>
    <w:rsid w:val="000162E0"/>
    <w:rsid w:val="00076CBB"/>
    <w:rsid w:val="000A52DE"/>
    <w:rsid w:val="000D0E52"/>
    <w:rsid w:val="000F09B8"/>
    <w:rsid w:val="000F7AF6"/>
    <w:rsid w:val="00111771"/>
    <w:rsid w:val="00126D56"/>
    <w:rsid w:val="00131C70"/>
    <w:rsid w:val="0014745A"/>
    <w:rsid w:val="0018352A"/>
    <w:rsid w:val="0018654F"/>
    <w:rsid w:val="001B1A12"/>
    <w:rsid w:val="001F080D"/>
    <w:rsid w:val="002658AB"/>
    <w:rsid w:val="003045F6"/>
    <w:rsid w:val="003240E8"/>
    <w:rsid w:val="0033213A"/>
    <w:rsid w:val="00350C8A"/>
    <w:rsid w:val="003664C7"/>
    <w:rsid w:val="00396A9C"/>
    <w:rsid w:val="00396BE7"/>
    <w:rsid w:val="00397564"/>
    <w:rsid w:val="003A5D33"/>
    <w:rsid w:val="003B559B"/>
    <w:rsid w:val="004003DB"/>
    <w:rsid w:val="0045290F"/>
    <w:rsid w:val="004746E4"/>
    <w:rsid w:val="00477966"/>
    <w:rsid w:val="00482D60"/>
    <w:rsid w:val="004B2C4E"/>
    <w:rsid w:val="004E226A"/>
    <w:rsid w:val="004F2E33"/>
    <w:rsid w:val="00515AAD"/>
    <w:rsid w:val="005165D1"/>
    <w:rsid w:val="0053626F"/>
    <w:rsid w:val="00596810"/>
    <w:rsid w:val="005E6A10"/>
    <w:rsid w:val="005F077B"/>
    <w:rsid w:val="00637D36"/>
    <w:rsid w:val="00650A05"/>
    <w:rsid w:val="00660FE8"/>
    <w:rsid w:val="00665E77"/>
    <w:rsid w:val="00672FDB"/>
    <w:rsid w:val="00693EC8"/>
    <w:rsid w:val="006A5AA5"/>
    <w:rsid w:val="006C10E8"/>
    <w:rsid w:val="00720E9D"/>
    <w:rsid w:val="00722275"/>
    <w:rsid w:val="0075587E"/>
    <w:rsid w:val="007851CF"/>
    <w:rsid w:val="00795ED1"/>
    <w:rsid w:val="007A3FFC"/>
    <w:rsid w:val="007A459F"/>
    <w:rsid w:val="007A6EB3"/>
    <w:rsid w:val="007D1361"/>
    <w:rsid w:val="007F49B3"/>
    <w:rsid w:val="007F5651"/>
    <w:rsid w:val="007F7FDF"/>
    <w:rsid w:val="008370FF"/>
    <w:rsid w:val="008514C7"/>
    <w:rsid w:val="00852DE9"/>
    <w:rsid w:val="00873890"/>
    <w:rsid w:val="00891BD4"/>
    <w:rsid w:val="008A513B"/>
    <w:rsid w:val="008A59E2"/>
    <w:rsid w:val="008A6273"/>
    <w:rsid w:val="008A7616"/>
    <w:rsid w:val="008C778B"/>
    <w:rsid w:val="008F3F98"/>
    <w:rsid w:val="009149FF"/>
    <w:rsid w:val="00927643"/>
    <w:rsid w:val="00943CD8"/>
    <w:rsid w:val="009578A2"/>
    <w:rsid w:val="00964F1A"/>
    <w:rsid w:val="009678C1"/>
    <w:rsid w:val="009863F9"/>
    <w:rsid w:val="009F5AE5"/>
    <w:rsid w:val="00A117CC"/>
    <w:rsid w:val="00A508DE"/>
    <w:rsid w:val="00A550D9"/>
    <w:rsid w:val="00AB023A"/>
    <w:rsid w:val="00AC4A19"/>
    <w:rsid w:val="00B30CEF"/>
    <w:rsid w:val="00B42C68"/>
    <w:rsid w:val="00BB034A"/>
    <w:rsid w:val="00BC5C2A"/>
    <w:rsid w:val="00C149D7"/>
    <w:rsid w:val="00C24CEB"/>
    <w:rsid w:val="00C25A00"/>
    <w:rsid w:val="00C31C8E"/>
    <w:rsid w:val="00C7503A"/>
    <w:rsid w:val="00C97627"/>
    <w:rsid w:val="00C97A85"/>
    <w:rsid w:val="00CA7C91"/>
    <w:rsid w:val="00CB2CF5"/>
    <w:rsid w:val="00CB4CA0"/>
    <w:rsid w:val="00CE6D9B"/>
    <w:rsid w:val="00CF1F70"/>
    <w:rsid w:val="00D024F1"/>
    <w:rsid w:val="00D35600"/>
    <w:rsid w:val="00D53E10"/>
    <w:rsid w:val="00D54EC9"/>
    <w:rsid w:val="00D603FC"/>
    <w:rsid w:val="00D62F42"/>
    <w:rsid w:val="00D742AD"/>
    <w:rsid w:val="00DA4CB5"/>
    <w:rsid w:val="00DB50A4"/>
    <w:rsid w:val="00DC38C8"/>
    <w:rsid w:val="00DC6C62"/>
    <w:rsid w:val="00DD1DE4"/>
    <w:rsid w:val="00DD29AD"/>
    <w:rsid w:val="00E116D4"/>
    <w:rsid w:val="00E2504D"/>
    <w:rsid w:val="00E44924"/>
    <w:rsid w:val="00E576C3"/>
    <w:rsid w:val="00E616E1"/>
    <w:rsid w:val="00E84E5F"/>
    <w:rsid w:val="00E94DF4"/>
    <w:rsid w:val="00F074FA"/>
    <w:rsid w:val="00F50476"/>
    <w:rsid w:val="00F70FA2"/>
    <w:rsid w:val="00F75C97"/>
    <w:rsid w:val="00FA4DBE"/>
    <w:rsid w:val="00FB2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0FEF9D-985E-491D-A3AB-122AE43D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3C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52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52DE9"/>
    <w:rPr>
      <w:b/>
      <w:bCs/>
    </w:rPr>
  </w:style>
  <w:style w:type="character" w:styleId="Uwydatnienie">
    <w:name w:val="Emphasis"/>
    <w:basedOn w:val="Domylnaczcionkaakapitu"/>
    <w:uiPriority w:val="20"/>
    <w:qFormat/>
    <w:rsid w:val="00852D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852DE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A4C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7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AE3D-B636-431D-87FF-B06BE9AA8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1512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Małgorzata Górecka</cp:lastModifiedBy>
  <cp:revision>4</cp:revision>
  <cp:lastPrinted>2021-12-27T12:32:00Z</cp:lastPrinted>
  <dcterms:created xsi:type="dcterms:W3CDTF">2022-01-28T07:56:00Z</dcterms:created>
  <dcterms:modified xsi:type="dcterms:W3CDTF">2022-03-01T12:49:00Z</dcterms:modified>
</cp:coreProperties>
</file>