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3436A" w14:textId="77777777" w:rsidR="00DB3FFF" w:rsidRPr="00DB3FFF" w:rsidRDefault="00DB3FFF" w:rsidP="00DB3FFF">
      <w:pPr>
        <w:pStyle w:val="Standard"/>
        <w:spacing w:line="276" w:lineRule="auto"/>
        <w:jc w:val="center"/>
        <w:rPr>
          <w:lang w:val="pl-PL"/>
        </w:rPr>
      </w:pPr>
      <w:r>
        <w:rPr>
          <w:rFonts w:ascii="Cambria" w:hAnsi="Cambria"/>
          <w:b/>
          <w:bCs/>
          <w:lang w:val="pl-PL"/>
        </w:rPr>
        <w:t>Załącznik nr 4 do SWZ</w:t>
      </w:r>
    </w:p>
    <w:p w14:paraId="3A0E3AC3" w14:textId="77777777" w:rsidR="00DB3FFF" w:rsidRDefault="00DB3FFF" w:rsidP="00DB3FFF">
      <w:pPr>
        <w:pStyle w:val="Standard"/>
        <w:pBdr>
          <w:bottom w:val="single" w:sz="4" w:space="1" w:color="00000A"/>
        </w:pBdr>
        <w:spacing w:line="276" w:lineRule="auto"/>
        <w:jc w:val="center"/>
        <w:rPr>
          <w:rFonts w:ascii="Cambria" w:hAnsi="Cambria"/>
          <w:b/>
          <w:bCs/>
          <w:lang w:val="pl-PL"/>
        </w:rPr>
      </w:pPr>
      <w:r>
        <w:rPr>
          <w:rFonts w:ascii="Cambria" w:hAnsi="Cambria"/>
          <w:b/>
          <w:bCs/>
          <w:lang w:val="pl-PL"/>
        </w:rPr>
        <w:t>Wzór oświadczenia o braku podstaw do wykluczenia</w:t>
      </w:r>
    </w:p>
    <w:p w14:paraId="4EF10B0E" w14:textId="77777777" w:rsidR="00DB3FFF" w:rsidRPr="00DB3FFF" w:rsidRDefault="00DB3FFF" w:rsidP="00DB3FFF">
      <w:pPr>
        <w:pStyle w:val="Standard"/>
        <w:tabs>
          <w:tab w:val="left" w:pos="567"/>
        </w:tabs>
        <w:spacing w:line="276" w:lineRule="auto"/>
        <w:jc w:val="center"/>
        <w:rPr>
          <w:lang w:val="pl-PL"/>
        </w:rPr>
      </w:pPr>
      <w:r>
        <w:rPr>
          <w:rFonts w:ascii="Cambria" w:hAnsi="Cambria"/>
          <w:bCs/>
          <w:lang w:val="pl-PL"/>
        </w:rPr>
        <w:t>(Znak sprawy:</w:t>
      </w:r>
      <w:r>
        <w:rPr>
          <w:rFonts w:ascii="Cambria" w:hAnsi="Cambria"/>
          <w:b/>
          <w:bCs/>
          <w:lang w:val="pl-PL"/>
        </w:rPr>
        <w:t xml:space="preserve"> </w:t>
      </w:r>
      <w:bookmarkStart w:id="0" w:name="_Hlk91085240"/>
      <w:r>
        <w:rPr>
          <w:rFonts w:ascii="Cambria" w:hAnsi="Cambria"/>
          <w:b/>
          <w:bCs/>
          <w:lang w:val="pl-PL"/>
        </w:rPr>
        <w:t xml:space="preserve">ZP.271.TP. </w:t>
      </w:r>
      <w:r w:rsidR="00846CE7">
        <w:rPr>
          <w:rFonts w:ascii="Cambria" w:hAnsi="Cambria"/>
          <w:b/>
          <w:bCs/>
          <w:lang w:val="pl-PL"/>
        </w:rPr>
        <w:t>1</w:t>
      </w:r>
      <w:r>
        <w:rPr>
          <w:rFonts w:ascii="Cambria" w:hAnsi="Cambria"/>
          <w:b/>
          <w:bCs/>
          <w:lang w:val="pl-PL"/>
        </w:rPr>
        <w:t>/202</w:t>
      </w:r>
      <w:bookmarkEnd w:id="0"/>
      <w:r w:rsidR="008E48FE">
        <w:rPr>
          <w:rFonts w:ascii="Cambria" w:hAnsi="Cambria"/>
          <w:b/>
          <w:bCs/>
          <w:lang w:val="pl-PL"/>
        </w:rPr>
        <w:t>2</w:t>
      </w:r>
      <w:r>
        <w:rPr>
          <w:rFonts w:ascii="Cambria" w:hAnsi="Cambria"/>
          <w:bCs/>
          <w:lang w:val="pl-PL"/>
        </w:rPr>
        <w:t>)</w:t>
      </w:r>
    </w:p>
    <w:p w14:paraId="1041E51E" w14:textId="77777777" w:rsidR="00DB3FFF" w:rsidRDefault="00DB3FFF" w:rsidP="00DB3FFF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</w:p>
    <w:p w14:paraId="4AFF58E2" w14:textId="77777777" w:rsidR="00DB3FFF" w:rsidRDefault="00DB3FFF" w:rsidP="00DB3FFF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>
        <w:rPr>
          <w:rFonts w:ascii="Cambria" w:hAnsi="Cambria"/>
          <w:b/>
          <w:szCs w:val="24"/>
          <w:u w:val="single"/>
        </w:rPr>
        <w:t>ZAMAWIAJĄCY:</w:t>
      </w:r>
    </w:p>
    <w:p w14:paraId="4101BDA7" w14:textId="77777777" w:rsidR="00DB3FFF" w:rsidRDefault="00DB3FFF" w:rsidP="00DB3FFF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</w:p>
    <w:p w14:paraId="32B35973" w14:textId="77777777" w:rsidR="00F0511F" w:rsidRPr="00EC5E46" w:rsidRDefault="00F0511F" w:rsidP="00F0511F">
      <w:pPr>
        <w:spacing w:before="20" w:after="40" w:line="276" w:lineRule="auto"/>
        <w:ind w:left="360"/>
        <w:jc w:val="both"/>
        <w:rPr>
          <w:rFonts w:ascii="Cambria" w:hAnsi="Cambria" w:cs="Times New Roman"/>
          <w:lang w:val="en-US" w:eastAsia="zh-CN"/>
        </w:rPr>
      </w:pPr>
      <w:r w:rsidRPr="00EC5E46">
        <w:rPr>
          <w:rFonts w:ascii="Cambria" w:hAnsi="Cambria" w:cs="Times New Roman"/>
          <w:b/>
          <w:lang w:val="en-US" w:eastAsia="zh-CN"/>
        </w:rPr>
        <w:t xml:space="preserve">Gmina Brzeźnio  </w:t>
      </w:r>
      <w:r w:rsidRPr="00EC5E46">
        <w:rPr>
          <w:rFonts w:ascii="Cambria" w:hAnsi="Cambria" w:cs="Times New Roman"/>
          <w:lang w:val="en-US" w:eastAsia="zh-CN"/>
        </w:rPr>
        <w:t>zwana dalej „Zamawiającym”,</w:t>
      </w:r>
    </w:p>
    <w:p w14:paraId="257B5D95" w14:textId="77777777" w:rsidR="00F0511F" w:rsidRPr="00EC5E46" w:rsidRDefault="00F0511F" w:rsidP="00F0511F">
      <w:pPr>
        <w:spacing w:before="20" w:after="40" w:line="276" w:lineRule="auto"/>
        <w:ind w:left="360"/>
        <w:jc w:val="both"/>
        <w:rPr>
          <w:rFonts w:ascii="Cambria" w:hAnsi="Cambria" w:cs="Times New Roman"/>
          <w:highlight w:val="cyan"/>
          <w:lang w:val="en-US" w:eastAsia="zh-CN"/>
        </w:rPr>
      </w:pPr>
      <w:r w:rsidRPr="00EC5E46">
        <w:rPr>
          <w:rFonts w:ascii="Cambria" w:hAnsi="Cambria" w:cs="Times New Roman"/>
          <w:lang w:val="en-US" w:eastAsia="zh-CN"/>
        </w:rPr>
        <w:t>Brzeźnio, ul. Wspólna 44, 98-275 Brzeźnio, woj. łódzkie,</w:t>
      </w:r>
    </w:p>
    <w:p w14:paraId="08C1D794" w14:textId="77777777" w:rsidR="00F0511F" w:rsidRPr="00EC5E46" w:rsidRDefault="00F0511F" w:rsidP="00F0511F">
      <w:pPr>
        <w:ind w:left="360"/>
        <w:rPr>
          <w:rFonts w:ascii="Cambria" w:eastAsia="Times New Roman" w:hAnsi="Cambria" w:cs="Times New Roman"/>
          <w:lang w:val="en-US"/>
        </w:rPr>
      </w:pPr>
      <w:r w:rsidRPr="00EC5E46">
        <w:rPr>
          <w:rFonts w:ascii="Cambria" w:eastAsia="Calibri" w:hAnsi="Cambria" w:cs="Times New Roman"/>
          <w:lang w:val="en-US"/>
        </w:rPr>
        <w:t>NIP: 827-21-40-506, REGON: 730934430,</w:t>
      </w:r>
    </w:p>
    <w:p w14:paraId="0F77EFF5" w14:textId="77777777" w:rsidR="00F0511F" w:rsidRPr="00EC5E46" w:rsidRDefault="00F0511F" w:rsidP="00F0511F">
      <w:pPr>
        <w:spacing w:before="20" w:after="40" w:line="276" w:lineRule="auto"/>
        <w:ind w:left="360"/>
        <w:jc w:val="both"/>
        <w:rPr>
          <w:rFonts w:ascii="Cambria" w:hAnsi="Cambria" w:cs="Times New Roman"/>
          <w:lang w:val="en-US" w:eastAsia="zh-CN"/>
        </w:rPr>
      </w:pPr>
      <w:r w:rsidRPr="00EC5E46">
        <w:rPr>
          <w:rFonts w:ascii="Cambria" w:hAnsi="Cambria" w:cs="Times New Roman"/>
          <w:bCs/>
          <w:color w:val="000000" w:themeColor="text1"/>
          <w:lang w:val="en-US" w:eastAsia="zh-CN"/>
        </w:rPr>
        <w:t>Nr telefonu:  43 820-30-26,</w:t>
      </w:r>
    </w:p>
    <w:p w14:paraId="073D3D69" w14:textId="77777777" w:rsidR="00F0511F" w:rsidRPr="00EC5E46" w:rsidRDefault="00F0511F" w:rsidP="00F0511F">
      <w:pPr>
        <w:spacing w:before="20" w:after="40" w:line="276" w:lineRule="auto"/>
        <w:ind w:left="360"/>
        <w:jc w:val="both"/>
        <w:outlineLvl w:val="3"/>
        <w:rPr>
          <w:rFonts w:ascii="Cambria" w:hAnsi="Cambria" w:cs="Times New Roman"/>
          <w:lang w:val="en-US" w:eastAsia="zh-CN"/>
        </w:rPr>
      </w:pPr>
      <w:r w:rsidRPr="00EC5E46">
        <w:rPr>
          <w:rFonts w:ascii="Cambria" w:hAnsi="Cambria" w:cs="Times New Roman"/>
          <w:bCs/>
          <w:lang w:val="en-US" w:eastAsia="zh-CN"/>
        </w:rPr>
        <w:t xml:space="preserve">Elektroniczna Skrzynka Podawcza:  </w:t>
      </w:r>
      <w:r w:rsidRPr="00EC5E46">
        <w:rPr>
          <w:rFonts w:ascii="Cambria" w:hAnsi="Cambria" w:cs="Times New Roman"/>
          <w:b/>
          <w:lang w:val="en-US" w:eastAsia="zh-CN"/>
        </w:rPr>
        <w:t>/</w:t>
      </w:r>
      <w:r w:rsidRPr="00EC5E46">
        <w:rPr>
          <w:rFonts w:ascii="Cambria" w:hAnsi="Cambria" w:cs="Times New Roman"/>
          <w:lang w:val="en-US" w:eastAsia="zh-CN"/>
        </w:rPr>
        <w:t>9374nhjvqd</w:t>
      </w:r>
      <w:r w:rsidRPr="00EC5E46">
        <w:rPr>
          <w:rFonts w:ascii="Cambria" w:hAnsi="Cambria" w:cs="Times New Roman"/>
          <w:b/>
          <w:lang w:val="en-US" w:eastAsia="zh-CN"/>
        </w:rPr>
        <w:t>/skrytkaESP</w:t>
      </w:r>
      <w:r w:rsidRPr="00EC5E46">
        <w:rPr>
          <w:rFonts w:ascii="Cambria" w:hAnsi="Cambria" w:cs="Times New Roman"/>
          <w:b/>
          <w:bCs/>
          <w:lang w:val="en-US" w:eastAsia="zh-CN"/>
        </w:rPr>
        <w:t xml:space="preserve"> </w:t>
      </w:r>
      <w:r w:rsidRPr="00EC5E46">
        <w:rPr>
          <w:rFonts w:ascii="Cambria" w:hAnsi="Cambria" w:cs="Times New Roman"/>
          <w:bCs/>
          <w:lang w:val="en-US" w:eastAsia="zh-CN"/>
        </w:rPr>
        <w:t xml:space="preserve">znajdująca się na platformie ePUAP pod adresem </w:t>
      </w:r>
      <w:r w:rsidRPr="00EC5E46">
        <w:rPr>
          <w:rFonts w:ascii="Cambria" w:hAnsi="Cambria" w:cs="Times New Roman"/>
          <w:bCs/>
          <w:color w:val="0070C0"/>
          <w:u w:val="single"/>
          <w:lang w:val="en-US" w:eastAsia="zh-CN"/>
        </w:rPr>
        <w:t>https://epuap.gov.pl/wps/portal</w:t>
      </w:r>
    </w:p>
    <w:p w14:paraId="5369897C" w14:textId="77777777" w:rsidR="00F0511F" w:rsidRPr="00EC5E46" w:rsidRDefault="00F0511F" w:rsidP="00F0511F">
      <w:pPr>
        <w:tabs>
          <w:tab w:val="left" w:pos="567"/>
        </w:tabs>
        <w:autoSpaceDE w:val="0"/>
        <w:adjustRightInd w:val="0"/>
        <w:spacing w:before="20" w:after="40" w:line="276" w:lineRule="auto"/>
        <w:ind w:left="360"/>
        <w:jc w:val="both"/>
        <w:rPr>
          <w:rFonts w:ascii="Cambria" w:hAnsi="Cambria" w:cs="Times New Roman"/>
          <w:bCs/>
          <w:lang w:val="en-US" w:eastAsia="zh-CN"/>
        </w:rPr>
      </w:pPr>
      <w:r w:rsidRPr="00EC5E46">
        <w:rPr>
          <w:rFonts w:ascii="Cambria" w:hAnsi="Cambria" w:cs="Times New Roman"/>
          <w:bCs/>
          <w:lang w:val="en-US" w:eastAsia="zh-CN"/>
        </w:rPr>
        <w:t xml:space="preserve">Poczta elektroniczna [e-mail]: </w:t>
      </w:r>
      <w:r w:rsidRPr="00EC5E46">
        <w:rPr>
          <w:rFonts w:ascii="Cambria" w:hAnsi="Cambria" w:cs="Times New Roman"/>
          <w:lang w:val="en-US" w:eastAsia="zh-CN"/>
        </w:rPr>
        <w:t>gmina@brzeznio.pl</w:t>
      </w:r>
      <w:r w:rsidRPr="00EC5E46">
        <w:rPr>
          <w:rFonts w:ascii="Cambria" w:hAnsi="Cambria" w:cs="Times New Roman"/>
          <w:color w:val="0070C0"/>
          <w:u w:val="single"/>
          <w:lang w:val="en-US" w:eastAsia="zh-CN"/>
        </w:rPr>
        <w:t xml:space="preserve"> </w:t>
      </w:r>
    </w:p>
    <w:p w14:paraId="12CC378F" w14:textId="77777777" w:rsidR="00F0511F" w:rsidRPr="00EC5E46" w:rsidRDefault="00F0511F" w:rsidP="00F0511F">
      <w:pPr>
        <w:tabs>
          <w:tab w:val="left" w:pos="567"/>
        </w:tabs>
        <w:autoSpaceDE w:val="0"/>
        <w:adjustRightInd w:val="0"/>
        <w:spacing w:before="20" w:after="40" w:line="276" w:lineRule="auto"/>
        <w:ind w:left="360"/>
        <w:jc w:val="both"/>
        <w:rPr>
          <w:rFonts w:ascii="Cambria" w:hAnsi="Cambria" w:cs="Times New Roman"/>
          <w:color w:val="FF0000"/>
          <w:u w:val="single"/>
          <w:lang w:val="en-US" w:eastAsia="zh-CN"/>
        </w:rPr>
      </w:pPr>
      <w:r w:rsidRPr="00EC5E46">
        <w:rPr>
          <w:rFonts w:ascii="Cambria" w:hAnsi="Cambria" w:cs="Times New Roman"/>
          <w:bCs/>
          <w:lang w:val="en-US" w:eastAsia="zh-CN"/>
        </w:rPr>
        <w:t>Strona internetowa Zamawiającego [URL]:</w:t>
      </w:r>
      <w:r w:rsidRPr="00EC5E46">
        <w:rPr>
          <w:rFonts w:ascii="Cambria" w:hAnsi="Cambria" w:cs="Times New Roman"/>
          <w:bCs/>
          <w:color w:val="FF0000"/>
          <w:lang w:val="en-US" w:eastAsia="zh-CN"/>
        </w:rPr>
        <w:t xml:space="preserve"> </w:t>
      </w:r>
      <w:hyperlink r:id="rId7" w:history="1">
        <w:r w:rsidRPr="00EC5E46">
          <w:rPr>
            <w:rFonts w:ascii="Cambria" w:hAnsi="Cambria" w:cs="Times New Roman"/>
            <w:color w:val="0000FF"/>
            <w:u w:val="single"/>
            <w:lang w:val="en-US" w:eastAsia="zh-CN"/>
          </w:rPr>
          <w:t>https://www.brzeznio.finn.pl/</w:t>
        </w:r>
      </w:hyperlink>
      <w:r w:rsidRPr="00EC5E46">
        <w:rPr>
          <w:rFonts w:ascii="Cambria" w:hAnsi="Cambria" w:cs="Times New Roman"/>
          <w:color w:val="FF0000"/>
          <w:u w:val="single"/>
          <w:lang w:val="en-US" w:eastAsia="zh-CN"/>
        </w:rPr>
        <w:t xml:space="preserve"> </w:t>
      </w:r>
      <w:r w:rsidRPr="00EC5E46">
        <w:rPr>
          <w:rFonts w:ascii="Cambria" w:hAnsi="Cambria" w:cs="Times New Roman"/>
          <w:lang w:val="en-US" w:eastAsia="zh-CN"/>
        </w:rPr>
        <w:t xml:space="preserve">zakładka   </w:t>
      </w:r>
      <w:r w:rsidRPr="00EC5E46">
        <w:rPr>
          <w:rFonts w:ascii="Cambria" w:hAnsi="Cambria" w:cs="Times New Roman"/>
          <w:u w:val="single"/>
          <w:lang w:val="en-US" w:eastAsia="zh-CN"/>
        </w:rPr>
        <w:t xml:space="preserve">          Zamówienia publiczne</w:t>
      </w:r>
    </w:p>
    <w:p w14:paraId="2C18DE0E" w14:textId="77777777" w:rsidR="00DB3FFF" w:rsidRDefault="00DB3FFF" w:rsidP="00DB3FFF">
      <w:pPr>
        <w:widowControl/>
        <w:suppressAutoHyphens w:val="0"/>
        <w:spacing w:line="276" w:lineRule="auto"/>
        <w:ind w:left="567"/>
        <w:jc w:val="both"/>
        <w:textAlignment w:val="auto"/>
      </w:pPr>
      <w:r>
        <w:rPr>
          <w:rFonts w:ascii="Cambria" w:hAnsi="Cambria"/>
        </w:rPr>
        <w:tab/>
      </w:r>
    </w:p>
    <w:p w14:paraId="510B86DE" w14:textId="77777777" w:rsidR="00DB3FFF" w:rsidRDefault="00DB3FFF" w:rsidP="00DB3FFF">
      <w:pPr>
        <w:pStyle w:val="Standard"/>
        <w:spacing w:line="276" w:lineRule="auto"/>
        <w:rPr>
          <w:rFonts w:ascii="Cambria" w:hAnsi="Cambria"/>
          <w:b/>
          <w:u w:val="single"/>
          <w:lang w:val="pl-PL"/>
        </w:rPr>
      </w:pPr>
    </w:p>
    <w:p w14:paraId="4241CCF0" w14:textId="77777777" w:rsidR="00DB3FFF" w:rsidRPr="00DB3FFF" w:rsidRDefault="00DB3FFF" w:rsidP="00DB3FFF">
      <w:pPr>
        <w:pStyle w:val="Standard"/>
        <w:spacing w:line="276" w:lineRule="auto"/>
        <w:rPr>
          <w:lang w:val="pl-PL"/>
        </w:rPr>
      </w:pPr>
      <w:bookmarkStart w:id="1" w:name="_Hlk60979432"/>
      <w:r>
        <w:rPr>
          <w:rFonts w:ascii="Cambria" w:hAnsi="Cambria"/>
          <w:b/>
          <w:u w:val="single"/>
          <w:lang w:val="pl-PL"/>
        </w:rPr>
        <w:t>PODMIOT W IMIENIU KTÓREGO SKŁADANE JEST OŚWIADCZENIE</w:t>
      </w:r>
      <w:r>
        <w:rPr>
          <w:rStyle w:val="Odwoanieprzypisudolnego"/>
        </w:rPr>
        <w:footnoteReference w:id="1"/>
      </w:r>
      <w:r>
        <w:rPr>
          <w:rFonts w:ascii="Cambria" w:hAnsi="Cambria"/>
          <w:b/>
          <w:u w:val="single"/>
          <w:lang w:val="pl-PL"/>
        </w:rPr>
        <w:t>:</w:t>
      </w:r>
    </w:p>
    <w:p w14:paraId="715FE84E" w14:textId="77777777" w:rsidR="00DB3FFF" w:rsidRDefault="00DB3FFF" w:rsidP="00DB3FFF">
      <w:pPr>
        <w:pStyle w:val="Standard"/>
        <w:spacing w:line="276" w:lineRule="auto"/>
        <w:rPr>
          <w:rFonts w:ascii="Cambria" w:hAnsi="Cambria"/>
          <w:b/>
          <w:u w:val="single"/>
          <w:lang w:val="pl-PL"/>
        </w:rPr>
      </w:pPr>
    </w:p>
    <w:p w14:paraId="075FDF5E" w14:textId="77777777" w:rsidR="00DB3FFF" w:rsidRPr="00DB3FFF" w:rsidRDefault="00DB3FFF" w:rsidP="00DB3FFF">
      <w:pPr>
        <w:pStyle w:val="Standard"/>
        <w:spacing w:line="276" w:lineRule="auto"/>
        <w:rPr>
          <w:lang w:val="pl-PL"/>
        </w:rPr>
      </w:pPr>
      <w:r>
        <w:rPr>
          <w:rFonts w:ascii="MS Gothic" w:eastAsia="MS Gothic" w:hAnsi="MS Gothic"/>
          <w:b/>
          <w:lang w:val="pl-PL"/>
        </w:rPr>
        <w:t>☐</w:t>
      </w:r>
      <w:r>
        <w:rPr>
          <w:rFonts w:ascii="Cambria" w:hAnsi="Cambria"/>
          <w:b/>
          <w:lang w:val="pl-PL"/>
        </w:rPr>
        <w:t xml:space="preserve"> </w:t>
      </w:r>
      <w:r>
        <w:rPr>
          <w:rFonts w:ascii="Cambria" w:hAnsi="Cambria"/>
          <w:b/>
          <w:lang w:val="pl-PL"/>
        </w:rPr>
        <w:tab/>
      </w:r>
      <w:r>
        <w:rPr>
          <w:rFonts w:ascii="Cambria" w:hAnsi="Cambria"/>
          <w:bCs/>
          <w:lang w:val="pl-PL"/>
        </w:rPr>
        <w:t>Wykonawca, w tym wykonawca wspólnie ubiegający się o udzielenie zamówienia</w:t>
      </w:r>
    </w:p>
    <w:p w14:paraId="0408C356" w14:textId="77777777" w:rsidR="00DB3FFF" w:rsidRDefault="00DB3FFF" w:rsidP="00DB3FFF">
      <w:pPr>
        <w:pStyle w:val="Standard"/>
        <w:spacing w:line="276" w:lineRule="auto"/>
        <w:rPr>
          <w:lang w:val="pl-PL"/>
        </w:rPr>
      </w:pPr>
    </w:p>
    <w:p w14:paraId="5F3A77D5" w14:textId="77777777" w:rsidR="00DB3FFF" w:rsidRPr="00DB3FFF" w:rsidRDefault="00DB3FFF" w:rsidP="00DB3FFF">
      <w:pPr>
        <w:pStyle w:val="Standard"/>
        <w:spacing w:line="276" w:lineRule="auto"/>
        <w:rPr>
          <w:lang w:val="pl-PL"/>
        </w:rPr>
      </w:pPr>
      <w:r>
        <w:rPr>
          <w:rFonts w:ascii="MS Gothic" w:eastAsia="MS Gothic" w:hAnsi="MS Gothic"/>
          <w:bCs/>
          <w:lang w:val="pl-PL"/>
        </w:rPr>
        <w:t>☐</w:t>
      </w:r>
      <w:r>
        <w:rPr>
          <w:rFonts w:ascii="Cambria" w:hAnsi="Cambria"/>
          <w:bCs/>
          <w:lang w:val="pl-PL"/>
        </w:rPr>
        <w:t xml:space="preserve">         Podmiot udostępniający zasoby</w:t>
      </w:r>
    </w:p>
    <w:p w14:paraId="61140C0E" w14:textId="77777777" w:rsidR="00DB3FFF" w:rsidRDefault="00DB3FFF" w:rsidP="00DB3FFF">
      <w:pPr>
        <w:pStyle w:val="Standard"/>
        <w:spacing w:line="276" w:lineRule="auto"/>
        <w:rPr>
          <w:rFonts w:ascii="Cambria" w:hAnsi="Cambria"/>
          <w:b/>
          <w:u w:val="single"/>
          <w:lang w:val="pl-PL"/>
        </w:rPr>
      </w:pPr>
    </w:p>
    <w:p w14:paraId="591F6195" w14:textId="77777777" w:rsidR="00DB3FFF" w:rsidRDefault="00DB3FFF" w:rsidP="00DB3FFF">
      <w:pPr>
        <w:pStyle w:val="Standard"/>
        <w:spacing w:line="276" w:lineRule="auto"/>
        <w:ind w:right="4244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…………………………………………………..…..…………</w:t>
      </w:r>
    </w:p>
    <w:p w14:paraId="23EF6B92" w14:textId="77777777" w:rsidR="00DB3FFF" w:rsidRDefault="00DB3FFF" w:rsidP="00DB3FFF">
      <w:pPr>
        <w:pStyle w:val="Standard"/>
        <w:spacing w:line="276" w:lineRule="auto"/>
        <w:ind w:right="4244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…………………………………………………..…..…………</w:t>
      </w:r>
    </w:p>
    <w:p w14:paraId="32FE7CBB" w14:textId="77777777" w:rsidR="00DB3FFF" w:rsidRDefault="00DB3FFF" w:rsidP="00DB3FFF">
      <w:pPr>
        <w:pStyle w:val="Standard"/>
        <w:spacing w:line="276" w:lineRule="auto"/>
        <w:ind w:right="4244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…………………………………………………..…..…………</w:t>
      </w:r>
    </w:p>
    <w:p w14:paraId="6803F0B7" w14:textId="77777777" w:rsidR="00DB3FFF" w:rsidRDefault="00DB3FFF" w:rsidP="00DB3FFF">
      <w:pPr>
        <w:pStyle w:val="Standard"/>
        <w:spacing w:line="276" w:lineRule="auto"/>
        <w:ind w:right="4528"/>
        <w:jc w:val="center"/>
        <w:rPr>
          <w:rFonts w:ascii="Cambria" w:hAnsi="Cambria"/>
          <w:i/>
          <w:lang w:val="pl-PL"/>
        </w:rPr>
      </w:pPr>
      <w:r>
        <w:rPr>
          <w:rFonts w:ascii="Cambria" w:hAnsi="Cambria"/>
          <w:i/>
          <w:lang w:val="pl-PL"/>
        </w:rPr>
        <w:t>(pełna nazwa/firma, adres, w zależności od podmiotu: NIP/PESEL, KRS/CEIDG)</w:t>
      </w:r>
    </w:p>
    <w:p w14:paraId="7A369410" w14:textId="77777777" w:rsidR="00DB3FFF" w:rsidRDefault="00DB3FFF" w:rsidP="00DB3FFF">
      <w:pPr>
        <w:pStyle w:val="Standard"/>
        <w:spacing w:line="276" w:lineRule="auto"/>
        <w:rPr>
          <w:rFonts w:ascii="Cambria" w:hAnsi="Cambria"/>
          <w:u w:val="single"/>
          <w:lang w:val="pl-PL"/>
        </w:rPr>
      </w:pPr>
    </w:p>
    <w:p w14:paraId="1ADB261F" w14:textId="77777777" w:rsidR="00DB3FFF" w:rsidRDefault="00DB3FFF" w:rsidP="00DB3FFF">
      <w:pPr>
        <w:pStyle w:val="Standard"/>
        <w:spacing w:line="276" w:lineRule="auto"/>
        <w:rPr>
          <w:rFonts w:ascii="Cambria" w:hAnsi="Cambria"/>
          <w:u w:val="single"/>
          <w:lang w:val="pl-PL"/>
        </w:rPr>
      </w:pPr>
    </w:p>
    <w:p w14:paraId="645233EC" w14:textId="77777777" w:rsidR="00DB3FFF" w:rsidRDefault="00DB3FFF" w:rsidP="00DB3FFF">
      <w:pPr>
        <w:pStyle w:val="Standard"/>
        <w:spacing w:line="276" w:lineRule="auto"/>
        <w:rPr>
          <w:rFonts w:ascii="Cambria" w:hAnsi="Cambria"/>
          <w:u w:val="single"/>
          <w:lang w:val="pl-PL"/>
        </w:rPr>
      </w:pPr>
      <w:r>
        <w:rPr>
          <w:rFonts w:ascii="Cambria" w:hAnsi="Cambria"/>
          <w:u w:val="single"/>
          <w:lang w:val="pl-PL"/>
        </w:rPr>
        <w:t>reprezentowany przez:</w:t>
      </w:r>
    </w:p>
    <w:p w14:paraId="409EDB92" w14:textId="77777777" w:rsidR="00DB3FFF" w:rsidRDefault="00DB3FFF" w:rsidP="00DB3FFF">
      <w:pPr>
        <w:pStyle w:val="Standard"/>
        <w:spacing w:line="276" w:lineRule="auto"/>
        <w:ind w:right="4244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…………………………………………………..…..…………</w:t>
      </w:r>
    </w:p>
    <w:p w14:paraId="295A4D07" w14:textId="77777777" w:rsidR="00DB3FFF" w:rsidRDefault="00DB3FFF" w:rsidP="00DB3FFF">
      <w:pPr>
        <w:pStyle w:val="Standard"/>
        <w:spacing w:line="276" w:lineRule="auto"/>
        <w:ind w:right="4244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…………………………………………………..…..…………</w:t>
      </w:r>
    </w:p>
    <w:p w14:paraId="11C77BE4" w14:textId="5A7740A0" w:rsidR="00DB3FFF" w:rsidRDefault="00DB3FFF" w:rsidP="00DB3FFF">
      <w:pPr>
        <w:pStyle w:val="Standard"/>
        <w:spacing w:line="276" w:lineRule="auto"/>
        <w:rPr>
          <w:rFonts w:ascii="Cambria" w:hAnsi="Cambria"/>
          <w:i/>
          <w:lang w:val="pl-PL"/>
        </w:rPr>
      </w:pPr>
      <w:r>
        <w:rPr>
          <w:rFonts w:ascii="Cambria" w:hAnsi="Cambria"/>
          <w:i/>
          <w:lang w:val="pl-PL"/>
        </w:rPr>
        <w:t xml:space="preserve"> (imię, nazwisko, stanowisko/podstawa do reprezentacji)</w:t>
      </w:r>
    </w:p>
    <w:p w14:paraId="2CE89061" w14:textId="77777777" w:rsidR="00DB3FFF" w:rsidRDefault="00DB3FFF" w:rsidP="00DB3FFF">
      <w:pPr>
        <w:pStyle w:val="Standard"/>
        <w:spacing w:line="276" w:lineRule="auto"/>
        <w:rPr>
          <w:rFonts w:ascii="Cambria" w:hAnsi="Cambria"/>
          <w:i/>
          <w:lang w:val="pl-PL"/>
        </w:rPr>
      </w:pPr>
    </w:p>
    <w:tbl>
      <w:tblPr>
        <w:tblW w:w="8943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43"/>
      </w:tblGrid>
      <w:tr w:rsidR="00DB3FFF" w14:paraId="0B9FC697" w14:textId="77777777" w:rsidTr="004D4323">
        <w:tc>
          <w:tcPr>
            <w:tcW w:w="8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795B4" w14:textId="77777777" w:rsidR="00DB3FFF" w:rsidRDefault="00DB3FFF" w:rsidP="004D4323">
            <w:pPr>
              <w:pStyle w:val="Standard"/>
              <w:spacing w:line="276" w:lineRule="auto"/>
              <w:jc w:val="center"/>
              <w:rPr>
                <w:rFonts w:ascii="Cambria" w:hAnsi="Cambria"/>
                <w:b/>
                <w:lang w:val="pl-PL"/>
              </w:rPr>
            </w:pPr>
            <w:r>
              <w:rPr>
                <w:rFonts w:ascii="Cambria" w:hAnsi="Cambria"/>
                <w:b/>
                <w:lang w:val="pl-PL"/>
              </w:rPr>
              <w:t>Oświadczenie składane na podstawie art. 273 ust. 2 ustawy z dnia 11 września 2019 r. Prawo zamówień publicznych (tekst jedn.: Dz. U. z 2021 r., poz. 1129 z ze zm.) - dalej: ustawa Pzp</w:t>
            </w:r>
          </w:p>
          <w:p w14:paraId="65370AA2" w14:textId="77777777" w:rsidR="00DB3FFF" w:rsidRDefault="00DB3FFF" w:rsidP="004D4323">
            <w:pPr>
              <w:pStyle w:val="Standard"/>
              <w:spacing w:line="276" w:lineRule="auto"/>
              <w:jc w:val="center"/>
              <w:rPr>
                <w:rFonts w:ascii="Cambria" w:hAnsi="Cambria"/>
                <w:b/>
                <w:lang w:val="pl-PL"/>
              </w:rPr>
            </w:pPr>
            <w:r>
              <w:rPr>
                <w:rFonts w:ascii="Cambria" w:hAnsi="Cambria"/>
                <w:b/>
                <w:lang w:val="pl-PL"/>
              </w:rPr>
              <w:t>DOTYCZĄCE PRZESŁANEK WYKLUCZENIA Z POSTĘPOWANIA</w:t>
            </w:r>
          </w:p>
        </w:tc>
      </w:tr>
    </w:tbl>
    <w:p w14:paraId="0B924B40" w14:textId="77777777" w:rsidR="00DB3FFF" w:rsidRDefault="00DB3FFF" w:rsidP="00DB3FFF">
      <w:pPr>
        <w:ind w:left="734" w:right="336"/>
        <w:jc w:val="center"/>
        <w:rPr>
          <w:b/>
        </w:rPr>
      </w:pPr>
      <w:r>
        <w:rPr>
          <w:b/>
        </w:rPr>
        <w:lastRenderedPageBreak/>
        <w:t>Oświadczenie</w:t>
      </w:r>
      <w:r>
        <w:rPr>
          <w:b/>
          <w:spacing w:val="-4"/>
        </w:rPr>
        <w:t xml:space="preserve"> </w:t>
      </w:r>
      <w:r>
        <w:rPr>
          <w:b/>
        </w:rPr>
        <w:t>wykonawcy</w:t>
      </w:r>
    </w:p>
    <w:p w14:paraId="065D992A" w14:textId="77777777" w:rsidR="00DB3FFF" w:rsidRDefault="00DB3FFF" w:rsidP="00DB3FFF">
      <w:pPr>
        <w:ind w:left="734" w:right="332"/>
        <w:jc w:val="center"/>
        <w:rPr>
          <w:b/>
        </w:rPr>
      </w:pPr>
      <w:r>
        <w:rPr>
          <w:b/>
        </w:rPr>
        <w:t>składane</w:t>
      </w:r>
      <w:r>
        <w:rPr>
          <w:b/>
          <w:spacing w:val="-2"/>
        </w:rPr>
        <w:t xml:space="preserve"> </w:t>
      </w:r>
      <w:r>
        <w:rPr>
          <w:b/>
        </w:rPr>
        <w:t>na</w:t>
      </w:r>
      <w:r>
        <w:rPr>
          <w:b/>
          <w:spacing w:val="-3"/>
        </w:rPr>
        <w:t xml:space="preserve"> </w:t>
      </w:r>
      <w:r>
        <w:rPr>
          <w:b/>
        </w:rPr>
        <w:t>podstawie</w:t>
      </w:r>
      <w:r>
        <w:rPr>
          <w:b/>
          <w:spacing w:val="-4"/>
        </w:rPr>
        <w:t xml:space="preserve"> </w:t>
      </w:r>
      <w:r>
        <w:rPr>
          <w:b/>
        </w:rPr>
        <w:t>art. 125</w:t>
      </w:r>
      <w:r>
        <w:rPr>
          <w:b/>
          <w:spacing w:val="-2"/>
        </w:rPr>
        <w:t xml:space="preserve"> </w:t>
      </w:r>
      <w:r>
        <w:rPr>
          <w:b/>
        </w:rPr>
        <w:t>ust.</w:t>
      </w:r>
      <w:r>
        <w:rPr>
          <w:b/>
          <w:spacing w:val="2"/>
        </w:rPr>
        <w:t xml:space="preserve"> </w:t>
      </w:r>
      <w:r>
        <w:rPr>
          <w:b/>
        </w:rPr>
        <w:t>1 ustawy</w:t>
      </w:r>
      <w:r>
        <w:rPr>
          <w:b/>
          <w:spacing w:val="-1"/>
        </w:rPr>
        <w:t xml:space="preserve"> </w:t>
      </w:r>
      <w:r>
        <w:rPr>
          <w:b/>
        </w:rPr>
        <w:t>z</w:t>
      </w:r>
      <w:r>
        <w:rPr>
          <w:b/>
          <w:spacing w:val="-1"/>
        </w:rPr>
        <w:t xml:space="preserve"> </w:t>
      </w:r>
      <w:r>
        <w:rPr>
          <w:b/>
        </w:rPr>
        <w:t>dnia</w:t>
      </w:r>
      <w:r>
        <w:rPr>
          <w:b/>
          <w:spacing w:val="-1"/>
        </w:rPr>
        <w:t xml:space="preserve"> </w:t>
      </w:r>
      <w:r>
        <w:rPr>
          <w:b/>
        </w:rPr>
        <w:t>11</w:t>
      </w:r>
      <w:r>
        <w:rPr>
          <w:b/>
          <w:spacing w:val="-2"/>
        </w:rPr>
        <w:t xml:space="preserve"> </w:t>
      </w:r>
      <w:r>
        <w:rPr>
          <w:b/>
        </w:rPr>
        <w:t>września</w:t>
      </w:r>
      <w:r>
        <w:rPr>
          <w:b/>
          <w:spacing w:val="-1"/>
        </w:rPr>
        <w:t xml:space="preserve"> </w:t>
      </w:r>
      <w:r>
        <w:rPr>
          <w:b/>
        </w:rPr>
        <w:t>2019r.</w:t>
      </w:r>
    </w:p>
    <w:p w14:paraId="4FC99B9A" w14:textId="77777777" w:rsidR="00DB3FFF" w:rsidRDefault="00DB3FFF" w:rsidP="00DB3FFF">
      <w:pPr>
        <w:ind w:left="608" w:right="201" w:firstLine="1634"/>
        <w:rPr>
          <w:b/>
          <w:spacing w:val="1"/>
        </w:rPr>
      </w:pPr>
      <w:r>
        <w:rPr>
          <w:b/>
        </w:rPr>
        <w:t>Prawo</w:t>
      </w:r>
      <w:r>
        <w:rPr>
          <w:b/>
          <w:spacing w:val="1"/>
        </w:rPr>
        <w:t xml:space="preserve"> </w:t>
      </w:r>
      <w:r>
        <w:rPr>
          <w:b/>
        </w:rPr>
        <w:t>zamówień</w:t>
      </w:r>
      <w:r>
        <w:rPr>
          <w:b/>
          <w:spacing w:val="1"/>
        </w:rPr>
        <w:t xml:space="preserve"> </w:t>
      </w:r>
      <w:r>
        <w:rPr>
          <w:b/>
        </w:rPr>
        <w:t>publicznych</w:t>
      </w:r>
      <w:r>
        <w:rPr>
          <w:b/>
          <w:spacing w:val="1"/>
        </w:rPr>
        <w:t xml:space="preserve"> </w:t>
      </w:r>
      <w:r>
        <w:rPr>
          <w:b/>
        </w:rPr>
        <w:t>(dalej</w:t>
      </w:r>
      <w:r>
        <w:rPr>
          <w:b/>
          <w:spacing w:val="1"/>
        </w:rPr>
        <w:t xml:space="preserve"> </w:t>
      </w:r>
      <w:r>
        <w:rPr>
          <w:b/>
        </w:rPr>
        <w:t>jako:</w:t>
      </w:r>
      <w:r>
        <w:rPr>
          <w:b/>
          <w:spacing w:val="60"/>
        </w:rPr>
        <w:t xml:space="preserve"> </w:t>
      </w:r>
      <w:r>
        <w:rPr>
          <w:b/>
        </w:rPr>
        <w:t>ustawa</w:t>
      </w:r>
      <w:r>
        <w:rPr>
          <w:b/>
          <w:spacing w:val="60"/>
        </w:rPr>
        <w:t xml:space="preserve"> </w:t>
      </w:r>
      <w:r>
        <w:rPr>
          <w:b/>
        </w:rPr>
        <w:t>Pzp),</w:t>
      </w:r>
      <w:r>
        <w:rPr>
          <w:b/>
          <w:spacing w:val="1"/>
        </w:rPr>
        <w:t xml:space="preserve">           </w:t>
      </w:r>
    </w:p>
    <w:p w14:paraId="04633765" w14:textId="77777777" w:rsidR="00DB3FFF" w:rsidRPr="00DB3FFF" w:rsidRDefault="00DB3FFF" w:rsidP="00DB3FFF">
      <w:pPr>
        <w:pStyle w:val="Standard"/>
        <w:tabs>
          <w:tab w:val="left" w:pos="567"/>
        </w:tabs>
        <w:spacing w:line="276" w:lineRule="auto"/>
        <w:jc w:val="center"/>
        <w:rPr>
          <w:rFonts w:ascii="Cambria" w:hAnsi="Cambria"/>
          <w:lang w:val="pl-PL"/>
        </w:rPr>
      </w:pPr>
      <w:r w:rsidRPr="00DB3FFF">
        <w:rPr>
          <w:b/>
          <w:u w:val="single"/>
          <w:lang w:val="pl-PL"/>
        </w:rPr>
        <w:t>DOTYCZĄCE BRAKU PODSTAW DOWYKLUCZENIA Z POSTĘPOWANIA</w:t>
      </w:r>
    </w:p>
    <w:p w14:paraId="0E1C2C64" w14:textId="77777777" w:rsidR="00EC5E46" w:rsidRDefault="00DB3FFF" w:rsidP="00EC5E46">
      <w:pPr>
        <w:autoSpaceDE w:val="0"/>
        <w:adjustRightInd w:val="0"/>
        <w:jc w:val="center"/>
        <w:rPr>
          <w:rFonts w:ascii="Times New Roman" w:eastAsiaTheme="minorHAnsi" w:hAnsi="Times New Roman" w:cs="Times New Roman"/>
          <w:b/>
          <w:bCs/>
          <w:kern w:val="0"/>
        </w:rPr>
      </w:pPr>
      <w:r>
        <w:rPr>
          <w:rFonts w:ascii="Cambria" w:hAnsi="Cambria"/>
        </w:rPr>
        <w:t>Na potrzeby postępowania o udzielenie zamówienia publicznego którego przedmiotem jest</w:t>
      </w:r>
      <w:bookmarkStart w:id="2" w:name="_Hlk63084290"/>
      <w:r>
        <w:rPr>
          <w:rFonts w:ascii="Cambria" w:hAnsi="Cambria"/>
          <w:b/>
        </w:rPr>
        <w:t xml:space="preserve"> </w:t>
      </w:r>
      <w:r>
        <w:rPr>
          <w:rFonts w:ascii="Cambria" w:hAnsi="Cambria"/>
        </w:rPr>
        <w:t>robota budowlana na zadaniu inwestycyjnym pn.</w:t>
      </w:r>
      <w:bookmarkEnd w:id="2"/>
      <w:r>
        <w:rPr>
          <w:rFonts w:ascii="Cambria" w:hAnsi="Cambria"/>
          <w:b/>
        </w:rPr>
        <w:t xml:space="preserve"> </w:t>
      </w:r>
      <w:bookmarkStart w:id="3" w:name="_Hlk96275335"/>
      <w:r w:rsidR="00EC5E46">
        <w:rPr>
          <w:rFonts w:ascii="Times New Roman" w:hAnsi="Times New Roman" w:cs="Times New Roman"/>
          <w:b/>
          <w:bCs/>
        </w:rPr>
        <w:t>Zakup pomocy dydaktycznych oraz narzędzi TIK w ramach infrastruktury</w:t>
      </w:r>
    </w:p>
    <w:p w14:paraId="69DFBE62" w14:textId="4296C437" w:rsidR="00EC5E46" w:rsidRDefault="00EC5E46" w:rsidP="00EC5E46">
      <w:pPr>
        <w:autoSpaceDE w:val="0"/>
        <w:adjustRightInd w:val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sieciowo-usługowej w ramach projektu „Na wszystko gotowa szkoła cyfrowa” realizowanego w Szkole Podstawowej w Brzeźniu</w:t>
      </w:r>
      <w:bookmarkEnd w:id="3"/>
    </w:p>
    <w:p w14:paraId="2CF259E8" w14:textId="4003DC84" w:rsidR="00EC5E46" w:rsidRDefault="00EC5E46" w:rsidP="00EC5E46">
      <w:pPr>
        <w:autoSpaceDE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14:paraId="6F2F80D4" w14:textId="7E8BE8F4" w:rsidR="00EC5E46" w:rsidRDefault="00EC5E46" w:rsidP="00EC5E46">
      <w:pPr>
        <w:autoSpaceDE w:val="0"/>
        <w:adjustRightInd w:val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Część 1  </w:t>
      </w:r>
      <w:bookmarkStart w:id="4" w:name="_Hlk93657114"/>
      <w:bookmarkStart w:id="5" w:name="_Hlk96284582"/>
      <w:r w:rsidRPr="00420FD9">
        <w:rPr>
          <w:rFonts w:ascii="Times New Roman" w:hAnsi="Times New Roman" w:cs="Times New Roman"/>
          <w:b/>
          <w:bCs/>
        </w:rPr>
        <w:t xml:space="preserve">Dostawa </w:t>
      </w:r>
      <w:bookmarkEnd w:id="4"/>
      <w:r w:rsidRPr="00420FD9">
        <w:rPr>
          <w:rFonts w:ascii="Times New Roman" w:hAnsi="Times New Roman" w:cs="Times New Roman"/>
          <w:b/>
          <w:bCs/>
        </w:rPr>
        <w:t>laptopów, komputerów All in one, szafy oraz rozbudowa sieci</w:t>
      </w:r>
      <w:bookmarkEnd w:id="5"/>
    </w:p>
    <w:p w14:paraId="5874CE0D" w14:textId="77777777" w:rsidR="00EC5E46" w:rsidRDefault="00EC5E46" w:rsidP="00EC5E46">
      <w:pPr>
        <w:autoSpaceDE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14:paraId="79B9313F" w14:textId="6ACB6A1B" w:rsidR="00EC5E46" w:rsidRDefault="00EC5E46" w:rsidP="00EC5E46">
      <w:pPr>
        <w:autoSpaceDE w:val="0"/>
        <w:adjustRightInd w:val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Część 2 </w:t>
      </w:r>
      <w:bookmarkStart w:id="6" w:name="_Hlk93657128"/>
      <w:r w:rsidRPr="00420FD9">
        <w:rPr>
          <w:rFonts w:ascii="Times New Roman" w:hAnsi="Times New Roman" w:cs="Times New Roman"/>
          <w:b/>
          <w:bCs/>
        </w:rPr>
        <w:t xml:space="preserve">Dostawa </w:t>
      </w:r>
      <w:bookmarkEnd w:id="6"/>
      <w:r w:rsidRPr="00420FD9">
        <w:rPr>
          <w:rFonts w:ascii="Times New Roman" w:hAnsi="Times New Roman" w:cs="Times New Roman"/>
          <w:b/>
          <w:bCs/>
        </w:rPr>
        <w:t xml:space="preserve">zestawów interaktywnych obejmująca dostawę, montaż i szkolenie 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18B289D1" w14:textId="145DE215" w:rsidR="00EC5E46" w:rsidRDefault="00EC5E46" w:rsidP="00EC5E46">
      <w:pPr>
        <w:autoSpaceDE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14:paraId="70B6FA38" w14:textId="4A5F8144" w:rsidR="00EC5E46" w:rsidRPr="00EC5E46" w:rsidRDefault="00EC5E46" w:rsidP="00EC5E46">
      <w:pPr>
        <w:autoSpaceDE w:val="0"/>
        <w:adjustRightInd w:val="0"/>
        <w:jc w:val="center"/>
        <w:rPr>
          <w:rFonts w:ascii="Times New Roman" w:hAnsi="Times New Roman" w:cs="Times New Roman"/>
          <w:b/>
          <w:bCs/>
          <w:i/>
          <w:iCs/>
        </w:rPr>
      </w:pPr>
      <w:r w:rsidRPr="00EC5E46">
        <w:rPr>
          <w:rFonts w:ascii="Times New Roman" w:hAnsi="Times New Roman" w:cs="Times New Roman"/>
          <w:b/>
          <w:bCs/>
          <w:i/>
          <w:iCs/>
        </w:rPr>
        <w:t>(wybrać właściwe)</w:t>
      </w:r>
    </w:p>
    <w:p w14:paraId="4CEEDC14" w14:textId="77777777" w:rsidR="00EC5E46" w:rsidRDefault="00EC5E46" w:rsidP="00EC5E46">
      <w:pPr>
        <w:autoSpaceDE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14:paraId="6D50C600" w14:textId="505AB320" w:rsidR="00DB3FFF" w:rsidRPr="00DB3FFF" w:rsidRDefault="00DB3FFF" w:rsidP="00DB3FFF">
      <w:pPr>
        <w:pStyle w:val="Standard"/>
        <w:tabs>
          <w:tab w:val="left" w:pos="567"/>
        </w:tabs>
        <w:spacing w:line="276" w:lineRule="auto"/>
        <w:jc w:val="both"/>
        <w:rPr>
          <w:lang w:val="pl-PL"/>
        </w:rPr>
      </w:pPr>
      <w:r>
        <w:rPr>
          <w:rFonts w:ascii="Cambria" w:hAnsi="Cambria"/>
          <w:i/>
          <w:lang w:val="pl-PL"/>
        </w:rPr>
        <w:t xml:space="preserve"> </w:t>
      </w:r>
      <w:r>
        <w:rPr>
          <w:rFonts w:ascii="Cambria" w:hAnsi="Cambria"/>
          <w:lang w:val="pl-PL"/>
        </w:rPr>
        <w:t>prowadzonego przez</w:t>
      </w:r>
      <w:r>
        <w:rPr>
          <w:rFonts w:ascii="Cambria" w:hAnsi="Cambria"/>
          <w:b/>
          <w:lang w:val="pl-PL"/>
        </w:rPr>
        <w:t xml:space="preserve"> </w:t>
      </w:r>
      <w:r w:rsidR="00EC5E46">
        <w:rPr>
          <w:rFonts w:ascii="Cambria" w:eastAsiaTheme="minorHAnsi" w:hAnsi="Cambria" w:cstheme="minorBidi"/>
          <w:b/>
          <w:bCs/>
          <w:kern w:val="0"/>
          <w:lang w:val="pl-PL"/>
        </w:rPr>
        <w:t>Gminę Brzeźnio</w:t>
      </w:r>
      <w:r>
        <w:rPr>
          <w:rFonts w:ascii="Cambria" w:hAnsi="Cambria"/>
          <w:b/>
          <w:lang w:val="pl-PL"/>
        </w:rPr>
        <w:t xml:space="preserve">, </w:t>
      </w:r>
      <w:r>
        <w:rPr>
          <w:rFonts w:ascii="Cambria" w:hAnsi="Cambria"/>
          <w:bCs/>
          <w:lang w:val="pl-PL"/>
        </w:rPr>
        <w:t>oświadczam że:</w:t>
      </w:r>
    </w:p>
    <w:p w14:paraId="4EC8E390" w14:textId="77777777" w:rsidR="00DB3FFF" w:rsidRDefault="00DB3FFF" w:rsidP="00DB3FFF">
      <w:pPr>
        <w:pStyle w:val="Standard"/>
        <w:tabs>
          <w:tab w:val="left" w:pos="567"/>
        </w:tabs>
        <w:spacing w:line="276" w:lineRule="auto"/>
        <w:jc w:val="both"/>
        <w:rPr>
          <w:rFonts w:ascii="Cambria" w:hAnsi="Cambria"/>
          <w:b/>
          <w:lang w:val="pl-PL"/>
        </w:rPr>
      </w:pPr>
    </w:p>
    <w:p w14:paraId="0BCEE501" w14:textId="77777777" w:rsidR="00DB3FFF" w:rsidRDefault="00DB3FFF" w:rsidP="00DB3FFF">
      <w:pPr>
        <w:pStyle w:val="Akapitzlist"/>
        <w:numPr>
          <w:ilvl w:val="0"/>
          <w:numId w:val="2"/>
        </w:numPr>
        <w:shd w:val="clear" w:color="auto" w:fill="D9D9D9"/>
        <w:spacing w:line="276" w:lineRule="auto"/>
        <w:ind w:left="284" w:hanging="284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Oświadczenie:</w:t>
      </w:r>
    </w:p>
    <w:p w14:paraId="1B341B1A" w14:textId="77777777" w:rsidR="00DB3FFF" w:rsidRDefault="00DB3FFF" w:rsidP="00DB3FFF">
      <w:pPr>
        <w:pStyle w:val="Akapitzlist"/>
        <w:spacing w:line="276" w:lineRule="auto"/>
        <w:jc w:val="both"/>
        <w:rPr>
          <w:rFonts w:ascii="Cambria" w:hAnsi="Cambria"/>
        </w:rPr>
      </w:pPr>
    </w:p>
    <w:p w14:paraId="39006FB7" w14:textId="77777777" w:rsidR="00DB3FFF" w:rsidRDefault="00DB3FFF" w:rsidP="00DB3FFF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Oświadczam, że podmiot, w imieniu którego składane jest oświadczenie:</w:t>
      </w:r>
    </w:p>
    <w:p w14:paraId="60CA8CF4" w14:textId="77777777" w:rsidR="00DB3FFF" w:rsidRDefault="00DB3FFF" w:rsidP="00DB3FFF">
      <w:pPr>
        <w:pStyle w:val="Standard"/>
        <w:spacing w:line="276" w:lineRule="auto"/>
        <w:ind w:left="284"/>
        <w:jc w:val="center"/>
        <w:rPr>
          <w:rFonts w:ascii="Cambria" w:hAnsi="Cambria"/>
          <w:b/>
          <w:bCs/>
          <w:lang w:val="pl-PL"/>
        </w:rPr>
      </w:pPr>
    </w:p>
    <w:p w14:paraId="558E65CC" w14:textId="77777777" w:rsidR="00DB3FFF" w:rsidRPr="00DB3FFF" w:rsidRDefault="00DB3FFF" w:rsidP="00DB3FFF">
      <w:pPr>
        <w:pStyle w:val="Standard"/>
        <w:spacing w:line="276" w:lineRule="auto"/>
        <w:rPr>
          <w:lang w:val="pl-PL"/>
        </w:rPr>
      </w:pPr>
      <w:r>
        <w:rPr>
          <w:rFonts w:ascii="Cambria" w:hAnsi="Cambria"/>
          <w:b/>
          <w:lang w:val="pl-PL"/>
        </w:rPr>
        <w:t xml:space="preserve"> </w:t>
      </w:r>
      <w:r>
        <w:rPr>
          <w:rFonts w:ascii="MS Gothic" w:eastAsia="MS Gothic" w:hAnsi="MS Gothic"/>
          <w:b/>
          <w:lang w:val="pl-PL"/>
        </w:rPr>
        <w:t>☐</w:t>
      </w:r>
      <w:r>
        <w:rPr>
          <w:rFonts w:ascii="Cambria" w:hAnsi="Cambria"/>
          <w:b/>
          <w:lang w:val="pl-PL"/>
        </w:rPr>
        <w:tab/>
      </w:r>
      <w:r>
        <w:rPr>
          <w:rFonts w:ascii="Cambria" w:hAnsi="Cambria"/>
          <w:b/>
          <w:sz w:val="22"/>
          <w:szCs w:val="22"/>
          <w:lang w:val="pl-PL"/>
        </w:rPr>
        <w:t>NIE</w:t>
      </w:r>
      <w:r>
        <w:rPr>
          <w:rFonts w:ascii="Cambria" w:hAnsi="Cambria"/>
          <w:bCs/>
          <w:sz w:val="22"/>
          <w:szCs w:val="22"/>
          <w:lang w:val="pl-PL"/>
        </w:rPr>
        <w:t xml:space="preserve"> </w:t>
      </w:r>
      <w:r>
        <w:rPr>
          <w:rFonts w:ascii="Cambria" w:hAnsi="Cambria"/>
          <w:sz w:val="22"/>
          <w:szCs w:val="22"/>
          <w:lang w:val="pl-PL"/>
        </w:rPr>
        <w:t xml:space="preserve">podlega wykluczeniu z postępowania na podstawie </w:t>
      </w:r>
      <w:r>
        <w:rPr>
          <w:rFonts w:ascii="Cambria" w:hAnsi="Cambria"/>
          <w:color w:val="000000"/>
          <w:sz w:val="22"/>
          <w:szCs w:val="22"/>
          <w:lang w:val="pl-PL"/>
        </w:rPr>
        <w:t xml:space="preserve">art. 108 ust. 1 </w:t>
      </w:r>
      <w:r>
        <w:rPr>
          <w:rFonts w:ascii="Cambria" w:hAnsi="Cambria"/>
          <w:sz w:val="22"/>
          <w:szCs w:val="22"/>
          <w:lang w:val="pl-PL"/>
        </w:rPr>
        <w:t>ustawy Pzp;</w:t>
      </w:r>
    </w:p>
    <w:p w14:paraId="52E4384C" w14:textId="77777777" w:rsidR="00DB3FFF" w:rsidRDefault="00DB3FFF" w:rsidP="00DB3FFF">
      <w:pPr>
        <w:pStyle w:val="Standard"/>
        <w:spacing w:line="276" w:lineRule="auto"/>
        <w:rPr>
          <w:rFonts w:ascii="Cambria" w:hAnsi="Cambria"/>
          <w:b/>
          <w:sz w:val="22"/>
          <w:szCs w:val="22"/>
          <w:u w:val="single"/>
          <w:lang w:val="pl-PL"/>
        </w:rPr>
      </w:pPr>
    </w:p>
    <w:p w14:paraId="185098BF" w14:textId="77777777" w:rsidR="00DB3FFF" w:rsidRPr="00DB3FFF" w:rsidRDefault="00DB3FFF" w:rsidP="00DB3FFF">
      <w:pPr>
        <w:pStyle w:val="Standard"/>
        <w:spacing w:line="276" w:lineRule="auto"/>
        <w:rPr>
          <w:lang w:val="pl-PL"/>
        </w:rPr>
      </w:pPr>
      <w:r>
        <w:rPr>
          <w:rFonts w:ascii="Cambria" w:hAnsi="Cambria"/>
          <w:b/>
          <w:sz w:val="22"/>
          <w:szCs w:val="22"/>
          <w:lang w:val="pl-PL"/>
        </w:rPr>
        <w:t xml:space="preserve"> </w:t>
      </w:r>
      <w:r>
        <w:rPr>
          <w:rFonts w:ascii="MS Gothic" w:eastAsia="MS Gothic" w:hAnsi="MS Gothic"/>
          <w:b/>
          <w:sz w:val="22"/>
          <w:szCs w:val="22"/>
          <w:lang w:val="pl-PL"/>
        </w:rPr>
        <w:t>☐</w:t>
      </w:r>
      <w:r>
        <w:rPr>
          <w:rFonts w:ascii="Cambria" w:hAnsi="Cambria"/>
          <w:b/>
          <w:sz w:val="22"/>
          <w:szCs w:val="22"/>
          <w:lang w:val="pl-PL"/>
        </w:rPr>
        <w:tab/>
        <w:t xml:space="preserve">TAK </w:t>
      </w:r>
      <w:r>
        <w:rPr>
          <w:rFonts w:ascii="Cambria" w:hAnsi="Cambria"/>
          <w:sz w:val="22"/>
          <w:szCs w:val="22"/>
          <w:lang w:val="pl-PL"/>
        </w:rPr>
        <w:t xml:space="preserve">podlega wykluczeniu z postępowania na podstawie </w:t>
      </w:r>
      <w:r>
        <w:rPr>
          <w:rFonts w:ascii="Cambria" w:hAnsi="Cambria"/>
          <w:color w:val="000000"/>
          <w:sz w:val="22"/>
          <w:szCs w:val="22"/>
          <w:lang w:val="pl-PL"/>
        </w:rPr>
        <w:t xml:space="preserve">art. 108 ust. 1 </w:t>
      </w:r>
      <w:r>
        <w:rPr>
          <w:rFonts w:ascii="Cambria" w:hAnsi="Cambria"/>
          <w:sz w:val="22"/>
          <w:szCs w:val="22"/>
          <w:lang w:val="pl-PL"/>
        </w:rPr>
        <w:t>ustawy Pzp</w:t>
      </w:r>
      <w:r>
        <w:rPr>
          <w:rStyle w:val="Odwoanieprzypisudolnego"/>
          <w:sz w:val="22"/>
          <w:szCs w:val="22"/>
        </w:rPr>
        <w:footnoteReference w:id="2"/>
      </w:r>
      <w:r>
        <w:rPr>
          <w:rFonts w:ascii="Cambria" w:hAnsi="Cambria"/>
          <w:sz w:val="22"/>
          <w:szCs w:val="22"/>
          <w:lang w:val="pl-PL"/>
        </w:rPr>
        <w:t>.</w:t>
      </w:r>
    </w:p>
    <w:p w14:paraId="6700A8C2" w14:textId="77777777" w:rsidR="00DB3FFF" w:rsidRDefault="00DB3FFF" w:rsidP="00DB3FFF">
      <w:pPr>
        <w:pStyle w:val="Standard"/>
        <w:spacing w:line="276" w:lineRule="auto"/>
        <w:jc w:val="both"/>
        <w:rPr>
          <w:rFonts w:ascii="Cambria" w:hAnsi="Cambria"/>
          <w:lang w:val="pl-PL"/>
        </w:rPr>
      </w:pPr>
    </w:p>
    <w:p w14:paraId="1F56FE5C" w14:textId="77777777" w:rsidR="00DB3FFF" w:rsidRDefault="00DB3FFF" w:rsidP="00DB3FFF">
      <w:pPr>
        <w:pStyle w:val="Akapitzlist"/>
        <w:numPr>
          <w:ilvl w:val="0"/>
          <w:numId w:val="1"/>
        </w:numPr>
        <w:shd w:val="clear" w:color="auto" w:fill="D9D9D9"/>
        <w:spacing w:line="276" w:lineRule="auto"/>
        <w:ind w:left="284" w:hanging="284"/>
        <w:jc w:val="both"/>
        <w:rPr>
          <w:rFonts w:ascii="Cambria" w:hAnsi="Cambria"/>
          <w:b/>
          <w:lang w:val="pl-PL"/>
        </w:rPr>
      </w:pPr>
      <w:r>
        <w:rPr>
          <w:rFonts w:ascii="Cambria" w:hAnsi="Cambria"/>
          <w:b/>
          <w:lang w:val="pl-PL"/>
        </w:rPr>
        <w:t>Jeżeli podmiot, w imieniu którego składane jest oświadczenie podlega wykluczeniu (sekcja wypełniana jedynie w przypadku, gdy odpowiedź w sekcji 1 brzmi TAK):</w:t>
      </w:r>
    </w:p>
    <w:p w14:paraId="6768C7C4" w14:textId="77777777" w:rsidR="00DB3FFF" w:rsidRDefault="00DB3FFF" w:rsidP="00DB3FFF">
      <w:pPr>
        <w:pStyle w:val="Akapitzlist"/>
        <w:spacing w:line="276" w:lineRule="auto"/>
        <w:jc w:val="both"/>
        <w:rPr>
          <w:rFonts w:ascii="Cambria" w:hAnsi="Cambria"/>
          <w:lang w:val="pl-PL"/>
        </w:rPr>
      </w:pPr>
    </w:p>
    <w:p w14:paraId="39C49AD2" w14:textId="77777777" w:rsidR="00DB3FFF" w:rsidRPr="00DB3FFF" w:rsidRDefault="00DB3FFF" w:rsidP="00DB3FFF">
      <w:pPr>
        <w:pStyle w:val="Akapitzlist"/>
        <w:spacing w:line="276" w:lineRule="auto"/>
        <w:ind w:left="284"/>
        <w:jc w:val="both"/>
        <w:rPr>
          <w:lang w:val="pl-PL"/>
        </w:rPr>
      </w:pPr>
      <w:r>
        <w:rPr>
          <w:rFonts w:ascii="Cambria" w:hAnsi="Cambria"/>
          <w:lang w:val="pl-PL"/>
        </w:rPr>
        <w:t xml:space="preserve">Oświadczam, że podmiot, w imieniu którego składane jest oświadczenie podlega wykluczeniu z postępowania na podstawie </w:t>
      </w:r>
      <w:r>
        <w:rPr>
          <w:rFonts w:ascii="Cambria" w:hAnsi="Cambria"/>
          <w:color w:val="000000"/>
          <w:lang w:val="pl-PL"/>
        </w:rPr>
        <w:t xml:space="preserve">art. …………………… </w:t>
      </w:r>
      <w:r>
        <w:rPr>
          <w:rFonts w:ascii="Cambria" w:hAnsi="Cambria"/>
          <w:lang w:val="pl-PL"/>
        </w:rPr>
        <w:t xml:space="preserve">ustawy Pzp </w:t>
      </w:r>
      <w:r>
        <w:rPr>
          <w:rFonts w:ascii="Cambria" w:hAnsi="Cambria"/>
          <w:i/>
          <w:lang w:val="pl-PL"/>
        </w:rPr>
        <w:t>(podać mającą zastosowanie podstawę wykluczenia).</w:t>
      </w:r>
    </w:p>
    <w:p w14:paraId="4674445A" w14:textId="77777777" w:rsidR="00DB3FFF" w:rsidRDefault="00DB3FFF" w:rsidP="00DB3FFF">
      <w:pPr>
        <w:pStyle w:val="Akapitzlist"/>
        <w:spacing w:line="276" w:lineRule="auto"/>
        <w:ind w:left="284"/>
        <w:jc w:val="both"/>
        <w:rPr>
          <w:rFonts w:ascii="Cambria" w:hAnsi="Cambria"/>
          <w:lang w:val="pl-PL"/>
        </w:rPr>
      </w:pPr>
    </w:p>
    <w:p w14:paraId="756F1745" w14:textId="77777777" w:rsidR="00DB3FFF" w:rsidRDefault="00DB3FFF" w:rsidP="00DB3FFF">
      <w:pPr>
        <w:pStyle w:val="Akapitzlist"/>
        <w:spacing w:line="276" w:lineRule="auto"/>
        <w:ind w:left="284"/>
        <w:jc w:val="both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 xml:space="preserve">Jednocześnie oświadczam, że na podstawie art. 110 ust. 2 ustawy Pzp podmiot, </w:t>
      </w:r>
      <w:r>
        <w:rPr>
          <w:rFonts w:ascii="Cambria" w:hAnsi="Cambria"/>
          <w:lang w:val="pl-PL"/>
        </w:rPr>
        <w:br/>
        <w:t>w imieniu, którego składane jest oświadczenie podjął następujące środki naprawcze: …………………………………………………………………………</w:t>
      </w:r>
    </w:p>
    <w:p w14:paraId="41DCA575" w14:textId="77777777" w:rsidR="00DB3FFF" w:rsidRDefault="00DB3FFF" w:rsidP="00DB3FFF">
      <w:pPr>
        <w:pStyle w:val="Standard"/>
        <w:spacing w:line="276" w:lineRule="auto"/>
        <w:jc w:val="both"/>
        <w:rPr>
          <w:rFonts w:ascii="Cambria" w:hAnsi="Cambria"/>
          <w:lang w:val="pl-PL"/>
        </w:rPr>
      </w:pPr>
    </w:p>
    <w:p w14:paraId="48C448DA" w14:textId="77777777" w:rsidR="00DB3FFF" w:rsidRDefault="00DB3FFF" w:rsidP="00DB3FFF">
      <w:pPr>
        <w:pStyle w:val="Standard"/>
        <w:spacing w:line="276" w:lineRule="auto"/>
        <w:jc w:val="both"/>
        <w:rPr>
          <w:rFonts w:ascii="Cambria" w:hAnsi="Cambria"/>
          <w:lang w:val="pl-PL"/>
        </w:rPr>
      </w:pPr>
    </w:p>
    <w:p w14:paraId="2D2BBABF" w14:textId="77777777" w:rsidR="00DB3FFF" w:rsidRDefault="00DB3FFF" w:rsidP="00DB3FFF">
      <w:pPr>
        <w:pStyle w:val="Akapitzlist"/>
        <w:numPr>
          <w:ilvl w:val="0"/>
          <w:numId w:val="1"/>
        </w:numPr>
        <w:shd w:val="clear" w:color="auto" w:fill="D9D9D9"/>
        <w:spacing w:line="276" w:lineRule="auto"/>
        <w:ind w:left="284" w:hanging="284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Oświadczenie dotyczące podanych informacji:</w:t>
      </w:r>
    </w:p>
    <w:p w14:paraId="01A80C47" w14:textId="77777777" w:rsidR="00DB3FFF" w:rsidRDefault="00DB3FFF" w:rsidP="00DB3FFF">
      <w:pPr>
        <w:pStyle w:val="Standard"/>
        <w:spacing w:line="276" w:lineRule="auto"/>
        <w:jc w:val="both"/>
        <w:rPr>
          <w:rFonts w:ascii="Cambria" w:hAnsi="Cambria"/>
          <w:b/>
        </w:rPr>
      </w:pPr>
    </w:p>
    <w:p w14:paraId="26EBBFEF" w14:textId="77777777" w:rsidR="00DB3FFF" w:rsidRDefault="00DB3FFF" w:rsidP="00DB3FFF">
      <w:pPr>
        <w:pStyle w:val="Standard"/>
        <w:spacing w:line="276" w:lineRule="auto"/>
        <w:ind w:left="284"/>
        <w:jc w:val="both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 xml:space="preserve">Oświadczam, że wszystkie informacje podane w powyższych oświadczeniach </w:t>
      </w:r>
      <w:r>
        <w:rPr>
          <w:rFonts w:ascii="Cambria" w:hAnsi="Cambria"/>
          <w:lang w:val="pl-PL"/>
        </w:rPr>
        <w:br/>
      </w:r>
      <w:r>
        <w:rPr>
          <w:rFonts w:ascii="Cambria" w:hAnsi="Cambria"/>
          <w:lang w:val="pl-PL"/>
        </w:rPr>
        <w:lastRenderedPageBreak/>
        <w:t>są aktualne i zgodne z prawdą.</w:t>
      </w:r>
    </w:p>
    <w:bookmarkEnd w:id="1"/>
    <w:p w14:paraId="3D2EF9E2" w14:textId="77777777" w:rsidR="00DB3FFF" w:rsidRDefault="00DB3FFF" w:rsidP="00DB3FFF">
      <w:pPr>
        <w:pStyle w:val="Standard"/>
        <w:spacing w:line="276" w:lineRule="auto"/>
        <w:rPr>
          <w:lang w:val="pl-PL"/>
        </w:rPr>
      </w:pPr>
    </w:p>
    <w:p w14:paraId="4E353213" w14:textId="77777777" w:rsidR="00DB3FFF" w:rsidRDefault="00DB3FFF" w:rsidP="00DB3FFF">
      <w:pPr>
        <w:pBdr>
          <w:bottom w:val="single" w:sz="4" w:space="1" w:color="00000A"/>
        </w:pBdr>
        <w:spacing w:line="276" w:lineRule="auto"/>
        <w:jc w:val="center"/>
        <w:rPr>
          <w:rFonts w:ascii="Cambria" w:eastAsia="Andale Sans UI" w:hAnsi="Cambria"/>
          <w:b/>
          <w:bCs/>
          <w:lang w:bidi="en-US"/>
        </w:rPr>
      </w:pPr>
    </w:p>
    <w:p w14:paraId="69CED253" w14:textId="77777777" w:rsidR="00DB3FFF" w:rsidRDefault="00DB3FFF" w:rsidP="00DB3FFF">
      <w:pPr>
        <w:pBdr>
          <w:bottom w:val="single" w:sz="4" w:space="1" w:color="00000A"/>
        </w:pBdr>
        <w:spacing w:line="276" w:lineRule="auto"/>
        <w:jc w:val="center"/>
        <w:rPr>
          <w:rFonts w:ascii="Cambria" w:eastAsia="Andale Sans UI" w:hAnsi="Cambria"/>
          <w:b/>
          <w:bCs/>
          <w:lang w:bidi="en-US"/>
        </w:rPr>
      </w:pPr>
    </w:p>
    <w:p w14:paraId="3E67A8AC" w14:textId="77777777" w:rsidR="00DB3FFF" w:rsidRDefault="00DB3FFF" w:rsidP="00DB3FFF">
      <w:pPr>
        <w:pBdr>
          <w:bottom w:val="single" w:sz="4" w:space="1" w:color="00000A"/>
        </w:pBdr>
        <w:spacing w:line="276" w:lineRule="auto"/>
        <w:jc w:val="center"/>
        <w:rPr>
          <w:rFonts w:ascii="Cambria" w:eastAsia="Andale Sans UI" w:hAnsi="Cambria"/>
          <w:b/>
          <w:bCs/>
          <w:lang w:bidi="en-US"/>
        </w:rPr>
      </w:pPr>
    </w:p>
    <w:p w14:paraId="29BEA541" w14:textId="77777777" w:rsidR="00DB3FFF" w:rsidRPr="00DB3FFF" w:rsidRDefault="00DB3FFF" w:rsidP="00DB3FFF">
      <w:pPr>
        <w:pBdr>
          <w:bottom w:val="single" w:sz="4" w:space="1" w:color="00000A"/>
        </w:pBdr>
        <w:spacing w:line="276" w:lineRule="auto"/>
        <w:jc w:val="center"/>
        <w:rPr>
          <w:rFonts w:ascii="Cambria" w:eastAsia="Andale Sans UI" w:hAnsi="Cambria"/>
          <w:b/>
          <w:bCs/>
          <w:lang w:bidi="en-US"/>
        </w:rPr>
      </w:pPr>
    </w:p>
    <w:p w14:paraId="11D66F21" w14:textId="1CBB0537" w:rsidR="00DB3FFF" w:rsidRPr="00DB3FFF" w:rsidRDefault="00DB3FFF" w:rsidP="00DB3FFF">
      <w:pPr>
        <w:pBdr>
          <w:bottom w:val="single" w:sz="4" w:space="1" w:color="00000A"/>
        </w:pBdr>
        <w:spacing w:line="276" w:lineRule="auto"/>
        <w:jc w:val="center"/>
        <w:rPr>
          <w:rFonts w:ascii="Cambria" w:eastAsia="Andale Sans UI" w:hAnsi="Cambria"/>
          <w:b/>
          <w:bCs/>
          <w:lang w:bidi="en-US"/>
        </w:rPr>
      </w:pPr>
      <w:r w:rsidRPr="009A793D">
        <w:rPr>
          <w:rFonts w:ascii="Cambria" w:eastAsia="Andale Sans UI" w:hAnsi="Cambria"/>
          <w:b/>
          <w:bCs/>
          <w:lang w:bidi="en-US"/>
        </w:rPr>
        <w:t xml:space="preserve">UWAGA: </w:t>
      </w:r>
      <w:r w:rsidRPr="00DB3FFF">
        <w:rPr>
          <w:rFonts w:ascii="Cambria" w:eastAsia="Andale Sans UI" w:hAnsi="Cambria"/>
          <w:b/>
          <w:bCs/>
          <w:lang w:bidi="en-US"/>
        </w:rPr>
        <w:t>Oświadczenie należy złożyć  dla każdej części, na którą Wykonawca składa ofertę</w:t>
      </w:r>
      <w:r w:rsidR="009A793D">
        <w:rPr>
          <w:rFonts w:ascii="Cambria" w:eastAsia="Andale Sans UI" w:hAnsi="Cambria"/>
          <w:b/>
          <w:bCs/>
          <w:lang w:bidi="en-US"/>
        </w:rPr>
        <w:t xml:space="preserve"> (zaznaczyć właściwą część przedmiotu zamówienia)</w:t>
      </w:r>
    </w:p>
    <w:p w14:paraId="6A720786" w14:textId="77777777" w:rsidR="00162E55" w:rsidRDefault="00162E55"/>
    <w:sectPr w:rsidR="00162E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5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E6330" w14:textId="77777777" w:rsidR="00796F66" w:rsidRDefault="00796F66" w:rsidP="00DB3FFF">
      <w:r>
        <w:separator/>
      </w:r>
    </w:p>
  </w:endnote>
  <w:endnote w:type="continuationSeparator" w:id="0">
    <w:p w14:paraId="788671D9" w14:textId="77777777" w:rsidR="00796F66" w:rsidRDefault="00796F66" w:rsidP="00DB3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Univers-PL">
    <w:altName w:val="Courier New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36F9C" w14:textId="77777777" w:rsidR="003D19DE" w:rsidRDefault="003D19D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30FCF" w14:textId="77777777" w:rsidR="00211F23" w:rsidRPr="00DB3FFF" w:rsidRDefault="0004163D">
    <w:pPr>
      <w:pStyle w:val="Stopka"/>
      <w:rPr>
        <w:lang w:val="pl-PL"/>
      </w:rPr>
    </w:pPr>
    <w:r>
      <w:rPr>
        <w:rFonts w:ascii="Cambria" w:hAnsi="Cambria"/>
        <w:sz w:val="20"/>
        <w:szCs w:val="20"/>
      </w:rPr>
      <w:tab/>
    </w:r>
    <w:r>
      <w:rPr>
        <w:rFonts w:ascii="Cambria" w:hAnsi="Cambria"/>
        <w:sz w:val="20"/>
        <w:szCs w:val="20"/>
        <w:lang w:val="pl-PL"/>
      </w:rPr>
      <w:t>Zał. Nr 4 do SWZ – Wzór oświadczenia o braku podstaw do wykluczenia</w:t>
    </w:r>
    <w:r>
      <w:rPr>
        <w:rFonts w:ascii="Cambria" w:hAnsi="Cambria"/>
        <w:sz w:val="20"/>
        <w:szCs w:val="20"/>
        <w:lang w:val="pl-PL"/>
      </w:rPr>
      <w:tab/>
      <w:t xml:space="preserve">Strona </w:t>
    </w:r>
    <w:r>
      <w:rPr>
        <w:rFonts w:ascii="Cambria" w:hAnsi="Cambria"/>
        <w:b/>
        <w:sz w:val="20"/>
        <w:szCs w:val="20"/>
        <w:lang w:val="pl-PL"/>
      </w:rPr>
      <w:t>1</w:t>
    </w:r>
    <w:r>
      <w:rPr>
        <w:rFonts w:ascii="Cambria" w:hAnsi="Cambria"/>
        <w:sz w:val="20"/>
        <w:szCs w:val="20"/>
        <w:lang w:val="pl-PL"/>
      </w:rPr>
      <w:t xml:space="preserve"> z </w:t>
    </w:r>
    <w:r>
      <w:rPr>
        <w:rFonts w:ascii="Cambria" w:hAnsi="Cambria"/>
        <w:b/>
        <w:sz w:val="20"/>
        <w:szCs w:val="20"/>
        <w:lang w:val="pl-PL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FAAB2" w14:textId="77777777" w:rsidR="003D19DE" w:rsidRDefault="003D19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6884B" w14:textId="77777777" w:rsidR="00796F66" w:rsidRDefault="00796F66" w:rsidP="00DB3FFF">
      <w:r>
        <w:separator/>
      </w:r>
    </w:p>
  </w:footnote>
  <w:footnote w:type="continuationSeparator" w:id="0">
    <w:p w14:paraId="6BC24C3B" w14:textId="77777777" w:rsidR="00796F66" w:rsidRDefault="00796F66" w:rsidP="00DB3FFF">
      <w:r>
        <w:continuationSeparator/>
      </w:r>
    </w:p>
  </w:footnote>
  <w:footnote w:id="1">
    <w:p w14:paraId="2CBE2BEB" w14:textId="77777777" w:rsidR="00DB3FFF" w:rsidRPr="00DB3FFF" w:rsidRDefault="00DB3FFF" w:rsidP="00DB3FFF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rPr>
          <w:lang w:val="pl-PL"/>
        </w:rPr>
        <w:t>Odrębne oświadczenia składa wykonawca oraz podmiot udostępniający zasoby</w:t>
      </w:r>
    </w:p>
  </w:footnote>
  <w:footnote w:id="2">
    <w:p w14:paraId="16A7B216" w14:textId="77777777" w:rsidR="00DB3FFF" w:rsidRPr="00DB3FFF" w:rsidRDefault="00DB3FFF" w:rsidP="00DB3FFF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rPr>
          <w:lang w:val="pl-PL"/>
        </w:rPr>
        <w:t>W tym wariancie wypełnić sekcję 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BDA58" w14:textId="77777777" w:rsidR="003D19DE" w:rsidRDefault="003D19D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51A31" w14:textId="77777777" w:rsidR="00211F23" w:rsidRDefault="00796F66">
    <w:pPr>
      <w:autoSpaceDE w:val="0"/>
      <w:jc w:val="center"/>
    </w:pPr>
    <w:bookmarkStart w:id="7" w:name="_Hlk91085252"/>
  </w:p>
  <w:bookmarkEnd w:id="7"/>
  <w:p w14:paraId="491AB30E" w14:textId="77777777" w:rsidR="00211F23" w:rsidRDefault="00DB3FFF" w:rsidP="00DB3FFF">
    <w:pPr>
      <w:tabs>
        <w:tab w:val="left" w:pos="2085"/>
      </w:tabs>
      <w:autoSpaceDE w:val="0"/>
    </w:pPr>
    <w:r>
      <w:tab/>
    </w:r>
    <w:r w:rsidR="003D19DE" w:rsidRPr="00BA6813">
      <w:rPr>
        <w:noProof/>
        <w:lang w:eastAsia="pl-PL"/>
      </w:rPr>
      <w:drawing>
        <wp:inline distT="0" distB="0" distL="0" distR="0" wp14:anchorId="4D27C755" wp14:editId="0A16EE3C">
          <wp:extent cx="5760720" cy="606419"/>
          <wp:effectExtent l="0" t="0" r="0" b="3810"/>
          <wp:docPr id="3" name="Obraz 1" descr="C:\Documents and Settings\Właściciel\Ustawienia lokalne\Temp\Katalog tymczasowy 4 dla EFS.zip\EFS\POZIOM\KOLOR\PL\ciag-feprreg-rrp-wl-ue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Właściciel\Ustawienia lokalne\Temp\Katalog tymczasowy 4 dla EFS.zip\EFS\POZIOM\KOLOR\PL\ciag-feprreg-rrp-wl-ueef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64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D43C4" w14:textId="77777777" w:rsidR="003D19DE" w:rsidRDefault="003D19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92"/>
    <w:multiLevelType w:val="multilevel"/>
    <w:tmpl w:val="DE54E8DC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6C2"/>
    <w:rsid w:val="0004163D"/>
    <w:rsid w:val="00162E55"/>
    <w:rsid w:val="002C128A"/>
    <w:rsid w:val="003D19DE"/>
    <w:rsid w:val="004202D9"/>
    <w:rsid w:val="00796F66"/>
    <w:rsid w:val="00846CE7"/>
    <w:rsid w:val="008E48FE"/>
    <w:rsid w:val="009A793D"/>
    <w:rsid w:val="00A24023"/>
    <w:rsid w:val="00A616FB"/>
    <w:rsid w:val="00C346C2"/>
    <w:rsid w:val="00DB3FFF"/>
    <w:rsid w:val="00EC5E46"/>
    <w:rsid w:val="00F0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3B1B9"/>
  <w15:chartTrackingRefBased/>
  <w15:docId w15:val="{412A47AD-6584-4AC4-9FC8-1565B04DA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B3FFF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B3FF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Bezodstpw">
    <w:name w:val="No Spacing"/>
    <w:rsid w:val="00DB3FFF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lang w:eastAsia="pl-PL"/>
    </w:rPr>
  </w:style>
  <w:style w:type="paragraph" w:styleId="Akapitzlist">
    <w:name w:val="List Paragraph"/>
    <w:basedOn w:val="Standard"/>
    <w:rsid w:val="00DB3FFF"/>
    <w:pPr>
      <w:ind w:left="720"/>
    </w:pPr>
  </w:style>
  <w:style w:type="paragraph" w:styleId="Stopka">
    <w:name w:val="footer"/>
    <w:basedOn w:val="Standard"/>
    <w:link w:val="StopkaZnak"/>
    <w:rsid w:val="00DB3FFF"/>
    <w:pPr>
      <w:suppressLineNumbers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B3FFF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Tekstprzypisudolnego">
    <w:name w:val="footnote text"/>
    <w:basedOn w:val="Standard"/>
    <w:link w:val="TekstprzypisudolnegoZnak"/>
    <w:rsid w:val="00DB3FFF"/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DB3FFF"/>
    <w:rPr>
      <w:rFonts w:ascii="Times New Roman" w:eastAsia="Times New Roman" w:hAnsi="Times New Roman" w:cs="Tahoma"/>
      <w:kern w:val="3"/>
      <w:sz w:val="20"/>
      <w:szCs w:val="20"/>
      <w:lang w:val="en-US" w:eastAsia="pl-PL" w:bidi="en-US"/>
    </w:rPr>
  </w:style>
  <w:style w:type="character" w:styleId="Odwoanieprzypisudolnego">
    <w:name w:val="footnote reference"/>
    <w:basedOn w:val="Domylnaczcionkaakapitu"/>
    <w:rsid w:val="00DB3FFF"/>
    <w:rPr>
      <w:position w:val="0"/>
      <w:vertAlign w:val="superscript"/>
    </w:rPr>
  </w:style>
  <w:style w:type="paragraph" w:customStyle="1" w:styleId="pkt">
    <w:name w:val="pkt"/>
    <w:basedOn w:val="Standard"/>
    <w:rsid w:val="00DB3FFF"/>
    <w:pPr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  <w:lang w:bidi="ar-SA"/>
    </w:rPr>
  </w:style>
  <w:style w:type="numbering" w:customStyle="1" w:styleId="WWNum1">
    <w:name w:val="WWNum1"/>
    <w:basedOn w:val="Bezlisty"/>
    <w:rsid w:val="00DB3FFF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DB3F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3FFF"/>
    <w:rPr>
      <w:rFonts w:ascii="Calibri" w:eastAsia="SimSun" w:hAnsi="Calibri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9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brzeznio.finn.pl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456</Words>
  <Characters>2739</Characters>
  <Application>Microsoft Office Word</Application>
  <DocSecurity>0</DocSecurity>
  <Lines>22</Lines>
  <Paragraphs>6</Paragraphs>
  <ScaleCrop>false</ScaleCrop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Włodarczyk</dc:creator>
  <cp:keywords/>
  <dc:description/>
  <cp:lastModifiedBy>Agnieszka Kołaczek</cp:lastModifiedBy>
  <cp:revision>8</cp:revision>
  <dcterms:created xsi:type="dcterms:W3CDTF">2022-01-06T20:42:00Z</dcterms:created>
  <dcterms:modified xsi:type="dcterms:W3CDTF">2022-03-10T11:06:00Z</dcterms:modified>
</cp:coreProperties>
</file>