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35" w:rsidRPr="006A6F35" w:rsidRDefault="004218FD" w:rsidP="006A6F35">
      <w:pPr>
        <w:jc w:val="center"/>
      </w:pPr>
      <w:r w:rsidRPr="004218FD">
        <w:rPr>
          <w:rFonts w:ascii="Arial" w:hAnsi="Arial" w:cs="Arial"/>
          <w:b/>
          <w:bCs/>
          <w:sz w:val="24"/>
          <w:szCs w:val="24"/>
        </w:rPr>
        <w:t xml:space="preserve">Sprawozdanie z realizacji  </w:t>
      </w:r>
      <w:r w:rsidR="006A6F35">
        <w:rPr>
          <w:rFonts w:ascii="Arial" w:hAnsi="Arial" w:cs="Arial"/>
          <w:b/>
        </w:rPr>
        <w:t xml:space="preserve">uchwała </w:t>
      </w:r>
      <w:r w:rsidR="006A6F35" w:rsidRPr="00B9617F">
        <w:rPr>
          <w:rFonts w:ascii="Arial" w:hAnsi="Arial" w:cs="Arial"/>
          <w:b/>
        </w:rPr>
        <w:t xml:space="preserve">nr </w:t>
      </w:r>
      <w:r w:rsidR="00941907">
        <w:rPr>
          <w:rFonts w:ascii="Arial" w:hAnsi="Arial" w:cs="Arial"/>
          <w:b/>
        </w:rPr>
        <w:t>XXVII/129/2020</w:t>
      </w:r>
      <w:r w:rsidR="006A6F35">
        <w:t xml:space="preserve"> </w:t>
      </w:r>
      <w:r w:rsidR="006A6F35">
        <w:rPr>
          <w:rFonts w:ascii="Arial" w:hAnsi="Arial" w:cs="Arial"/>
          <w:b/>
        </w:rPr>
        <w:t>Rady Gminy Brzeźnio</w:t>
      </w:r>
    </w:p>
    <w:p w:rsidR="00941907" w:rsidRPr="00FF54DA" w:rsidRDefault="006A6F35" w:rsidP="009419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941907">
        <w:rPr>
          <w:rFonts w:ascii="Arial" w:hAnsi="Arial" w:cs="Arial"/>
          <w:b/>
        </w:rPr>
        <w:t>25 listopada 2020 roku</w:t>
      </w:r>
      <w:r>
        <w:rPr>
          <w:rFonts w:ascii="Arial" w:hAnsi="Arial" w:cs="Arial"/>
          <w:b/>
        </w:rPr>
        <w:t xml:space="preserve"> </w:t>
      </w:r>
    </w:p>
    <w:p w:rsidR="006A6F35" w:rsidRDefault="006A6F35" w:rsidP="006A6F35">
      <w:pPr>
        <w:spacing w:line="360" w:lineRule="auto"/>
        <w:jc w:val="center"/>
        <w:rPr>
          <w:rFonts w:ascii="Arial" w:hAnsi="Arial" w:cs="Arial"/>
          <w:b/>
        </w:rPr>
      </w:pPr>
    </w:p>
    <w:p w:rsidR="006660BD" w:rsidRPr="00F14FE8" w:rsidRDefault="006A6F35" w:rsidP="006A6F3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14FE8">
        <w:rPr>
          <w:rFonts w:ascii="Arial" w:hAnsi="Arial" w:cs="Arial"/>
          <w:b/>
        </w:rPr>
        <w:t>w sprawie</w:t>
      </w:r>
      <w:r w:rsidR="004218FD" w:rsidRPr="004218FD">
        <w:rPr>
          <w:rFonts w:ascii="Arial" w:hAnsi="Arial" w:cs="Arial"/>
          <w:b/>
          <w:sz w:val="24"/>
          <w:szCs w:val="24"/>
        </w:rPr>
        <w:t xml:space="preserve">: przyjęcia ,,Programu współpracy Gminy Brzeźnio z organizacjami pozarządowymi oraz podmiotami, o których mowa w art. 3 ust. 3 ustawy z dnia 24 kwietnia 2003 roku o działalności pożytku publicznego </w:t>
      </w:r>
      <w:r w:rsidR="00F14FE8">
        <w:rPr>
          <w:rFonts w:ascii="Arial" w:hAnsi="Arial" w:cs="Arial"/>
          <w:b/>
          <w:sz w:val="24"/>
          <w:szCs w:val="24"/>
        </w:rPr>
        <w:t>i o wolontariacie na rok 20</w:t>
      </w:r>
      <w:r>
        <w:rPr>
          <w:rFonts w:ascii="Arial" w:hAnsi="Arial" w:cs="Arial"/>
          <w:b/>
          <w:sz w:val="24"/>
          <w:szCs w:val="24"/>
        </w:rPr>
        <w:t>2</w:t>
      </w:r>
      <w:r w:rsidR="00941907">
        <w:rPr>
          <w:rFonts w:ascii="Arial" w:hAnsi="Arial" w:cs="Arial"/>
          <w:b/>
          <w:sz w:val="24"/>
          <w:szCs w:val="24"/>
        </w:rPr>
        <w:t>1</w:t>
      </w:r>
      <w:r w:rsidR="00E01C14">
        <w:rPr>
          <w:rFonts w:ascii="Arial" w:hAnsi="Arial" w:cs="Arial"/>
          <w:b/>
          <w:sz w:val="24"/>
          <w:szCs w:val="24"/>
        </w:rPr>
        <w:t>.</w:t>
      </w:r>
    </w:p>
    <w:p w:rsidR="00E76752" w:rsidRPr="002C1C69" w:rsidRDefault="00E76752" w:rsidP="00A159B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76752" w:rsidRDefault="006A6F35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</w:t>
      </w:r>
      <w:r w:rsidR="00941907">
        <w:rPr>
          <w:rFonts w:ascii="Arial" w:hAnsi="Arial" w:cs="Arial"/>
          <w:sz w:val="24"/>
          <w:szCs w:val="24"/>
        </w:rPr>
        <w:t>25 listopada 2020</w:t>
      </w:r>
      <w:r>
        <w:rPr>
          <w:rFonts w:ascii="Arial" w:hAnsi="Arial" w:cs="Arial"/>
          <w:sz w:val="24"/>
          <w:szCs w:val="24"/>
        </w:rPr>
        <w:t xml:space="preserve"> roku u</w:t>
      </w:r>
      <w:r w:rsidR="00E76752" w:rsidRPr="002C1C69">
        <w:rPr>
          <w:rFonts w:ascii="Arial" w:hAnsi="Arial" w:cs="Arial"/>
          <w:sz w:val="24"/>
          <w:szCs w:val="24"/>
        </w:rPr>
        <w:t xml:space="preserve">chwałą Nr </w:t>
      </w:r>
      <w:r w:rsidR="00941907">
        <w:rPr>
          <w:rFonts w:ascii="Arial" w:hAnsi="Arial" w:cs="Arial"/>
          <w:sz w:val="24"/>
          <w:szCs w:val="24"/>
        </w:rPr>
        <w:t>XXVII/129/2020</w:t>
      </w:r>
      <w:r>
        <w:rPr>
          <w:rFonts w:ascii="Arial" w:hAnsi="Arial" w:cs="Arial"/>
          <w:sz w:val="24"/>
          <w:szCs w:val="24"/>
        </w:rPr>
        <w:t xml:space="preserve"> </w:t>
      </w:r>
      <w:r w:rsidR="00E76752" w:rsidRPr="002C1C69">
        <w:rPr>
          <w:rFonts w:ascii="Arial" w:hAnsi="Arial" w:cs="Arial"/>
          <w:sz w:val="24"/>
          <w:szCs w:val="24"/>
        </w:rPr>
        <w:t xml:space="preserve"> został przyjęty Program współpracy Samorządu Gminy Brzeźnio z organizacjami pozarządowymi </w:t>
      </w:r>
      <w:r>
        <w:rPr>
          <w:rFonts w:ascii="Arial" w:hAnsi="Arial" w:cs="Arial"/>
          <w:sz w:val="24"/>
          <w:szCs w:val="24"/>
        </w:rPr>
        <w:br/>
      </w:r>
      <w:r w:rsidR="00E76752" w:rsidRPr="002C1C69">
        <w:rPr>
          <w:rFonts w:ascii="Arial" w:hAnsi="Arial" w:cs="Arial"/>
          <w:sz w:val="24"/>
          <w:szCs w:val="24"/>
        </w:rPr>
        <w:t>i innymi podmiotami prowadzącymi działalność pożytku publicznego</w:t>
      </w:r>
      <w:r w:rsidR="00F14FE8">
        <w:rPr>
          <w:rFonts w:ascii="Arial" w:hAnsi="Arial" w:cs="Arial"/>
          <w:sz w:val="24"/>
          <w:szCs w:val="24"/>
        </w:rPr>
        <w:t xml:space="preserve"> w roku 20</w:t>
      </w:r>
      <w:r>
        <w:rPr>
          <w:rFonts w:ascii="Arial" w:hAnsi="Arial" w:cs="Arial"/>
          <w:sz w:val="24"/>
          <w:szCs w:val="24"/>
        </w:rPr>
        <w:t>2</w:t>
      </w:r>
      <w:r w:rsidR="00941907">
        <w:rPr>
          <w:rFonts w:ascii="Arial" w:hAnsi="Arial" w:cs="Arial"/>
          <w:sz w:val="24"/>
          <w:szCs w:val="24"/>
        </w:rPr>
        <w:t>1</w:t>
      </w:r>
      <w:r w:rsidR="00F31525">
        <w:rPr>
          <w:rFonts w:ascii="Arial" w:hAnsi="Arial" w:cs="Arial"/>
          <w:sz w:val="24"/>
          <w:szCs w:val="24"/>
        </w:rPr>
        <w:t>.</w:t>
      </w:r>
    </w:p>
    <w:p w:rsidR="00CF5120" w:rsidRDefault="00CF5120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w/w uchwały przez szanowną Radę poprzedziły konsultacje społeczne ogłoszone na tablicy ogłoszeń, BIP-ie Urzędu Gminy Brzeźnio zgodnie </w:t>
      </w:r>
      <w:r w:rsidR="006A6F3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Zarządzeniem Wójta Gminy Brzeźnio nr </w:t>
      </w:r>
      <w:r w:rsidR="00941907">
        <w:rPr>
          <w:rFonts w:ascii="Arial" w:hAnsi="Arial" w:cs="Arial"/>
          <w:sz w:val="24"/>
          <w:szCs w:val="24"/>
        </w:rPr>
        <w:t xml:space="preserve">44/2020 </w:t>
      </w:r>
      <w:r w:rsidR="006A6F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dnia </w:t>
      </w:r>
      <w:r w:rsidR="00941907">
        <w:rPr>
          <w:rFonts w:ascii="Arial" w:hAnsi="Arial" w:cs="Arial"/>
          <w:sz w:val="24"/>
          <w:szCs w:val="24"/>
        </w:rPr>
        <w:t>20 sierpnia 2020</w:t>
      </w:r>
      <w:r w:rsidR="00895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roku.</w:t>
      </w:r>
    </w:p>
    <w:p w:rsidR="004218FD" w:rsidRDefault="004218FD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</w:t>
      </w:r>
      <w:r w:rsidR="00CF5120">
        <w:rPr>
          <w:rFonts w:ascii="Arial" w:hAnsi="Arial" w:cs="Arial"/>
          <w:sz w:val="24"/>
          <w:szCs w:val="24"/>
        </w:rPr>
        <w:t xml:space="preserve">przyjętej </w:t>
      </w:r>
      <w:r>
        <w:rPr>
          <w:rFonts w:ascii="Arial" w:hAnsi="Arial" w:cs="Arial"/>
          <w:sz w:val="24"/>
          <w:szCs w:val="24"/>
        </w:rPr>
        <w:t xml:space="preserve">uchwały </w:t>
      </w:r>
      <w:r w:rsidR="00CF5120">
        <w:rPr>
          <w:rFonts w:ascii="Arial" w:hAnsi="Arial" w:cs="Arial"/>
          <w:sz w:val="24"/>
          <w:szCs w:val="24"/>
        </w:rPr>
        <w:t>wynika</w:t>
      </w:r>
      <w:r>
        <w:rPr>
          <w:rFonts w:ascii="Arial" w:hAnsi="Arial" w:cs="Arial"/>
          <w:sz w:val="24"/>
          <w:szCs w:val="24"/>
        </w:rPr>
        <w:t xml:space="preserve">, że wysokość </w:t>
      </w:r>
      <w:r w:rsidR="00F14FE8">
        <w:rPr>
          <w:rFonts w:ascii="Arial" w:hAnsi="Arial" w:cs="Arial"/>
          <w:sz w:val="24"/>
          <w:szCs w:val="24"/>
        </w:rPr>
        <w:t>środków finansowych na rok 20</w:t>
      </w:r>
      <w:r w:rsidR="006A6F35">
        <w:rPr>
          <w:rFonts w:ascii="Arial" w:hAnsi="Arial" w:cs="Arial"/>
          <w:sz w:val="24"/>
          <w:szCs w:val="24"/>
        </w:rPr>
        <w:t>2</w:t>
      </w:r>
      <w:r w:rsidR="009419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652907">
        <w:rPr>
          <w:rFonts w:ascii="Arial" w:hAnsi="Arial" w:cs="Arial"/>
          <w:sz w:val="24"/>
          <w:szCs w:val="24"/>
        </w:rPr>
        <w:t xml:space="preserve">wynosi będzie </w:t>
      </w:r>
      <w:r w:rsidR="008956A5">
        <w:rPr>
          <w:rFonts w:ascii="Arial" w:hAnsi="Arial" w:cs="Arial"/>
          <w:sz w:val="24"/>
          <w:szCs w:val="24"/>
        </w:rPr>
        <w:t>80 000</w:t>
      </w:r>
      <w:r w:rsidR="00652907">
        <w:rPr>
          <w:rFonts w:ascii="Arial" w:hAnsi="Arial" w:cs="Arial"/>
          <w:sz w:val="24"/>
          <w:szCs w:val="24"/>
        </w:rPr>
        <w:t xml:space="preserve">,00 złotych słownie: </w:t>
      </w:r>
      <w:r w:rsidR="008956A5">
        <w:rPr>
          <w:rFonts w:ascii="Arial" w:hAnsi="Arial" w:cs="Arial"/>
          <w:sz w:val="24"/>
          <w:szCs w:val="24"/>
        </w:rPr>
        <w:t>osiemdziesiąt tysięcy złotych</w:t>
      </w:r>
      <w:r w:rsidR="00652907">
        <w:rPr>
          <w:rFonts w:ascii="Arial" w:hAnsi="Arial" w:cs="Arial"/>
          <w:sz w:val="24"/>
          <w:szCs w:val="24"/>
        </w:rPr>
        <w:t xml:space="preserve"> 00/100 groszy.</w:t>
      </w:r>
    </w:p>
    <w:p w:rsidR="00E01C14" w:rsidRDefault="00E76752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Realizując zadania wynikające z realizacji prog</w:t>
      </w:r>
      <w:r w:rsidR="00BF3CC6">
        <w:rPr>
          <w:rFonts w:ascii="Arial" w:hAnsi="Arial" w:cs="Arial"/>
          <w:sz w:val="24"/>
          <w:szCs w:val="24"/>
        </w:rPr>
        <w:t>ramu oraz w oparciu o przepisy u</w:t>
      </w:r>
      <w:r>
        <w:rPr>
          <w:rFonts w:ascii="Arial" w:hAnsi="Arial" w:cs="Arial"/>
          <w:sz w:val="24"/>
          <w:szCs w:val="24"/>
        </w:rPr>
        <w:t xml:space="preserve">stawy z dnia 24 kwietnia 2003 roku o działalności pożytku publicznego </w:t>
      </w:r>
      <w:r>
        <w:rPr>
          <w:rFonts w:ascii="Arial" w:hAnsi="Arial" w:cs="Arial"/>
          <w:sz w:val="24"/>
          <w:szCs w:val="24"/>
        </w:rPr>
        <w:br/>
        <w:t>i wolonta</w:t>
      </w:r>
      <w:r w:rsidR="00F31525">
        <w:rPr>
          <w:rFonts w:ascii="Arial" w:hAnsi="Arial" w:cs="Arial"/>
          <w:sz w:val="24"/>
          <w:szCs w:val="24"/>
        </w:rPr>
        <w:t xml:space="preserve">riacie w dniu </w:t>
      </w:r>
      <w:r w:rsidR="003F2B7B">
        <w:rPr>
          <w:rFonts w:ascii="Arial" w:hAnsi="Arial" w:cs="Arial"/>
          <w:sz w:val="24"/>
          <w:szCs w:val="24"/>
        </w:rPr>
        <w:t>26 stycznia</w:t>
      </w:r>
      <w:r w:rsidR="00941907">
        <w:rPr>
          <w:rFonts w:ascii="Arial" w:hAnsi="Arial" w:cs="Arial"/>
          <w:sz w:val="24"/>
          <w:szCs w:val="24"/>
        </w:rPr>
        <w:t xml:space="preserve"> 2021</w:t>
      </w:r>
      <w:r w:rsidR="006A6F35">
        <w:rPr>
          <w:rFonts w:ascii="Arial" w:hAnsi="Arial" w:cs="Arial"/>
          <w:sz w:val="24"/>
          <w:szCs w:val="24"/>
        </w:rPr>
        <w:t xml:space="preserve"> roku </w:t>
      </w:r>
      <w:r>
        <w:rPr>
          <w:rFonts w:ascii="Arial" w:hAnsi="Arial" w:cs="Arial"/>
          <w:sz w:val="24"/>
          <w:szCs w:val="24"/>
        </w:rPr>
        <w:t xml:space="preserve">Wójt Gminy </w:t>
      </w:r>
      <w:r w:rsidR="00652907">
        <w:rPr>
          <w:rFonts w:ascii="Arial" w:hAnsi="Arial" w:cs="Arial"/>
          <w:sz w:val="24"/>
          <w:szCs w:val="24"/>
        </w:rPr>
        <w:t xml:space="preserve">Brzeźnio Zarządzeniem </w:t>
      </w:r>
      <w:r w:rsidR="006A6F35">
        <w:rPr>
          <w:rFonts w:ascii="Arial" w:hAnsi="Arial" w:cs="Arial"/>
          <w:sz w:val="24"/>
          <w:szCs w:val="24"/>
        </w:rPr>
        <w:br/>
      </w:r>
      <w:r w:rsidR="00652907">
        <w:rPr>
          <w:rFonts w:ascii="Arial" w:hAnsi="Arial" w:cs="Arial"/>
          <w:sz w:val="24"/>
          <w:szCs w:val="24"/>
        </w:rPr>
        <w:t xml:space="preserve">nr </w:t>
      </w:r>
      <w:r w:rsidR="003F2B7B">
        <w:rPr>
          <w:rFonts w:ascii="Arial" w:hAnsi="Arial" w:cs="Arial"/>
          <w:sz w:val="24"/>
          <w:szCs w:val="24"/>
        </w:rPr>
        <w:t>5/2021</w:t>
      </w:r>
      <w:r w:rsidR="00CF51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ogłosił otwarty konkurs na realizację zadań publicznych.</w:t>
      </w:r>
    </w:p>
    <w:p w:rsidR="00CD1F60" w:rsidRPr="00CD1F60" w:rsidRDefault="00CD1F60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składania ofert</w:t>
      </w:r>
      <w:r w:rsidR="00652907">
        <w:rPr>
          <w:rFonts w:ascii="Arial" w:hAnsi="Arial" w:cs="Arial"/>
          <w:sz w:val="24"/>
          <w:szCs w:val="24"/>
        </w:rPr>
        <w:t xml:space="preserve"> ustalono do dnia </w:t>
      </w:r>
      <w:r w:rsidR="006A6F35">
        <w:rPr>
          <w:rFonts w:ascii="Arial" w:hAnsi="Arial" w:cs="Arial"/>
          <w:sz w:val="24"/>
          <w:szCs w:val="24"/>
        </w:rPr>
        <w:t>25 lutego 202</w:t>
      </w:r>
      <w:r w:rsidR="003F2B7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roku </w:t>
      </w:r>
      <w:r w:rsidR="006A6F35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godz. 15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:rsidR="00E76752" w:rsidRDefault="00E76752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dokumenty związane z konkursem zamieszczono na stronie internetowej Urzędu Gminy</w:t>
      </w:r>
      <w:r w:rsidR="008956A5">
        <w:rPr>
          <w:rFonts w:ascii="Arial" w:hAnsi="Arial" w:cs="Arial"/>
          <w:sz w:val="24"/>
          <w:szCs w:val="24"/>
        </w:rPr>
        <w:t xml:space="preserve"> i BIP</w:t>
      </w:r>
      <w:r>
        <w:rPr>
          <w:rFonts w:ascii="Arial" w:hAnsi="Arial" w:cs="Arial"/>
          <w:sz w:val="24"/>
          <w:szCs w:val="24"/>
        </w:rPr>
        <w:t>.</w:t>
      </w:r>
    </w:p>
    <w:p w:rsidR="006A6F35" w:rsidRDefault="006A6F35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trakcie konsultacji nie wpłynęły żadne wnioski i uwagi dotyczące projektu uchwały, o którym mowa wyżej.</w:t>
      </w:r>
    </w:p>
    <w:p w:rsidR="00E76752" w:rsidRPr="002C1C69" w:rsidRDefault="00756DE1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powyższe na uwadze z</w:t>
      </w:r>
      <w:r w:rsidR="00652907">
        <w:rPr>
          <w:rFonts w:ascii="Arial" w:hAnsi="Arial" w:cs="Arial"/>
          <w:sz w:val="24"/>
          <w:szCs w:val="24"/>
        </w:rPr>
        <w:t xml:space="preserve">arządzeniem Nr </w:t>
      </w:r>
      <w:r w:rsidR="008956A5">
        <w:rPr>
          <w:rFonts w:ascii="Arial" w:hAnsi="Arial" w:cs="Arial"/>
          <w:sz w:val="24"/>
          <w:szCs w:val="24"/>
        </w:rPr>
        <w:t>1</w:t>
      </w:r>
      <w:r w:rsidR="003F2B7B">
        <w:rPr>
          <w:rFonts w:ascii="Arial" w:hAnsi="Arial" w:cs="Arial"/>
          <w:sz w:val="24"/>
          <w:szCs w:val="24"/>
        </w:rPr>
        <w:t>4</w:t>
      </w:r>
      <w:r w:rsidR="008956A5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</w:t>
      </w:r>
      <w:r w:rsidR="003F2B7B">
        <w:rPr>
          <w:rFonts w:ascii="Arial" w:hAnsi="Arial" w:cs="Arial"/>
          <w:sz w:val="24"/>
          <w:szCs w:val="24"/>
        </w:rPr>
        <w:t>1</w:t>
      </w:r>
      <w:r w:rsidR="00E76752" w:rsidRPr="002C1C69">
        <w:rPr>
          <w:rFonts w:ascii="Arial" w:hAnsi="Arial" w:cs="Arial"/>
          <w:sz w:val="24"/>
          <w:szCs w:val="24"/>
        </w:rPr>
        <w:t xml:space="preserve"> Wójta G</w:t>
      </w:r>
      <w:r w:rsidR="00377369">
        <w:rPr>
          <w:rFonts w:ascii="Arial" w:hAnsi="Arial" w:cs="Arial"/>
          <w:sz w:val="24"/>
          <w:szCs w:val="24"/>
        </w:rPr>
        <w:t xml:space="preserve">miny Brzeźnio z dnia </w:t>
      </w:r>
      <w:r w:rsidR="003F2B7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lutego 202</w:t>
      </w:r>
      <w:r w:rsidR="003F2B7B">
        <w:rPr>
          <w:rFonts w:ascii="Arial" w:hAnsi="Arial" w:cs="Arial"/>
          <w:sz w:val="24"/>
          <w:szCs w:val="24"/>
        </w:rPr>
        <w:t>1</w:t>
      </w:r>
      <w:r w:rsidR="00E76752" w:rsidRPr="002C1C69">
        <w:rPr>
          <w:rFonts w:ascii="Arial" w:hAnsi="Arial" w:cs="Arial"/>
          <w:sz w:val="24"/>
          <w:szCs w:val="24"/>
        </w:rPr>
        <w:t xml:space="preserve"> roku powołano </w:t>
      </w:r>
      <w:r w:rsidR="00E76752">
        <w:rPr>
          <w:rFonts w:ascii="Arial" w:hAnsi="Arial" w:cs="Arial"/>
          <w:sz w:val="24"/>
          <w:szCs w:val="24"/>
        </w:rPr>
        <w:t xml:space="preserve">3 – osobową </w:t>
      </w:r>
      <w:r w:rsidR="00E76752" w:rsidRPr="002C1C69">
        <w:rPr>
          <w:rFonts w:ascii="Arial" w:hAnsi="Arial" w:cs="Arial"/>
          <w:sz w:val="24"/>
          <w:szCs w:val="24"/>
        </w:rPr>
        <w:t>Komisję Konkursową do opiniowania ofert konkursowych na realizację poniższych zadań publicznych w następujących obszarach:</w:t>
      </w:r>
    </w:p>
    <w:p w:rsidR="00E76752" w:rsidRDefault="00E76752" w:rsidP="0035382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1C69">
        <w:rPr>
          <w:rFonts w:ascii="Arial" w:hAnsi="Arial" w:cs="Arial"/>
          <w:b/>
          <w:bCs/>
          <w:sz w:val="24"/>
          <w:szCs w:val="24"/>
        </w:rPr>
        <w:lastRenderedPageBreak/>
        <w:t>w obszarze wspierania i upowszechniania kultury fizycznej pośród mieszkańców gminy Brzeźnio</w:t>
      </w:r>
    </w:p>
    <w:p w:rsidR="00ED203E" w:rsidRPr="000B35E7" w:rsidRDefault="00ED203E" w:rsidP="00ED203E">
      <w:pPr>
        <w:pStyle w:val="Tekstpodstawowy"/>
        <w:spacing w:line="360" w:lineRule="auto"/>
        <w:jc w:val="both"/>
        <w:rPr>
          <w:szCs w:val="24"/>
        </w:rPr>
      </w:pPr>
      <w:r w:rsidRPr="000B35E7">
        <w:rPr>
          <w:rStyle w:val="Pogrubienie"/>
          <w:szCs w:val="24"/>
        </w:rPr>
        <w:t xml:space="preserve">Zadanie nr </w:t>
      </w:r>
      <w:r>
        <w:rPr>
          <w:rStyle w:val="Pogrubienie"/>
          <w:szCs w:val="24"/>
        </w:rPr>
        <w:t>1</w:t>
      </w:r>
      <w:r w:rsidRPr="000B35E7">
        <w:rPr>
          <w:rStyle w:val="Pogrubienie"/>
          <w:szCs w:val="24"/>
        </w:rPr>
        <w:t xml:space="preserve"> – Popularyzacja piłki nożnej wśród mieszkańców miejscowości                                  Pyszków. </w:t>
      </w:r>
    </w:p>
    <w:p w:rsidR="00ED203E" w:rsidRPr="000B35E7" w:rsidRDefault="00ED203E" w:rsidP="00ED203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Forma realizacji zadania:</w:t>
      </w:r>
    </w:p>
    <w:p w:rsidR="00ED203E" w:rsidRPr="000B35E7" w:rsidRDefault="00ED203E" w:rsidP="00ED203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organizacja i uczestnictwo w imprezach sportowych związanych z piłką   nożną,</w:t>
      </w:r>
    </w:p>
    <w:p w:rsidR="00ED203E" w:rsidRPr="000B35E7" w:rsidRDefault="00ED203E" w:rsidP="00ED203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szkolenie dzieci i młodzieży w tej dziedzinie. </w:t>
      </w:r>
    </w:p>
    <w:p w:rsidR="00ED203E" w:rsidRPr="00ED203E" w:rsidRDefault="00ED203E" w:rsidP="00ED203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Wysokość środków publicznych planowanych na realizację zadania </w:t>
      </w:r>
      <w:r>
        <w:rPr>
          <w:rFonts w:ascii="Arial" w:hAnsi="Arial" w:cs="Arial"/>
        </w:rPr>
        <w:t>–</w:t>
      </w:r>
      <w:r w:rsidRPr="000B3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20 0</w:t>
      </w:r>
      <w:r w:rsidRPr="000B35E7">
        <w:rPr>
          <w:rFonts w:ascii="Arial" w:hAnsi="Arial" w:cs="Arial"/>
        </w:rPr>
        <w:t>00,00 zł.</w:t>
      </w:r>
    </w:p>
    <w:p w:rsidR="00ED203E" w:rsidRPr="000B35E7" w:rsidRDefault="00ED203E" w:rsidP="00ED203E">
      <w:pPr>
        <w:pStyle w:val="Tekstpodstawowy"/>
        <w:spacing w:line="360" w:lineRule="auto"/>
        <w:jc w:val="both"/>
        <w:rPr>
          <w:szCs w:val="24"/>
        </w:rPr>
      </w:pPr>
      <w:r w:rsidRPr="000B35E7">
        <w:rPr>
          <w:rStyle w:val="Pogrubienie"/>
          <w:szCs w:val="24"/>
        </w:rPr>
        <w:t xml:space="preserve">Zadanie nr </w:t>
      </w:r>
      <w:r>
        <w:rPr>
          <w:rStyle w:val="Pogrubienie"/>
          <w:szCs w:val="24"/>
        </w:rPr>
        <w:t>2</w:t>
      </w:r>
      <w:r w:rsidRPr="000B35E7">
        <w:rPr>
          <w:rStyle w:val="Pogrubienie"/>
          <w:szCs w:val="24"/>
        </w:rPr>
        <w:t xml:space="preserve"> – Popularyzacja piłki nożnej wśród mieszkańców miejscowości                                  Zapole. </w:t>
      </w:r>
    </w:p>
    <w:p w:rsidR="00ED203E" w:rsidRPr="000B35E7" w:rsidRDefault="00ED203E" w:rsidP="00ED203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Forma realizacji zadania:</w:t>
      </w:r>
    </w:p>
    <w:p w:rsidR="00ED203E" w:rsidRPr="000B35E7" w:rsidRDefault="00ED203E" w:rsidP="00ED203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>organizacja i uczestnictwo w imprezach sportowych związanych z piłką   nożną,</w:t>
      </w:r>
    </w:p>
    <w:p w:rsidR="00ED203E" w:rsidRPr="000B35E7" w:rsidRDefault="00ED203E" w:rsidP="00ED203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B35E7">
        <w:rPr>
          <w:rFonts w:ascii="Arial" w:hAnsi="Arial" w:cs="Arial"/>
        </w:rPr>
        <w:t xml:space="preserve">szkolenie dzieci i młodzieży w tej dziedzinie. </w:t>
      </w:r>
    </w:p>
    <w:p w:rsidR="00ED203E" w:rsidRPr="000B35E7" w:rsidRDefault="00ED203E" w:rsidP="00ED203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B35E7">
        <w:rPr>
          <w:rFonts w:ascii="Arial" w:hAnsi="Arial" w:cs="Arial"/>
        </w:rPr>
        <w:t>Wysokość środków publicznych planow</w:t>
      </w:r>
      <w:r>
        <w:rPr>
          <w:rFonts w:ascii="Arial" w:hAnsi="Arial" w:cs="Arial"/>
        </w:rPr>
        <w:t xml:space="preserve">anych na realizację zadania – </w:t>
      </w:r>
      <w:r>
        <w:rPr>
          <w:rFonts w:ascii="Arial" w:hAnsi="Arial" w:cs="Arial"/>
        </w:rPr>
        <w:br/>
        <w:t xml:space="preserve">54 </w:t>
      </w:r>
      <w:r w:rsidRPr="000B35E7">
        <w:rPr>
          <w:rFonts w:ascii="Arial" w:hAnsi="Arial" w:cs="Arial"/>
        </w:rPr>
        <w:t>000,00 zł.</w:t>
      </w:r>
    </w:p>
    <w:p w:rsidR="002E70F2" w:rsidRDefault="00996D92" w:rsidP="00635C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Kwota </w:t>
      </w:r>
      <w:r w:rsidR="008956A5">
        <w:rPr>
          <w:rFonts w:ascii="Arial" w:hAnsi="Arial" w:cs="Arial"/>
          <w:b/>
          <w:sz w:val="24"/>
          <w:szCs w:val="24"/>
          <w:u w:val="single"/>
        </w:rPr>
        <w:t>6 0</w:t>
      </w:r>
      <w:r w:rsidR="00635CE9" w:rsidRPr="00413B27">
        <w:rPr>
          <w:rFonts w:ascii="Arial" w:hAnsi="Arial" w:cs="Arial"/>
          <w:b/>
          <w:sz w:val="24"/>
          <w:szCs w:val="24"/>
          <w:u w:val="single"/>
        </w:rPr>
        <w:t>00,00 złotych</w:t>
      </w:r>
      <w:r w:rsidR="00635CE9">
        <w:rPr>
          <w:rFonts w:ascii="Arial" w:hAnsi="Arial" w:cs="Arial"/>
          <w:sz w:val="24"/>
          <w:szCs w:val="24"/>
        </w:rPr>
        <w:t xml:space="preserve"> pozostała w </w:t>
      </w:r>
      <w:r w:rsidR="00BF3CC6">
        <w:rPr>
          <w:rFonts w:ascii="Arial" w:hAnsi="Arial" w:cs="Arial"/>
          <w:sz w:val="24"/>
          <w:szCs w:val="24"/>
        </w:rPr>
        <w:t>rezerwie.</w:t>
      </w:r>
    </w:p>
    <w:p w:rsidR="00756DE1" w:rsidRDefault="00756DE1" w:rsidP="00635C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Mając na uwadze powyższe Komisja Konkursowa oceniła w/w oferty stwierdzając, że spełniają one wszelkie wymogi określone przez Wójta Gminy w zarządzeniu </w:t>
      </w:r>
      <w:r>
        <w:rPr>
          <w:rFonts w:ascii="Arial" w:hAnsi="Arial" w:cs="Arial"/>
          <w:sz w:val="24"/>
          <w:szCs w:val="24"/>
        </w:rPr>
        <w:br/>
        <w:t>o dotyczącym otwartego konkursu.</w:t>
      </w:r>
    </w:p>
    <w:p w:rsidR="00683741" w:rsidRPr="003F2B7B" w:rsidRDefault="00756DE1" w:rsidP="002C1C6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Informacja o wynikach konkursu została zamieszczona na BIP-ie UG</w:t>
      </w:r>
      <w:r w:rsidR="003F2B7B">
        <w:rPr>
          <w:rFonts w:ascii="Arial" w:hAnsi="Arial" w:cs="Arial"/>
          <w:sz w:val="24"/>
          <w:szCs w:val="24"/>
        </w:rPr>
        <w:t>.</w:t>
      </w:r>
    </w:p>
    <w:p w:rsidR="00683741" w:rsidRPr="00683741" w:rsidRDefault="00683741" w:rsidP="00683741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 xml:space="preserve">W dalszej części realizacji  Uchwały dotyczącej </w:t>
      </w:r>
      <w:r w:rsidRPr="00683741">
        <w:rPr>
          <w:rFonts w:ascii="Arial" w:hAnsi="Arial" w:cs="Arial"/>
          <w:bCs/>
          <w:sz w:val="24"/>
          <w:szCs w:val="24"/>
        </w:rPr>
        <w:t xml:space="preserve">przyjęcia ,,Programu współpracy Gminy Brzeźnio z organizacjami pozarządowymi oraz podmiotami, o których mowa </w:t>
      </w:r>
      <w:r>
        <w:rPr>
          <w:rFonts w:ascii="Arial" w:hAnsi="Arial" w:cs="Arial"/>
          <w:bCs/>
          <w:sz w:val="24"/>
          <w:szCs w:val="24"/>
        </w:rPr>
        <w:br/>
      </w:r>
      <w:r w:rsidRPr="00683741">
        <w:rPr>
          <w:rFonts w:ascii="Arial" w:hAnsi="Arial" w:cs="Arial"/>
          <w:bCs/>
          <w:sz w:val="24"/>
          <w:szCs w:val="24"/>
        </w:rPr>
        <w:t>w art. 3 ust. 3 ustawy z dnia 24 kwietnia 2003 roku o działalności pożytku publicznego i o wolontariacie na rok 202</w:t>
      </w:r>
      <w:r w:rsidR="003F2B7B">
        <w:rPr>
          <w:rFonts w:ascii="Arial" w:hAnsi="Arial" w:cs="Arial"/>
          <w:bCs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 xml:space="preserve">z klubami Sportowymi LKS Pyszków i LKS </w:t>
      </w:r>
      <w:r>
        <w:rPr>
          <w:rFonts w:ascii="Arial" w:hAnsi="Arial" w:cs="Arial"/>
          <w:bCs/>
          <w:sz w:val="24"/>
          <w:szCs w:val="24"/>
        </w:rPr>
        <w:lastRenderedPageBreak/>
        <w:t>Zapole zostały zawarte stosowne umowy na realizację zadań określonych w uchwale Rady Gminy.</w:t>
      </w:r>
    </w:p>
    <w:p w:rsidR="00377369" w:rsidRDefault="00683741" w:rsidP="002C1C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zawarciu umów ś</w:t>
      </w:r>
      <w:r w:rsidR="00E76752" w:rsidRPr="002C1C69">
        <w:rPr>
          <w:rFonts w:ascii="Arial" w:hAnsi="Arial" w:cs="Arial"/>
          <w:sz w:val="24"/>
          <w:szCs w:val="24"/>
        </w:rPr>
        <w:t>rodki finansowe na realizację zadań przekazane zostały na konta bankowe organizacji w transzach ustalonych w umowach.</w:t>
      </w:r>
    </w:p>
    <w:p w:rsidR="00193764" w:rsidRDefault="00193764" w:rsidP="001937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podmioty, które otrzymały wyżej opisane środki finansowe dokonały stosownych rozliczeń, które na piśmie przedstawiły Wójtowi Gminy Brzeźnio.</w:t>
      </w:r>
    </w:p>
    <w:p w:rsidR="00193764" w:rsidRDefault="00193764" w:rsidP="001937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dokumentów tych wynika, że:</w:t>
      </w:r>
    </w:p>
    <w:p w:rsidR="00193764" w:rsidRPr="00193764" w:rsidRDefault="00193764" w:rsidP="0019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Ludowy Klub Sportowy Pyszków </w:t>
      </w:r>
      <w:r w:rsidRPr="00193764">
        <w:rPr>
          <w:rFonts w:ascii="Arial" w:hAnsi="Arial" w:cs="Arial"/>
          <w:sz w:val="24"/>
          <w:szCs w:val="24"/>
        </w:rPr>
        <w:t xml:space="preserve">otrzymując </w:t>
      </w:r>
      <w:r w:rsidR="002E70F2">
        <w:rPr>
          <w:rFonts w:ascii="Arial" w:hAnsi="Arial" w:cs="Arial"/>
          <w:sz w:val="24"/>
          <w:szCs w:val="24"/>
        </w:rPr>
        <w:t xml:space="preserve">dotację w wysokości </w:t>
      </w:r>
      <w:r w:rsidR="00ED203E">
        <w:rPr>
          <w:rFonts w:ascii="Arial" w:hAnsi="Arial" w:cs="Arial"/>
          <w:sz w:val="24"/>
          <w:szCs w:val="24"/>
        </w:rPr>
        <w:t>20 0</w:t>
      </w:r>
      <w:r w:rsidRPr="00193764">
        <w:rPr>
          <w:rFonts w:ascii="Arial" w:hAnsi="Arial" w:cs="Arial"/>
          <w:sz w:val="24"/>
          <w:szCs w:val="24"/>
        </w:rPr>
        <w:t>00,00</w:t>
      </w:r>
      <w:r>
        <w:rPr>
          <w:rFonts w:ascii="Arial" w:hAnsi="Arial" w:cs="Arial"/>
          <w:sz w:val="24"/>
          <w:szCs w:val="24"/>
        </w:rPr>
        <w:t xml:space="preserve"> złotych</w:t>
      </w:r>
      <w:r w:rsidR="003165FF">
        <w:rPr>
          <w:rFonts w:ascii="Arial" w:hAnsi="Arial" w:cs="Arial"/>
          <w:sz w:val="24"/>
          <w:szCs w:val="24"/>
        </w:rPr>
        <w:t xml:space="preserve"> wykorzystał z niej kwotę </w:t>
      </w:r>
      <w:r w:rsidR="00E01C14">
        <w:rPr>
          <w:rFonts w:ascii="Arial" w:hAnsi="Arial" w:cs="Arial"/>
          <w:sz w:val="24"/>
          <w:szCs w:val="24"/>
        </w:rPr>
        <w:t>20 000,00</w:t>
      </w:r>
      <w:r w:rsidRPr="00193764">
        <w:rPr>
          <w:rFonts w:ascii="Arial" w:hAnsi="Arial" w:cs="Arial"/>
          <w:sz w:val="24"/>
          <w:szCs w:val="24"/>
        </w:rPr>
        <w:t xml:space="preserve">. </w:t>
      </w:r>
      <w:r w:rsidR="003165FF">
        <w:rPr>
          <w:rFonts w:ascii="Arial" w:hAnsi="Arial" w:cs="Arial"/>
          <w:sz w:val="24"/>
          <w:szCs w:val="24"/>
        </w:rPr>
        <w:t xml:space="preserve">(Pozostało </w:t>
      </w:r>
      <w:r w:rsidR="00E01C14">
        <w:rPr>
          <w:rFonts w:ascii="Arial" w:hAnsi="Arial" w:cs="Arial"/>
          <w:sz w:val="24"/>
          <w:szCs w:val="24"/>
        </w:rPr>
        <w:t>0,00</w:t>
      </w:r>
      <w:r w:rsidR="003165FF">
        <w:rPr>
          <w:rFonts w:ascii="Arial" w:hAnsi="Arial" w:cs="Arial"/>
          <w:sz w:val="24"/>
          <w:szCs w:val="24"/>
        </w:rPr>
        <w:t xml:space="preserve"> złotych</w:t>
      </w:r>
      <w:r>
        <w:rPr>
          <w:rFonts w:ascii="Arial" w:hAnsi="Arial" w:cs="Arial"/>
          <w:b/>
          <w:sz w:val="24"/>
          <w:szCs w:val="24"/>
        </w:rPr>
        <w:t>);</w:t>
      </w:r>
    </w:p>
    <w:p w:rsidR="00193764" w:rsidRPr="00193764" w:rsidRDefault="00193764" w:rsidP="0019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Ludowy Klub Sportowy LKS Zapole </w:t>
      </w:r>
      <w:r w:rsidRPr="00193764">
        <w:rPr>
          <w:rFonts w:ascii="Arial" w:hAnsi="Arial" w:cs="Arial"/>
          <w:sz w:val="24"/>
          <w:szCs w:val="24"/>
        </w:rPr>
        <w:t>o</w:t>
      </w:r>
      <w:r w:rsidR="002E70F2">
        <w:rPr>
          <w:rFonts w:ascii="Arial" w:hAnsi="Arial" w:cs="Arial"/>
          <w:sz w:val="24"/>
          <w:szCs w:val="24"/>
        </w:rPr>
        <w:t xml:space="preserve">trzymując dotację w wysokości </w:t>
      </w:r>
      <w:r w:rsidR="002E70F2">
        <w:rPr>
          <w:rFonts w:ascii="Arial" w:hAnsi="Arial" w:cs="Arial"/>
          <w:sz w:val="24"/>
          <w:szCs w:val="24"/>
        </w:rPr>
        <w:br/>
      </w:r>
      <w:r w:rsidR="003165FF">
        <w:rPr>
          <w:rFonts w:ascii="Arial" w:hAnsi="Arial" w:cs="Arial"/>
          <w:sz w:val="24"/>
          <w:szCs w:val="24"/>
        </w:rPr>
        <w:t>5</w:t>
      </w:r>
      <w:r w:rsidR="00E01C14">
        <w:rPr>
          <w:rFonts w:ascii="Arial" w:hAnsi="Arial" w:cs="Arial"/>
          <w:sz w:val="24"/>
          <w:szCs w:val="24"/>
        </w:rPr>
        <w:t>4</w:t>
      </w:r>
      <w:r w:rsidRPr="00193764">
        <w:rPr>
          <w:rFonts w:ascii="Arial" w:hAnsi="Arial" w:cs="Arial"/>
          <w:sz w:val="24"/>
          <w:szCs w:val="24"/>
        </w:rPr>
        <w:t>000,00</w:t>
      </w:r>
      <w:r>
        <w:rPr>
          <w:rFonts w:ascii="Arial" w:hAnsi="Arial" w:cs="Arial"/>
          <w:sz w:val="24"/>
          <w:szCs w:val="24"/>
        </w:rPr>
        <w:t xml:space="preserve"> złotych</w:t>
      </w:r>
      <w:r w:rsidRPr="00193764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ykorzystał z niej kwotę </w:t>
      </w:r>
      <w:r w:rsidR="007B3D18">
        <w:rPr>
          <w:rFonts w:ascii="Arial" w:hAnsi="Arial" w:cs="Arial"/>
          <w:sz w:val="24"/>
          <w:szCs w:val="24"/>
        </w:rPr>
        <w:t>5</w:t>
      </w:r>
      <w:r w:rsidR="003F2B7B">
        <w:rPr>
          <w:rFonts w:ascii="Arial" w:hAnsi="Arial" w:cs="Arial"/>
          <w:sz w:val="24"/>
          <w:szCs w:val="24"/>
        </w:rPr>
        <w:t>38</w:t>
      </w:r>
      <w:r w:rsidR="007B3D18">
        <w:rPr>
          <w:rFonts w:ascii="Arial" w:hAnsi="Arial" w:cs="Arial"/>
          <w:sz w:val="24"/>
          <w:szCs w:val="24"/>
        </w:rPr>
        <w:t>00,00</w:t>
      </w:r>
      <w:r w:rsidR="00E01C14">
        <w:rPr>
          <w:rFonts w:ascii="Arial" w:hAnsi="Arial" w:cs="Arial"/>
          <w:sz w:val="24"/>
          <w:szCs w:val="24"/>
        </w:rPr>
        <w:t xml:space="preserve"> </w:t>
      </w:r>
      <w:r w:rsidR="002E70F2">
        <w:rPr>
          <w:rFonts w:ascii="Arial" w:hAnsi="Arial" w:cs="Arial"/>
          <w:sz w:val="24"/>
          <w:szCs w:val="24"/>
        </w:rPr>
        <w:t>złotych</w:t>
      </w:r>
      <w:r w:rsidR="006660BD">
        <w:rPr>
          <w:rFonts w:ascii="Arial" w:hAnsi="Arial" w:cs="Arial"/>
          <w:sz w:val="24"/>
          <w:szCs w:val="24"/>
        </w:rPr>
        <w:t xml:space="preserve">. </w:t>
      </w:r>
      <w:r w:rsidR="002E70F2">
        <w:rPr>
          <w:rFonts w:ascii="Arial" w:hAnsi="Arial" w:cs="Arial"/>
          <w:sz w:val="24"/>
          <w:szCs w:val="24"/>
        </w:rPr>
        <w:t>(</w:t>
      </w:r>
      <w:r w:rsidR="003165FF">
        <w:rPr>
          <w:rFonts w:ascii="Arial" w:hAnsi="Arial" w:cs="Arial"/>
          <w:sz w:val="24"/>
          <w:szCs w:val="24"/>
        </w:rPr>
        <w:t xml:space="preserve">Pozostało </w:t>
      </w:r>
      <w:r w:rsidR="002E70F2">
        <w:rPr>
          <w:rFonts w:ascii="Arial" w:hAnsi="Arial" w:cs="Arial"/>
          <w:sz w:val="24"/>
          <w:szCs w:val="24"/>
        </w:rPr>
        <w:t xml:space="preserve"> </w:t>
      </w:r>
      <w:r w:rsidR="003F2B7B">
        <w:rPr>
          <w:rFonts w:ascii="Arial" w:hAnsi="Arial" w:cs="Arial"/>
          <w:sz w:val="24"/>
          <w:szCs w:val="24"/>
        </w:rPr>
        <w:t>20</w:t>
      </w:r>
      <w:r w:rsidR="007B3D18">
        <w:rPr>
          <w:rFonts w:ascii="Arial" w:hAnsi="Arial" w:cs="Arial"/>
          <w:sz w:val="24"/>
          <w:szCs w:val="24"/>
        </w:rPr>
        <w:t>0,00</w:t>
      </w:r>
      <w:r w:rsidR="002E70F2">
        <w:rPr>
          <w:rFonts w:ascii="Arial" w:hAnsi="Arial" w:cs="Arial"/>
          <w:sz w:val="24"/>
          <w:szCs w:val="24"/>
        </w:rPr>
        <w:t xml:space="preserve"> zł</w:t>
      </w:r>
      <w:r w:rsidR="00E01C14">
        <w:rPr>
          <w:rFonts w:ascii="Arial" w:hAnsi="Arial" w:cs="Arial"/>
          <w:sz w:val="24"/>
          <w:szCs w:val="24"/>
        </w:rPr>
        <w:t>otych</w:t>
      </w:r>
      <w:r w:rsidR="003F2B7B">
        <w:rPr>
          <w:rFonts w:ascii="Arial" w:hAnsi="Arial" w:cs="Arial"/>
          <w:sz w:val="24"/>
          <w:szCs w:val="24"/>
        </w:rPr>
        <w:t xml:space="preserve"> i ta kwota została zwrócona przez klub do budżetu gminy.</w:t>
      </w:r>
      <w:r w:rsidR="002E70F2">
        <w:rPr>
          <w:rFonts w:ascii="Arial" w:hAnsi="Arial" w:cs="Arial"/>
          <w:sz w:val="24"/>
          <w:szCs w:val="24"/>
        </w:rPr>
        <w:t>)</w:t>
      </w:r>
    </w:p>
    <w:p w:rsidR="006660BD" w:rsidRDefault="006660BD" w:rsidP="006660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 dotyczących rozliczeń finansowych nie było, o czym kluby zostały poinformowane przez Wójta Gminy</w:t>
      </w:r>
      <w:r w:rsidR="002E70F2">
        <w:rPr>
          <w:rFonts w:ascii="Arial" w:hAnsi="Arial" w:cs="Arial"/>
          <w:sz w:val="24"/>
          <w:szCs w:val="24"/>
        </w:rPr>
        <w:t>.</w:t>
      </w:r>
    </w:p>
    <w:p w:rsidR="00617355" w:rsidRDefault="00617355" w:rsidP="00BF3C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Dokonując podsumowania należy stwierdzić, że na ogólną kwotę zabezpieczoną </w:t>
      </w:r>
      <w:r>
        <w:rPr>
          <w:rFonts w:ascii="Arial" w:hAnsi="Arial" w:cs="Arial"/>
          <w:sz w:val="24"/>
          <w:szCs w:val="24"/>
        </w:rPr>
        <w:br/>
        <w:t>w budżecie gminy na rok 20</w:t>
      </w:r>
      <w:r w:rsidR="00683741">
        <w:rPr>
          <w:rFonts w:ascii="Arial" w:hAnsi="Arial" w:cs="Arial"/>
          <w:sz w:val="24"/>
          <w:szCs w:val="24"/>
        </w:rPr>
        <w:t>2</w:t>
      </w:r>
      <w:r w:rsidR="003F2B7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w wysokości </w:t>
      </w:r>
      <w:r w:rsidR="007B3D18">
        <w:rPr>
          <w:rFonts w:ascii="Arial" w:hAnsi="Arial" w:cs="Arial"/>
          <w:sz w:val="24"/>
          <w:szCs w:val="24"/>
        </w:rPr>
        <w:t>80 000</w:t>
      </w:r>
      <w:r>
        <w:rPr>
          <w:rFonts w:ascii="Arial" w:hAnsi="Arial" w:cs="Arial"/>
          <w:sz w:val="24"/>
          <w:szCs w:val="24"/>
        </w:rPr>
        <w:t xml:space="preserve">,00 złotych wykorzystane zostało </w:t>
      </w:r>
      <w:r w:rsidR="003F2B7B">
        <w:rPr>
          <w:rFonts w:ascii="Arial" w:hAnsi="Arial" w:cs="Arial"/>
          <w:sz w:val="24"/>
          <w:szCs w:val="24"/>
        </w:rPr>
        <w:t>73 600</w:t>
      </w:r>
      <w:r w:rsidR="007B3D18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złotych. (nie wykorzystano kwoty </w:t>
      </w:r>
      <w:r w:rsidR="007B3D18">
        <w:rPr>
          <w:rFonts w:ascii="Arial" w:hAnsi="Arial" w:cs="Arial"/>
          <w:sz w:val="24"/>
          <w:szCs w:val="24"/>
        </w:rPr>
        <w:t>6 </w:t>
      </w:r>
      <w:r w:rsidR="003F2B7B">
        <w:rPr>
          <w:rFonts w:ascii="Arial" w:hAnsi="Arial" w:cs="Arial"/>
          <w:sz w:val="24"/>
          <w:szCs w:val="24"/>
        </w:rPr>
        <w:t>2</w:t>
      </w:r>
      <w:r w:rsidR="007B3D18">
        <w:rPr>
          <w:rFonts w:ascii="Arial" w:hAnsi="Arial" w:cs="Arial"/>
          <w:sz w:val="24"/>
          <w:szCs w:val="24"/>
        </w:rPr>
        <w:t>00,00</w:t>
      </w:r>
      <w:r>
        <w:rPr>
          <w:rFonts w:ascii="Arial" w:hAnsi="Arial" w:cs="Arial"/>
          <w:sz w:val="24"/>
          <w:szCs w:val="24"/>
        </w:rPr>
        <w:t xml:space="preserve"> złotych</w:t>
      </w:r>
      <w:r w:rsidR="003F1C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BF3CC6">
        <w:rPr>
          <w:rFonts w:ascii="Arial" w:hAnsi="Arial" w:cs="Arial"/>
          <w:sz w:val="24"/>
          <w:szCs w:val="24"/>
        </w:rPr>
        <w:tab/>
      </w:r>
      <w:r w:rsidR="00BF3CC6">
        <w:rPr>
          <w:rFonts w:ascii="Arial" w:hAnsi="Arial" w:cs="Arial"/>
          <w:sz w:val="24"/>
          <w:szCs w:val="24"/>
        </w:rPr>
        <w:tab/>
      </w:r>
      <w:r w:rsidR="00BF3CC6">
        <w:rPr>
          <w:rFonts w:ascii="Arial" w:hAnsi="Arial" w:cs="Arial"/>
          <w:sz w:val="24"/>
          <w:szCs w:val="24"/>
        </w:rPr>
        <w:tab/>
      </w:r>
    </w:p>
    <w:p w:rsidR="00E01C14" w:rsidRDefault="00E01C14" w:rsidP="00BF3C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1C14" w:rsidRDefault="00E01C14" w:rsidP="00BF3C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752" w:rsidRDefault="002E70F2" w:rsidP="00BF3C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7355">
        <w:rPr>
          <w:rFonts w:ascii="Arial" w:hAnsi="Arial" w:cs="Arial"/>
          <w:b/>
          <w:sz w:val="24"/>
          <w:szCs w:val="24"/>
        </w:rPr>
        <w:t xml:space="preserve">Brzeźnio, dnia </w:t>
      </w:r>
      <w:r w:rsidR="003F2B7B">
        <w:rPr>
          <w:rFonts w:ascii="Arial" w:hAnsi="Arial" w:cs="Arial"/>
          <w:b/>
          <w:sz w:val="24"/>
          <w:szCs w:val="24"/>
        </w:rPr>
        <w:t>14</w:t>
      </w:r>
      <w:r w:rsidR="00E01C14">
        <w:rPr>
          <w:rFonts w:ascii="Arial" w:hAnsi="Arial" w:cs="Arial"/>
          <w:b/>
          <w:sz w:val="24"/>
          <w:szCs w:val="24"/>
        </w:rPr>
        <w:t>.03</w:t>
      </w:r>
      <w:r w:rsidRPr="00617355">
        <w:rPr>
          <w:rFonts w:ascii="Arial" w:hAnsi="Arial" w:cs="Arial"/>
          <w:b/>
          <w:sz w:val="24"/>
          <w:szCs w:val="24"/>
        </w:rPr>
        <w:t>.20</w:t>
      </w:r>
      <w:r w:rsidR="007B3D18">
        <w:rPr>
          <w:rFonts w:ascii="Arial" w:hAnsi="Arial" w:cs="Arial"/>
          <w:b/>
          <w:sz w:val="24"/>
          <w:szCs w:val="24"/>
        </w:rPr>
        <w:t>2</w:t>
      </w:r>
      <w:r w:rsidR="003F2B7B">
        <w:rPr>
          <w:rFonts w:ascii="Arial" w:hAnsi="Arial" w:cs="Arial"/>
          <w:b/>
          <w:sz w:val="24"/>
          <w:szCs w:val="24"/>
        </w:rPr>
        <w:t>1</w:t>
      </w:r>
      <w:r w:rsidR="007B3D18">
        <w:rPr>
          <w:rFonts w:ascii="Arial" w:hAnsi="Arial" w:cs="Arial"/>
          <w:b/>
          <w:sz w:val="24"/>
          <w:szCs w:val="24"/>
        </w:rPr>
        <w:t xml:space="preserve"> </w:t>
      </w:r>
      <w:r w:rsidR="00E76752" w:rsidRPr="00617355">
        <w:rPr>
          <w:rFonts w:ascii="Arial" w:hAnsi="Arial" w:cs="Arial"/>
          <w:b/>
          <w:sz w:val="24"/>
          <w:szCs w:val="24"/>
        </w:rPr>
        <w:t>r.</w:t>
      </w:r>
    </w:p>
    <w:p w:rsidR="00E01C14" w:rsidRDefault="00E01C14" w:rsidP="00BF3C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506A" w:rsidRDefault="00D1506A" w:rsidP="00BF3C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Sporządził:</w:t>
      </w:r>
    </w:p>
    <w:p w:rsidR="00E01C14" w:rsidRPr="00617355" w:rsidRDefault="00E01C14" w:rsidP="00BF3C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01C14" w:rsidRPr="00617355" w:rsidSect="00083B3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E35"/>
    <w:multiLevelType w:val="hybridMultilevel"/>
    <w:tmpl w:val="42D2F5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61D57"/>
    <w:multiLevelType w:val="hybridMultilevel"/>
    <w:tmpl w:val="922E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02E3C"/>
    <w:multiLevelType w:val="hybridMultilevel"/>
    <w:tmpl w:val="E8B86C4A"/>
    <w:lvl w:ilvl="0" w:tplc="5AA293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C25F5"/>
    <w:multiLevelType w:val="hybridMultilevel"/>
    <w:tmpl w:val="3BEE8156"/>
    <w:lvl w:ilvl="0" w:tplc="8AFA43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A692F"/>
    <w:multiLevelType w:val="hybridMultilevel"/>
    <w:tmpl w:val="F1748E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1B3985"/>
    <w:rsid w:val="00006FD1"/>
    <w:rsid w:val="000175AB"/>
    <w:rsid w:val="00026A21"/>
    <w:rsid w:val="00083B31"/>
    <w:rsid w:val="000B595D"/>
    <w:rsid w:val="00193764"/>
    <w:rsid w:val="001B3985"/>
    <w:rsid w:val="002356A1"/>
    <w:rsid w:val="00277398"/>
    <w:rsid w:val="002C1C69"/>
    <w:rsid w:val="002E43AA"/>
    <w:rsid w:val="002E70F2"/>
    <w:rsid w:val="003165FF"/>
    <w:rsid w:val="00327595"/>
    <w:rsid w:val="00340663"/>
    <w:rsid w:val="00353820"/>
    <w:rsid w:val="00377369"/>
    <w:rsid w:val="003F1CF4"/>
    <w:rsid w:val="003F2B7B"/>
    <w:rsid w:val="00413B27"/>
    <w:rsid w:val="004218FD"/>
    <w:rsid w:val="00431D53"/>
    <w:rsid w:val="004859B0"/>
    <w:rsid w:val="00492885"/>
    <w:rsid w:val="004F329F"/>
    <w:rsid w:val="00526890"/>
    <w:rsid w:val="00542E51"/>
    <w:rsid w:val="00585038"/>
    <w:rsid w:val="00587F5D"/>
    <w:rsid w:val="005E60A5"/>
    <w:rsid w:val="00617355"/>
    <w:rsid w:val="00623731"/>
    <w:rsid w:val="00635CE9"/>
    <w:rsid w:val="00652907"/>
    <w:rsid w:val="006660BD"/>
    <w:rsid w:val="00683741"/>
    <w:rsid w:val="00694B30"/>
    <w:rsid w:val="006A6F35"/>
    <w:rsid w:val="006A7F6B"/>
    <w:rsid w:val="00745B96"/>
    <w:rsid w:val="00756DE1"/>
    <w:rsid w:val="00775D26"/>
    <w:rsid w:val="007A0F45"/>
    <w:rsid w:val="007B3D18"/>
    <w:rsid w:val="007D1224"/>
    <w:rsid w:val="0083579D"/>
    <w:rsid w:val="00854E27"/>
    <w:rsid w:val="00877C21"/>
    <w:rsid w:val="008956A5"/>
    <w:rsid w:val="00924F25"/>
    <w:rsid w:val="00941907"/>
    <w:rsid w:val="0098121A"/>
    <w:rsid w:val="00996D92"/>
    <w:rsid w:val="00A159B7"/>
    <w:rsid w:val="00A54785"/>
    <w:rsid w:val="00AF0DC8"/>
    <w:rsid w:val="00AF773F"/>
    <w:rsid w:val="00B05A0C"/>
    <w:rsid w:val="00B279E6"/>
    <w:rsid w:val="00BB5A12"/>
    <w:rsid w:val="00BC277C"/>
    <w:rsid w:val="00BF3CC6"/>
    <w:rsid w:val="00C14505"/>
    <w:rsid w:val="00C42874"/>
    <w:rsid w:val="00C46D80"/>
    <w:rsid w:val="00CD1F60"/>
    <w:rsid w:val="00CF3E91"/>
    <w:rsid w:val="00CF5120"/>
    <w:rsid w:val="00D1506A"/>
    <w:rsid w:val="00D1567F"/>
    <w:rsid w:val="00D16C06"/>
    <w:rsid w:val="00D174B2"/>
    <w:rsid w:val="00E01C14"/>
    <w:rsid w:val="00E3547C"/>
    <w:rsid w:val="00E529A9"/>
    <w:rsid w:val="00E752FB"/>
    <w:rsid w:val="00E76752"/>
    <w:rsid w:val="00E8482D"/>
    <w:rsid w:val="00ED203E"/>
    <w:rsid w:val="00F14FE8"/>
    <w:rsid w:val="00F31525"/>
    <w:rsid w:val="00FD3E4D"/>
    <w:rsid w:val="00FF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2F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4F25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qFormat/>
    <w:locked/>
    <w:rsid w:val="00652907"/>
    <w:rPr>
      <w:b/>
      <w:bCs/>
    </w:rPr>
  </w:style>
  <w:style w:type="paragraph" w:styleId="Tekstpodstawowy">
    <w:name w:val="Body Text"/>
    <w:basedOn w:val="Normalny"/>
    <w:link w:val="TekstpodstawowyZnak"/>
    <w:rsid w:val="006529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Znak">
    <w:name w:val="Tekst podstawowy Znak"/>
    <w:link w:val="Tekstpodstawowy"/>
    <w:rsid w:val="00652907"/>
    <w:rPr>
      <w:rFonts w:ascii="Arial" w:eastAsia="Times New Roman" w:hAnsi="Arial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94507-D4ED-4111-9C9D-3718F004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</cp:revision>
  <cp:lastPrinted>2022-03-15T12:39:00Z</cp:lastPrinted>
  <dcterms:created xsi:type="dcterms:W3CDTF">2022-03-25T08:04:00Z</dcterms:created>
  <dcterms:modified xsi:type="dcterms:W3CDTF">2022-03-25T08:04:00Z</dcterms:modified>
</cp:coreProperties>
</file>