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C6" w:rsidRPr="00B33EDE" w:rsidRDefault="005855C6" w:rsidP="005855C6">
      <w:pPr>
        <w:jc w:val="center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UMOWA NR ………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zawarta w dniu ………………… r. w …………………… pomiędzy: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Zamawiającym: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Gmina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Adres: Wspólna 44, 98-275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NIP: 827-21-40-506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reprezentowana przez: Dorota Kubiak – Wójt Gminy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5855C6" w:rsidRPr="00B33EDE" w:rsidRDefault="00C20CD9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przy kontrasygnacie: Katarzyny Major – Skarbnik Gminy 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a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Wykonawcą: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Adres: ………………………………………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NIP/REGON: ………………………………………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reprezentowanym przez: ………………………………………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zwanymi dalej „Stronami”.</w:t>
      </w:r>
    </w:p>
    <w:p w:rsidR="005855C6" w:rsidRPr="00B33EDE" w:rsidRDefault="005855C6" w:rsidP="00D700EE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§1. Podstawa zawarcia umowy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Umowa zostaje zawarta w wyniku przeprowadzonego zapytania ofertowego, zgodnie z wewnętrznym Regulaminem udzielania zamówień publicznych do 170 000 zł netto.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Zamówienie finansowane jest ze środków Funduszu Sołeckiego Sołectwa </w:t>
      </w:r>
      <w:proofErr w:type="spellStart"/>
      <w:r w:rsidR="00B02986" w:rsidRPr="00B33EDE">
        <w:rPr>
          <w:rFonts w:ascii="Times New Roman" w:hAnsi="Times New Roman" w:cs="Times New Roman"/>
        </w:rPr>
        <w:t>Brzeźnio</w:t>
      </w:r>
      <w:proofErr w:type="spellEnd"/>
      <w:r w:rsidR="00B02986" w:rsidRPr="00B33EDE">
        <w:rPr>
          <w:rFonts w:ascii="Times New Roman" w:hAnsi="Times New Roman" w:cs="Times New Roman"/>
        </w:rPr>
        <w:t xml:space="preserve"> i Bronisławów</w:t>
      </w:r>
      <w:r w:rsidRPr="00B33EDE">
        <w:rPr>
          <w:rFonts w:ascii="Times New Roman" w:hAnsi="Times New Roman" w:cs="Times New Roman"/>
        </w:rPr>
        <w:t xml:space="preserve"> na rok 2026.</w:t>
      </w:r>
    </w:p>
    <w:p w:rsidR="005855C6" w:rsidRPr="00B33EDE" w:rsidRDefault="005855C6" w:rsidP="00D700EE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§2. Przedmiot umowy</w:t>
      </w:r>
    </w:p>
    <w:p w:rsidR="00DA6124" w:rsidRPr="00B33EDE" w:rsidRDefault="00DA6124" w:rsidP="00DA6124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„Wykonanie 2 altan wraz z dostawą i montażem oraz wykonanie podłoża z kostki brukowej w miejscowości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  <w:r w:rsidRPr="00B33EDE">
        <w:rPr>
          <w:rFonts w:ascii="Times New Roman" w:hAnsi="Times New Roman" w:cs="Times New Roman"/>
        </w:rPr>
        <w:t>” (realizowana w ramach Funduszu Sołeckiego).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Zakres zamówienia obejmuje:</w:t>
      </w:r>
    </w:p>
    <w:p w:rsidR="00B02986" w:rsidRPr="00B33EDE" w:rsidRDefault="00B02986" w:rsidP="00B02986">
      <w:pPr>
        <w:jc w:val="both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 xml:space="preserve">ALTANY: </w:t>
      </w:r>
    </w:p>
    <w:p w:rsidR="00B33EDE" w:rsidRPr="00B33EDE" w:rsidRDefault="00B33EDE" w:rsidP="00B33E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</w:rPr>
      </w:pPr>
      <w:r w:rsidRPr="00B33EDE">
        <w:rPr>
          <w:rFonts w:ascii="Times New Roman" w:hAnsi="Times New Roman" w:cs="Times New Roman"/>
          <w:b/>
          <w:bCs/>
        </w:rPr>
        <w:t>Opis przedmiotu zamówienia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Przedmiotem zamówienia jest </w:t>
      </w:r>
      <w:r w:rsidRPr="00B33EDE">
        <w:rPr>
          <w:rFonts w:ascii="Times New Roman" w:hAnsi="Times New Roman" w:cs="Times New Roman"/>
          <w:b/>
          <w:bCs/>
        </w:rPr>
        <w:t>dostawa, wykonanie oraz montaż 2 sztuk altan drewnianych wolnostojących</w:t>
      </w:r>
      <w:r w:rsidRPr="00B33EDE">
        <w:rPr>
          <w:rFonts w:ascii="Times New Roman" w:hAnsi="Times New Roman" w:cs="Times New Roman"/>
        </w:rPr>
        <w:t xml:space="preserve"> </w:t>
      </w:r>
      <w:r w:rsidRPr="00B33EDE">
        <w:rPr>
          <w:rFonts w:ascii="Times New Roman" w:hAnsi="Times New Roman" w:cs="Times New Roman"/>
          <w:b/>
        </w:rPr>
        <w:t xml:space="preserve">oraz wykonanie jednego, wspólnego podłoża z kostki brukowej </w:t>
      </w:r>
      <w:r w:rsidRPr="00B33EDE">
        <w:rPr>
          <w:rFonts w:ascii="Times New Roman" w:hAnsi="Times New Roman" w:cs="Times New Roman"/>
        </w:rPr>
        <w:t xml:space="preserve">w ramach realizacji zadania z </w:t>
      </w:r>
      <w:r w:rsidRPr="00B33EDE">
        <w:rPr>
          <w:rFonts w:ascii="Times New Roman" w:hAnsi="Times New Roman" w:cs="Times New Roman"/>
          <w:b/>
          <w:bCs/>
        </w:rPr>
        <w:t xml:space="preserve">Funduszu Sołeckiego Sołectwa </w:t>
      </w:r>
      <w:proofErr w:type="spellStart"/>
      <w:r w:rsidRPr="00B33EDE">
        <w:rPr>
          <w:rFonts w:ascii="Times New Roman" w:hAnsi="Times New Roman" w:cs="Times New Roman"/>
          <w:bCs/>
        </w:rPr>
        <w:t>Brzeźnio</w:t>
      </w:r>
      <w:proofErr w:type="spellEnd"/>
      <w:r w:rsidRPr="00B33EDE">
        <w:rPr>
          <w:rFonts w:ascii="Times New Roman" w:hAnsi="Times New Roman" w:cs="Times New Roman"/>
          <w:bCs/>
        </w:rPr>
        <w:t xml:space="preserve"> i Bronisławów</w:t>
      </w:r>
      <w:r w:rsidRPr="00B33EDE">
        <w:rPr>
          <w:rFonts w:ascii="Times New Roman" w:hAnsi="Times New Roman" w:cs="Times New Roman"/>
          <w:b/>
          <w:bCs/>
        </w:rPr>
        <w:t xml:space="preserve">, </w:t>
      </w:r>
      <w:r w:rsidRPr="00B33EDE">
        <w:rPr>
          <w:rFonts w:ascii="Times New Roman" w:hAnsi="Times New Roman" w:cs="Times New Roman"/>
        </w:rPr>
        <w:t xml:space="preserve">zlokalizowanej na działce nr </w:t>
      </w:r>
      <w:proofErr w:type="spellStart"/>
      <w:r w:rsidRPr="00B33EDE">
        <w:rPr>
          <w:rFonts w:ascii="Times New Roman" w:hAnsi="Times New Roman" w:cs="Times New Roman"/>
        </w:rPr>
        <w:t>ewid</w:t>
      </w:r>
      <w:proofErr w:type="spellEnd"/>
      <w:r w:rsidRPr="00B33EDE">
        <w:rPr>
          <w:rFonts w:ascii="Times New Roman" w:hAnsi="Times New Roman" w:cs="Times New Roman"/>
        </w:rPr>
        <w:t>. 501</w:t>
      </w:r>
      <w:r w:rsidRPr="00B33EDE">
        <w:rPr>
          <w:rFonts w:ascii="Times New Roman" w:hAnsi="Times New Roman" w:cs="Times New Roman"/>
          <w:b/>
          <w:bCs/>
        </w:rPr>
        <w:t xml:space="preserve"> </w:t>
      </w:r>
      <w:r w:rsidRPr="00B33EDE">
        <w:rPr>
          <w:rFonts w:ascii="Times New Roman" w:hAnsi="Times New Roman" w:cs="Times New Roman"/>
        </w:rPr>
        <w:t xml:space="preserve">w miejscowości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  <w:r w:rsidRPr="00B33EDE">
        <w:rPr>
          <w:rFonts w:ascii="Times New Roman" w:hAnsi="Times New Roman" w:cs="Times New Roman"/>
        </w:rPr>
        <w:t>.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B33EDE" w:rsidRPr="00B33EDE" w:rsidRDefault="00B33EDE" w:rsidP="00B33E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</w:rPr>
      </w:pPr>
      <w:r w:rsidRPr="00B33EDE">
        <w:rPr>
          <w:rFonts w:ascii="Times New Roman" w:hAnsi="Times New Roman" w:cs="Times New Roman"/>
          <w:b/>
          <w:bCs/>
        </w:rPr>
        <w:t>Zakres zamówienia obejmuje:</w:t>
      </w:r>
      <w:r w:rsidRPr="00B33EDE">
        <w:rPr>
          <w:rFonts w:ascii="Times New Roman" w:hAnsi="Times New Roman" w:cs="Times New Roman"/>
          <w:b/>
          <w:bCs/>
        </w:rPr>
        <w:br/>
      </w:r>
      <w:r w:rsidRPr="00B33EDE">
        <w:rPr>
          <w:rFonts w:ascii="Times New Roman" w:hAnsi="Times New Roman" w:cs="Times New Roman"/>
          <w:b/>
          <w:bCs/>
        </w:rPr>
        <w:br/>
        <w:t xml:space="preserve">ALTANY: </w:t>
      </w:r>
    </w:p>
    <w:p w:rsidR="00B33EDE" w:rsidRPr="00B33EDE" w:rsidRDefault="00B33EDE" w:rsidP="00B33EDE">
      <w:pPr>
        <w:spacing w:before="100" w:beforeAutospacing="1" w:after="100" w:afterAutospacing="1"/>
        <w:outlineLvl w:val="2"/>
        <w:rPr>
          <w:rFonts w:ascii="Times New Roman" w:hAnsi="Times New Roman" w:cs="Times New Roman"/>
          <w:bCs/>
        </w:rPr>
      </w:pPr>
      <w:r w:rsidRPr="00B33EDE">
        <w:rPr>
          <w:rFonts w:ascii="Times New Roman" w:hAnsi="Times New Roman" w:cs="Times New Roman"/>
          <w:b/>
          <w:bCs/>
        </w:rPr>
        <w:t xml:space="preserve">Sztuk: 2 </w:t>
      </w:r>
      <w:r w:rsidRPr="00B33EDE">
        <w:rPr>
          <w:rFonts w:ascii="Times New Roman" w:hAnsi="Times New Roman" w:cs="Times New Roman"/>
          <w:bCs/>
        </w:rPr>
        <w:t>(takie same, według poniższego opisu)</w:t>
      </w:r>
    </w:p>
    <w:p w:rsidR="00B33EDE" w:rsidRPr="00B33EDE" w:rsidRDefault="00B33EDE" w:rsidP="00B33E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</w:rPr>
      </w:pPr>
      <w:r w:rsidRPr="00B33EDE">
        <w:rPr>
          <w:rFonts w:ascii="Times New Roman" w:hAnsi="Times New Roman" w:cs="Times New Roman"/>
          <w:b/>
          <w:bCs/>
        </w:rPr>
        <w:t>Opis 1 szt. Altany:</w:t>
      </w:r>
    </w:p>
    <w:p w:rsidR="00B33EDE" w:rsidRPr="00B33EDE" w:rsidRDefault="00B33EDE" w:rsidP="00B3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</w:rPr>
        <w:t xml:space="preserve">Przygotowanie podłoża pod altanę (sposób posadowienia): Wykopanie i zabetonowanie stop fundamentowych o wym. </w:t>
      </w:r>
      <w:r w:rsidRPr="00B33EDE">
        <w:rPr>
          <w:rFonts w:ascii="Times New Roman" w:hAnsi="Times New Roman" w:cs="Times New Roman"/>
          <w:b/>
        </w:rPr>
        <w:t>30x30x50 cm, szt. 8. Zabetonowanie kotew metalowych</w:t>
      </w:r>
    </w:p>
    <w:p w:rsidR="00B33EDE" w:rsidRPr="00B33EDE" w:rsidRDefault="00B33EDE" w:rsidP="00B3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Wykonanie i montaż dwóch altan drewnianych o: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  <w:b/>
          <w:bCs/>
        </w:rPr>
        <w:t>wymiarach: 7 m x 5 m</w:t>
      </w:r>
      <w:r w:rsidRPr="00B33EDE">
        <w:rPr>
          <w:rFonts w:ascii="Times New Roman" w:hAnsi="Times New Roman" w:cs="Times New Roman"/>
        </w:rPr>
        <w:t>,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  <w:b/>
          <w:bCs/>
        </w:rPr>
        <w:t>kształcie: Prostokątny</w:t>
      </w:r>
      <w:r w:rsidRPr="00B33EDE">
        <w:rPr>
          <w:rFonts w:ascii="Times New Roman" w:hAnsi="Times New Roman" w:cs="Times New Roman"/>
        </w:rPr>
        <w:t>,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  <w:b/>
          <w:bCs/>
        </w:rPr>
        <w:t>rodzaju dachu: Wielospadowy</w:t>
      </w:r>
      <w:r w:rsidRPr="00B33EDE">
        <w:rPr>
          <w:rFonts w:ascii="Times New Roman" w:hAnsi="Times New Roman" w:cs="Times New Roman"/>
        </w:rPr>
        <w:t>,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  <w:b/>
          <w:bCs/>
        </w:rPr>
        <w:t>pokryciu dachu: Gont Bitumiczny</w:t>
      </w:r>
      <w:r w:rsidRPr="00B33EDE">
        <w:rPr>
          <w:rFonts w:ascii="Times New Roman" w:hAnsi="Times New Roman" w:cs="Times New Roman"/>
        </w:rPr>
        <w:t>.</w:t>
      </w:r>
    </w:p>
    <w:p w:rsidR="00B33EDE" w:rsidRPr="00B33EDE" w:rsidRDefault="00B33EDE" w:rsidP="00B3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Konstrukcja altany wykonana z drewna: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suszonego, struganego,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odpowiednio zabezpieczonego przed działaniem czynników atmosferycznych (impregnacja, malowanie/</w:t>
      </w:r>
      <w:proofErr w:type="spellStart"/>
      <w:r w:rsidRPr="00B33EDE">
        <w:rPr>
          <w:rFonts w:ascii="Times New Roman" w:hAnsi="Times New Roman" w:cs="Times New Roman"/>
        </w:rPr>
        <w:t>lakierobejca</w:t>
      </w:r>
      <w:proofErr w:type="spellEnd"/>
      <w:r w:rsidRPr="00B33EDE">
        <w:rPr>
          <w:rFonts w:ascii="Times New Roman" w:hAnsi="Times New Roman" w:cs="Times New Roman"/>
        </w:rPr>
        <w:t>),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klasa i gatunek drewna: </w:t>
      </w:r>
      <w:r w:rsidRPr="00B33EDE">
        <w:rPr>
          <w:rFonts w:ascii="Times New Roman" w:hAnsi="Times New Roman" w:cs="Times New Roman"/>
          <w:b/>
        </w:rPr>
        <w:t>C24 Świerk/Sosna</w:t>
      </w:r>
      <w:r w:rsidRPr="00B33EDE">
        <w:rPr>
          <w:rFonts w:ascii="Times New Roman" w:hAnsi="Times New Roman" w:cs="Times New Roman"/>
        </w:rPr>
        <w:t xml:space="preserve">. 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Parametry/Wymiary drewna: </w:t>
      </w:r>
      <w:r w:rsidRPr="00B33EDE">
        <w:rPr>
          <w:rFonts w:ascii="Times New Roman" w:hAnsi="Times New Roman" w:cs="Times New Roman"/>
          <w:b/>
        </w:rPr>
        <w:t>Słupy min. 14 cm x 14 cm</w:t>
      </w:r>
      <w:r w:rsidRPr="00B33EDE">
        <w:rPr>
          <w:rFonts w:ascii="Times New Roman" w:hAnsi="Times New Roman" w:cs="Times New Roman"/>
        </w:rPr>
        <w:t xml:space="preserve"> 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Konstrukcja ścian: - 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Cs/>
        </w:rPr>
        <w:t xml:space="preserve">Konstrukcja dachu: </w:t>
      </w:r>
      <w:r w:rsidRPr="00B33EDE">
        <w:rPr>
          <w:rFonts w:ascii="Times New Roman" w:hAnsi="Times New Roman" w:cs="Times New Roman"/>
          <w:b/>
          <w:bCs/>
        </w:rPr>
        <w:t>Krokiew 7x14, podbitka z litego drewna zaimpregnowanego typu boazeria</w:t>
      </w:r>
    </w:p>
    <w:p w:rsidR="00B33EDE" w:rsidRPr="00B33EDE" w:rsidRDefault="00B33EDE" w:rsidP="00B3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Ściany: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ilość ścian zabudowanych: -,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charakter zabudowy: -, </w:t>
      </w:r>
    </w:p>
    <w:p w:rsidR="00B33EDE" w:rsidRPr="00B33EDE" w:rsidRDefault="00B33EDE" w:rsidP="00B3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Wyposażenie  altany: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  <w:bCs/>
        </w:rPr>
        <w:t xml:space="preserve">2 stoły, 4 ławki z oparciem </w:t>
      </w:r>
    </w:p>
    <w:p w:rsidR="00B33EDE" w:rsidRPr="00B33EDE" w:rsidRDefault="00B33EDE" w:rsidP="00B33EDE">
      <w:pPr>
        <w:numPr>
          <w:ilvl w:val="1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</w:rPr>
      </w:pPr>
      <w:r w:rsidRPr="00B33EDE">
        <w:rPr>
          <w:rFonts w:ascii="Times New Roman" w:hAnsi="Times New Roman" w:cs="Times New Roman"/>
        </w:rPr>
        <w:t xml:space="preserve">Parametry wyposażenia: wymiary: </w:t>
      </w:r>
      <w:r w:rsidRPr="00B33EDE">
        <w:rPr>
          <w:rFonts w:ascii="Times New Roman" w:hAnsi="Times New Roman" w:cs="Times New Roman"/>
          <w:b/>
        </w:rPr>
        <w:br/>
        <w:t>Ławka:</w:t>
      </w:r>
      <w:r w:rsidRPr="00B33EDE">
        <w:rPr>
          <w:rFonts w:ascii="Times New Roman" w:hAnsi="Times New Roman" w:cs="Times New Roman"/>
        </w:rPr>
        <w:t xml:space="preserve"> długość 2m, grubość deski min. 3,5 </w:t>
      </w:r>
      <w:proofErr w:type="spellStart"/>
      <w:r w:rsidRPr="00B33EDE">
        <w:rPr>
          <w:rFonts w:ascii="Times New Roman" w:hAnsi="Times New Roman" w:cs="Times New Roman"/>
        </w:rPr>
        <w:t>cm</w:t>
      </w:r>
      <w:proofErr w:type="spellEnd"/>
      <w:r w:rsidRPr="00B33EDE">
        <w:rPr>
          <w:rFonts w:ascii="Times New Roman" w:hAnsi="Times New Roman" w:cs="Times New Roman"/>
        </w:rPr>
        <w:t xml:space="preserve">. </w:t>
      </w:r>
      <w:r w:rsidRPr="00B33EDE">
        <w:rPr>
          <w:rFonts w:ascii="Times New Roman" w:hAnsi="Times New Roman" w:cs="Times New Roman"/>
          <w:b/>
        </w:rPr>
        <w:br/>
        <w:t>Stół:</w:t>
      </w:r>
      <w:r w:rsidRPr="00B33EDE">
        <w:rPr>
          <w:rFonts w:ascii="Times New Roman" w:hAnsi="Times New Roman" w:cs="Times New Roman"/>
        </w:rPr>
        <w:t xml:space="preserve"> o </w:t>
      </w:r>
      <w:proofErr w:type="spellStart"/>
      <w:r w:rsidRPr="00B33EDE">
        <w:rPr>
          <w:rFonts w:ascii="Times New Roman" w:hAnsi="Times New Roman" w:cs="Times New Roman"/>
        </w:rPr>
        <w:t>wym</w:t>
      </w:r>
      <w:proofErr w:type="spellEnd"/>
      <w:r w:rsidRPr="00B33EDE">
        <w:rPr>
          <w:rFonts w:ascii="Times New Roman" w:hAnsi="Times New Roman" w:cs="Times New Roman"/>
        </w:rPr>
        <w:t xml:space="preserve">: 2 m długości, szerokość blatu 1 m, grubość deski 4 </w:t>
      </w:r>
      <w:proofErr w:type="spellStart"/>
      <w:r w:rsidRPr="00B33EDE">
        <w:rPr>
          <w:rFonts w:ascii="Times New Roman" w:hAnsi="Times New Roman" w:cs="Times New Roman"/>
        </w:rPr>
        <w:t>cm</w:t>
      </w:r>
      <w:proofErr w:type="spellEnd"/>
      <w:r w:rsidRPr="00B33EDE">
        <w:rPr>
          <w:rFonts w:ascii="Times New Roman" w:hAnsi="Times New Roman" w:cs="Times New Roman"/>
        </w:rPr>
        <w:t>.</w:t>
      </w:r>
      <w:r w:rsidRPr="00B33EDE">
        <w:rPr>
          <w:rFonts w:ascii="Times New Roman" w:hAnsi="Times New Roman" w:cs="Times New Roman"/>
          <w:b/>
          <w:bCs/>
        </w:rPr>
        <w:t xml:space="preserve"> </w:t>
      </w:r>
    </w:p>
    <w:p w:rsidR="00B33EDE" w:rsidRPr="00B33EDE" w:rsidRDefault="00B33EDE" w:rsidP="00B33EDE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</w:rPr>
      </w:pPr>
      <w:r w:rsidRPr="00B33EDE">
        <w:rPr>
          <w:rFonts w:ascii="Times New Roman" w:hAnsi="Times New Roman" w:cs="Times New Roman"/>
          <w:b/>
          <w:bCs/>
        </w:rPr>
        <w:t>Wymagania dodatkowe:</w:t>
      </w:r>
    </w:p>
    <w:p w:rsidR="00B33EDE" w:rsidRPr="00B33EDE" w:rsidRDefault="00B33EDE" w:rsidP="00B33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Altana musi być trwale przymocowana do gruntu.</w:t>
      </w:r>
    </w:p>
    <w:p w:rsidR="00B33EDE" w:rsidRPr="00B33EDE" w:rsidRDefault="00B33EDE" w:rsidP="00B33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Wszystkie prace należy wykonać zgodnie z zasadami sztuki budowlanej oraz obowiązującymi przepisami BHP.</w:t>
      </w:r>
    </w:p>
    <w:p w:rsidR="00B33EDE" w:rsidRPr="00B33EDE" w:rsidRDefault="00B33EDE" w:rsidP="00B33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Użyte materiały muszą być nowe, wolne od wad i dopuszczone do stosowania w budownictwie.</w:t>
      </w:r>
    </w:p>
    <w:p w:rsidR="00B33EDE" w:rsidRPr="00B33EDE" w:rsidRDefault="00B33EDE" w:rsidP="00B33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Kolorystyka altany: Brąz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 xml:space="preserve">KOSTKA BRUKOWA: 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1. Nawierzchnia z kostki brukowej (jedno utwardzenie, wspólne dla 2 altan)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Rodzaj nawierzchni: Kostka brukowa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lastRenderedPageBreak/>
        <w:t>Typ kostki: Holland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Gatunek: 1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Grubość kostki: 6 cm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Kolor: Grafit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Wymiary powierzchni: 16 m x 7 m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Powierzchnia łączna: 112 </w:t>
      </w:r>
      <w:proofErr w:type="spellStart"/>
      <w:r w:rsidRPr="00B33EDE">
        <w:rPr>
          <w:rFonts w:ascii="Times New Roman" w:hAnsi="Times New Roman" w:cs="Times New Roman"/>
        </w:rPr>
        <w:t>m²</w:t>
      </w:r>
      <w:proofErr w:type="spellEnd"/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2. Konstrukcja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 xml:space="preserve">a) </w:t>
      </w:r>
      <w:r w:rsidRPr="00B33EDE">
        <w:rPr>
          <w:rFonts w:ascii="Times New Roman" w:hAnsi="Times New Roman" w:cs="Times New Roman"/>
        </w:rPr>
        <w:t>Warstwa odsączająca</w:t>
      </w:r>
      <w:r w:rsidRPr="00B33EDE">
        <w:rPr>
          <w:rFonts w:ascii="Times New Roman" w:hAnsi="Times New Roman" w:cs="Times New Roman"/>
          <w:b/>
        </w:rPr>
        <w:t xml:space="preserve"> </w:t>
      </w:r>
      <w:r w:rsidRPr="00B33EDE">
        <w:rPr>
          <w:rFonts w:ascii="Times New Roman" w:hAnsi="Times New Roman" w:cs="Times New Roman"/>
        </w:rPr>
        <w:t>z piasku – 20 cm po zagęszczeniu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 xml:space="preserve">b) </w:t>
      </w:r>
      <w:r w:rsidRPr="00B33EDE">
        <w:rPr>
          <w:rFonts w:ascii="Times New Roman" w:hAnsi="Times New Roman" w:cs="Times New Roman"/>
        </w:rPr>
        <w:t>Podbudowa zasadnicza cementowo-piaskowa – 10 cm po zagęszczeniu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 xml:space="preserve">c) </w:t>
      </w:r>
      <w:r w:rsidRPr="00B33EDE">
        <w:rPr>
          <w:rFonts w:ascii="Times New Roman" w:hAnsi="Times New Roman" w:cs="Times New Roman"/>
        </w:rPr>
        <w:t>Kostka betonowa typ. Holland, 6 cm grubość kostki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4. Obramowanie nawierzchni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Rodzaj obrzeży: Betonowe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Wymiary obrzeży: 6 x 20 x 100 cm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Gatunek: 1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Łączna długość obrzeży: 46 mb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Sposób montażu: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Osadzenie obrzeży, Ława betonowa z betonu B15 o grubości min. 10 cm, obrzeże obsypane betonem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5. Materiały</w:t>
      </w:r>
    </w:p>
    <w:p w:rsidR="00B33EDE" w:rsidRPr="00B33EDE" w:rsidRDefault="00B33EDE" w:rsidP="00B33ED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Wszelkie materiały niezbędne do realizacji zadania zapewnia wykonawca. </w:t>
      </w:r>
    </w:p>
    <w:p w:rsidR="00B02986" w:rsidRPr="00B33EDE" w:rsidRDefault="00B02986" w:rsidP="00D700EE">
      <w:pPr>
        <w:jc w:val="center"/>
        <w:rPr>
          <w:rFonts w:ascii="Times New Roman" w:hAnsi="Times New Roman" w:cs="Times New Roman"/>
          <w:b/>
        </w:rPr>
      </w:pPr>
    </w:p>
    <w:p w:rsidR="00B02986" w:rsidRPr="00B33EDE" w:rsidRDefault="00B02986" w:rsidP="00D700EE">
      <w:pPr>
        <w:jc w:val="center"/>
        <w:rPr>
          <w:rFonts w:ascii="Times New Roman" w:hAnsi="Times New Roman" w:cs="Times New Roman"/>
          <w:b/>
        </w:rPr>
      </w:pPr>
    </w:p>
    <w:p w:rsidR="005855C6" w:rsidRPr="00B33EDE" w:rsidRDefault="00D700EE" w:rsidP="00D700EE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§3. Miejsce realizacji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Roboty będą wykonane w miejscowości </w:t>
      </w:r>
      <w:proofErr w:type="spellStart"/>
      <w:r w:rsidR="00B02986" w:rsidRPr="00B33EDE">
        <w:rPr>
          <w:rFonts w:ascii="Times New Roman" w:hAnsi="Times New Roman" w:cs="Times New Roman"/>
        </w:rPr>
        <w:t>Brzeźnio</w:t>
      </w:r>
      <w:proofErr w:type="spellEnd"/>
      <w:r w:rsidR="00DA6124" w:rsidRPr="00B33EDE">
        <w:rPr>
          <w:rFonts w:ascii="Times New Roman" w:hAnsi="Times New Roman" w:cs="Times New Roman"/>
        </w:rPr>
        <w:t xml:space="preserve"> </w:t>
      </w:r>
      <w:r w:rsidR="00D700EE" w:rsidRPr="00B33EDE">
        <w:rPr>
          <w:rFonts w:ascii="Times New Roman" w:hAnsi="Times New Roman" w:cs="Times New Roman"/>
        </w:rPr>
        <w:t xml:space="preserve">na działce nr </w:t>
      </w:r>
      <w:r w:rsidR="00B02986" w:rsidRPr="00B33EDE">
        <w:rPr>
          <w:rFonts w:ascii="Times New Roman" w:hAnsi="Times New Roman" w:cs="Times New Roman"/>
        </w:rPr>
        <w:t>501</w:t>
      </w:r>
    </w:p>
    <w:p w:rsidR="005855C6" w:rsidRPr="00B33EDE" w:rsidRDefault="00D700EE" w:rsidP="00D700EE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§4. Termin realizacji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Termin rozpoczęcia robót: od dnia zawarcia umowy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lastRenderedPageBreak/>
        <w:t>Termin z</w:t>
      </w:r>
      <w:r w:rsidR="00D700EE" w:rsidRPr="00B33EDE">
        <w:rPr>
          <w:rFonts w:ascii="Times New Roman" w:hAnsi="Times New Roman" w:cs="Times New Roman"/>
        </w:rPr>
        <w:t xml:space="preserve">akończenia robót: do </w:t>
      </w:r>
      <w:r w:rsidR="00C8267E" w:rsidRPr="00B33EDE">
        <w:rPr>
          <w:rFonts w:ascii="Times New Roman" w:hAnsi="Times New Roman" w:cs="Times New Roman"/>
        </w:rPr>
        <w:t>30 września</w:t>
      </w:r>
      <w:r w:rsidR="00C20CD9" w:rsidRPr="00B33EDE">
        <w:rPr>
          <w:rFonts w:ascii="Times New Roman" w:hAnsi="Times New Roman" w:cs="Times New Roman"/>
        </w:rPr>
        <w:t xml:space="preserve"> 2026</w:t>
      </w:r>
      <w:r w:rsidR="00D700EE" w:rsidRPr="00B33EDE">
        <w:rPr>
          <w:rFonts w:ascii="Times New Roman" w:hAnsi="Times New Roman" w:cs="Times New Roman"/>
        </w:rPr>
        <w:t xml:space="preserve"> r. </w:t>
      </w:r>
    </w:p>
    <w:p w:rsidR="00D700EE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 dzień zakończenia robót uznaje się dzień podpisan</w:t>
      </w:r>
      <w:r w:rsidR="00D700EE" w:rsidRPr="00B33EDE">
        <w:rPr>
          <w:rFonts w:ascii="Times New Roman" w:hAnsi="Times New Roman" w:cs="Times New Roman"/>
        </w:rPr>
        <w:t>ia protokołu odbioru końcowego.</w:t>
      </w:r>
    </w:p>
    <w:p w:rsidR="005855C6" w:rsidRPr="00B33EDE" w:rsidRDefault="005855C6" w:rsidP="00D700EE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</w:t>
      </w:r>
      <w:r w:rsidR="00D700EE" w:rsidRPr="00B33EDE">
        <w:rPr>
          <w:rFonts w:ascii="Times New Roman" w:hAnsi="Times New Roman" w:cs="Times New Roman"/>
          <w:b/>
        </w:rPr>
        <w:t>5. Wynagrodzenie i finansowanie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Wynagrodzenie ryczałtowe za wykonanie przedmiot</w:t>
      </w:r>
      <w:r w:rsidR="00D700EE" w:rsidRPr="00B33EDE">
        <w:rPr>
          <w:rFonts w:ascii="Times New Roman" w:hAnsi="Times New Roman" w:cs="Times New Roman"/>
        </w:rPr>
        <w:t>u umowy wynosi:</w:t>
      </w:r>
      <w:r w:rsidR="00DA5C94" w:rsidRPr="00B33EDE">
        <w:rPr>
          <w:rFonts w:ascii="Times New Roman" w:hAnsi="Times New Roman" w:cs="Times New Roman"/>
        </w:rPr>
        <w:t xml:space="preserve"> </w:t>
      </w:r>
      <w:r w:rsidRPr="00B33EDE">
        <w:rPr>
          <w:rFonts w:ascii="Times New Roman" w:hAnsi="Times New Roman" w:cs="Times New Roman"/>
        </w:rPr>
        <w:t>………………… zł brutto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(słown</w:t>
      </w:r>
      <w:r w:rsidR="00D700EE" w:rsidRPr="00B33EDE">
        <w:rPr>
          <w:rFonts w:ascii="Times New Roman" w:hAnsi="Times New Roman" w:cs="Times New Roman"/>
        </w:rPr>
        <w:t>ie: ……………………………………………………………………)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Wynagrodzenie obejmuje wszystkie koszty niezbędne d</w:t>
      </w:r>
      <w:r w:rsidR="00D700EE" w:rsidRPr="00B33EDE">
        <w:rPr>
          <w:rFonts w:ascii="Times New Roman" w:hAnsi="Times New Roman" w:cs="Times New Roman"/>
        </w:rPr>
        <w:t>o prawidłowego wykonania umowy.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Płatność nastąpi ze środków Funduszu Sołeckiego po dok</w:t>
      </w:r>
      <w:r w:rsidR="00D700EE" w:rsidRPr="00B33EDE">
        <w:rPr>
          <w:rFonts w:ascii="Times New Roman" w:hAnsi="Times New Roman" w:cs="Times New Roman"/>
        </w:rPr>
        <w:t>onaniu odbioru końcowego robót.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Podstawą zapłaty jest prawidłowo</w:t>
      </w:r>
      <w:r w:rsidR="00D700EE" w:rsidRPr="00B33EDE">
        <w:rPr>
          <w:rFonts w:ascii="Times New Roman" w:hAnsi="Times New Roman" w:cs="Times New Roman"/>
        </w:rPr>
        <w:t xml:space="preserve"> wystawiona faktura / rachunek.</w:t>
      </w:r>
    </w:p>
    <w:p w:rsidR="009971B2" w:rsidRPr="00B33EDE" w:rsidRDefault="005855C6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Termin płatności: do 14 dni od dnia doręczenia prawidłowo wys</w:t>
      </w:r>
      <w:r w:rsidR="00D700EE" w:rsidRPr="00B33EDE">
        <w:rPr>
          <w:rFonts w:ascii="Times New Roman" w:hAnsi="Times New Roman" w:cs="Times New Roman"/>
        </w:rPr>
        <w:t>tawionej faktury Zamawiającemu.</w:t>
      </w:r>
      <w:r w:rsidR="009971B2" w:rsidRPr="00B33EDE">
        <w:rPr>
          <w:rFonts w:ascii="Times New Roman" w:hAnsi="Times New Roman" w:cs="Times New Roman"/>
        </w:rPr>
        <w:br/>
        <w:t>Podstawą do wystawienia faktury będzie protokół odbioru prac potwierdzony przez obie strony.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Zamawiający zobowiązany jest do zapłaty wynagrodzenia w terminie 14 dni, licząc od daty doręczenia faktury, z uwzględnieniem zapisów ust. 10 niniejszego paragrafu.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Zapłata faktury nastąpi przelewem na rachunek Wykonawcy: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………………………………………………………..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 dzień zapłaty uważa się datę obciążenia rachunku Zamawiającego.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Dane do faktury: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Nabywca: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Gmina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ul. Wspólna 44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98-275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NIP: 8272140506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Odbiorca: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Urząd Gminy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ul. Wspólna 44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98-275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Zamawiający informuje, że płatność za wykonaną usługę będzie dokonana z zastosowaniem mechanizmu podzielonej płatności.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Wykonawca oświadcza, że rachunek bankowy, który zostanie wskazany w fakturze, został utworzony na potrzeby prowadzenia działalności gospodarczej i utworzono do niego wydzielony rachunek VAT.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lastRenderedPageBreak/>
        <w:t>W przypadku korzystania przez Wykonawcę z Krajowego Systemu e-Faktur (</w:t>
      </w:r>
      <w:proofErr w:type="spellStart"/>
      <w:r w:rsidRPr="00B33EDE">
        <w:rPr>
          <w:rFonts w:ascii="Times New Roman" w:hAnsi="Times New Roman" w:cs="Times New Roman"/>
        </w:rPr>
        <w:t>KSeF</w:t>
      </w:r>
      <w:proofErr w:type="spellEnd"/>
      <w:r w:rsidRPr="00B33EDE">
        <w:rPr>
          <w:rFonts w:ascii="Times New Roman" w:hAnsi="Times New Roman" w:cs="Times New Roman"/>
        </w:rPr>
        <w:t>), Zamawiający informuje, że wszystkie świadczenia realizowane na podstawie niniejszej umowy dotyczą jednostki organizacyjnej jednostki samorządu terytorialnego objętej centralizacją rozliczeń podatku VAT.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 związku z tym Wykonawca zobowiązany jest do wskazania w strukturze faktury ustrukturyzowanej następujących danych „Podmiotu2” i „Podmiotu3”: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a) „Podmiot2” (Nabywca) – dane Zamawiającego: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Gmina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ul. Wspólna 44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98-275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NIP: 8272140506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b) Wartość „1” w polu JST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c) „Podmiot3” (Odbiorca) – dane jednostki budżetowej Zamawiającego: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Urząd Gminy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ul. Wspólna 44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98-275 </w:t>
      </w:r>
      <w:proofErr w:type="spellStart"/>
      <w:r w:rsidRPr="00B33EDE">
        <w:rPr>
          <w:rFonts w:ascii="Times New Roman" w:hAnsi="Times New Roman" w:cs="Times New Roman"/>
        </w:rPr>
        <w:t>Brzeźnio</w:t>
      </w:r>
      <w:proofErr w:type="spellEnd"/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NIP: 8272322851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d) „Rola” dla „Podmiotu3” – „8” – jednostka samorządu terytorialnego – odbiorca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Umieszczenia w strukturze faktury ustrukturyzowanej dodatkowych danych w węźle „Warunki Transakcji” — informacji identyfikującej umowę, której dana faktura będzie dotyczyć, w szczególności numeru umowy, daty zawarcia umowy. Wystawienia faktury w Krajowym Systemie e-Faktur zgodnie z aktualną </w:t>
      </w:r>
      <w:proofErr w:type="spellStart"/>
      <w:r w:rsidRPr="00B33EDE">
        <w:rPr>
          <w:rFonts w:ascii="Times New Roman" w:hAnsi="Times New Roman" w:cs="Times New Roman"/>
        </w:rPr>
        <w:t>schemą</w:t>
      </w:r>
      <w:proofErr w:type="spellEnd"/>
      <w:r w:rsidRPr="00B33EDE">
        <w:rPr>
          <w:rFonts w:ascii="Times New Roman" w:hAnsi="Times New Roman" w:cs="Times New Roman"/>
        </w:rPr>
        <w:t xml:space="preserve"> logiczną </w:t>
      </w:r>
      <w:proofErr w:type="spellStart"/>
      <w:r w:rsidRPr="00B33EDE">
        <w:rPr>
          <w:rFonts w:ascii="Times New Roman" w:hAnsi="Times New Roman" w:cs="Times New Roman"/>
        </w:rPr>
        <w:t>FA_VAT</w:t>
      </w:r>
      <w:proofErr w:type="spellEnd"/>
      <w:r w:rsidRPr="00B33EDE">
        <w:rPr>
          <w:rFonts w:ascii="Times New Roman" w:hAnsi="Times New Roman" w:cs="Times New Roman"/>
        </w:rPr>
        <w:t xml:space="preserve"> oraz przepisami obowiązującymi w dniu jej wystawienia.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Wystawienie faktury ustrukturyzowanej niezgodnie z wymogami, o których mowa w ust. 8 </w:t>
      </w:r>
      <w:proofErr w:type="spellStart"/>
      <w:r w:rsidRPr="00B33EDE">
        <w:rPr>
          <w:rFonts w:ascii="Times New Roman" w:hAnsi="Times New Roman" w:cs="Times New Roman"/>
        </w:rPr>
        <w:t>pkt</w:t>
      </w:r>
      <w:proofErr w:type="spellEnd"/>
      <w:r w:rsidRPr="00B33EDE">
        <w:rPr>
          <w:rFonts w:ascii="Times New Roman" w:hAnsi="Times New Roman" w:cs="Times New Roman"/>
        </w:rPr>
        <w:t xml:space="preserve"> 1–3, w tym z pominięciem któregokolwiek z elementów, o których mowa w ust. 8 </w:t>
      </w:r>
      <w:proofErr w:type="spellStart"/>
      <w:r w:rsidRPr="00B33EDE">
        <w:rPr>
          <w:rFonts w:ascii="Times New Roman" w:hAnsi="Times New Roman" w:cs="Times New Roman"/>
        </w:rPr>
        <w:t>pkt</w:t>
      </w:r>
      <w:proofErr w:type="spellEnd"/>
      <w:r w:rsidRPr="00B33EDE">
        <w:rPr>
          <w:rFonts w:ascii="Times New Roman" w:hAnsi="Times New Roman" w:cs="Times New Roman"/>
        </w:rPr>
        <w:t xml:space="preserve"> 1, uprawnia Zamawiającego do: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a) żądania wystawienia faktury korygującej oraz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b) wstrzymania płatności do czasu otrzymania faktury spełniającej wymagania zawarte w ust. 8 </w:t>
      </w:r>
      <w:proofErr w:type="spellStart"/>
      <w:r w:rsidRPr="00B33EDE">
        <w:rPr>
          <w:rFonts w:ascii="Times New Roman" w:hAnsi="Times New Roman" w:cs="Times New Roman"/>
        </w:rPr>
        <w:t>pkt</w:t>
      </w:r>
      <w:proofErr w:type="spellEnd"/>
      <w:r w:rsidRPr="00B33EDE">
        <w:rPr>
          <w:rFonts w:ascii="Times New Roman" w:hAnsi="Times New Roman" w:cs="Times New Roman"/>
        </w:rPr>
        <w:t xml:space="preserve"> 1–3, co nie będzie traktowane jako opóźnienie w zapłacie.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Termin płatności należności wynikających z niniejszej umowy liczony będzie od dnia doręczenia prawidłowo wystawionej faktury ustrukturyzowanej, tj. spełniającej wymagania, o których mowa w ust. 8 </w:t>
      </w:r>
      <w:proofErr w:type="spellStart"/>
      <w:r w:rsidRPr="00B33EDE">
        <w:rPr>
          <w:rFonts w:ascii="Times New Roman" w:hAnsi="Times New Roman" w:cs="Times New Roman"/>
        </w:rPr>
        <w:t>pkt</w:t>
      </w:r>
      <w:proofErr w:type="spellEnd"/>
      <w:r w:rsidRPr="00B33EDE">
        <w:rPr>
          <w:rFonts w:ascii="Times New Roman" w:hAnsi="Times New Roman" w:cs="Times New Roman"/>
        </w:rPr>
        <w:t xml:space="preserve"> 1–3.</w:t>
      </w:r>
    </w:p>
    <w:p w:rsidR="009971B2" w:rsidRPr="00B33EDE" w:rsidRDefault="009971B2" w:rsidP="009971B2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Wszelkie rozliczenia finansowe między Zamawiającym a Wykonawcą będą prowadzone w złotych polskich, w zaokrągleniu do dwóch miejsc po przecinku.</w:t>
      </w:r>
    </w:p>
    <w:p w:rsidR="005855C6" w:rsidRPr="00B33EDE" w:rsidRDefault="009971B2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lastRenderedPageBreak/>
        <w:t>Zamawiający nie wyraża zgody na przeniesienie wierzytelności powstałej z niniejszej umowy na rzecz osób trzecich.</w:t>
      </w:r>
    </w:p>
    <w:p w:rsidR="005855C6" w:rsidRPr="00B33EDE" w:rsidRDefault="005855C6" w:rsidP="00D700EE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§6. Obowiązki Wykonawcy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Wykonawca </w:t>
      </w:r>
      <w:r w:rsidR="00D700EE" w:rsidRPr="00B33EDE">
        <w:rPr>
          <w:rFonts w:ascii="Times New Roman" w:hAnsi="Times New Roman" w:cs="Times New Roman"/>
        </w:rPr>
        <w:t>zobowiązuje się wykonać roboty: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zgodnie z opisem przedmiotu zamówienia zawartym w §2 niniejszej umowy,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zgodnie z obowiązującymi przepisami prawa,</w:t>
      </w:r>
      <w:r w:rsidR="00DA6124" w:rsidRPr="00B33EDE">
        <w:rPr>
          <w:rFonts w:ascii="Times New Roman" w:hAnsi="Times New Roman" w:cs="Times New Roman"/>
        </w:rPr>
        <w:t xml:space="preserve"> </w:t>
      </w:r>
      <w:r w:rsidR="00D700EE" w:rsidRPr="00B33EDE">
        <w:rPr>
          <w:rFonts w:ascii="Times New Roman" w:hAnsi="Times New Roman" w:cs="Times New Roman"/>
        </w:rPr>
        <w:t>z należytą starannością.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Wykonawca ponosi pełną odpowiedzialność za bezpieczeństwo na terenie r</w:t>
      </w:r>
      <w:r w:rsidR="00D700EE" w:rsidRPr="00B33EDE">
        <w:rPr>
          <w:rFonts w:ascii="Times New Roman" w:hAnsi="Times New Roman" w:cs="Times New Roman"/>
        </w:rPr>
        <w:t>obót do dnia odbioru końcowego.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Wykonawca zapewni materiały posiadające </w:t>
      </w:r>
      <w:r w:rsidR="00D700EE" w:rsidRPr="00B33EDE">
        <w:rPr>
          <w:rFonts w:ascii="Times New Roman" w:hAnsi="Times New Roman" w:cs="Times New Roman"/>
        </w:rPr>
        <w:t>wymagane atesty i dopuszczenia.</w:t>
      </w:r>
    </w:p>
    <w:p w:rsidR="005855C6" w:rsidRPr="00B33EDE" w:rsidRDefault="005855C6" w:rsidP="00DA5C94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§7. Odbiór robót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Odbiór końcowy nastąpi na podstawie protokołu odbioru końcowego podpisane</w:t>
      </w:r>
      <w:r w:rsidR="00D700EE" w:rsidRPr="00B33EDE">
        <w:rPr>
          <w:rFonts w:ascii="Times New Roman" w:hAnsi="Times New Roman" w:cs="Times New Roman"/>
        </w:rPr>
        <w:t>go przez przedstawicieli Stron.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 przypadku stwierdzenia wad Zamawiający wyznaczy termin ic</w:t>
      </w:r>
      <w:r w:rsidR="00D700EE" w:rsidRPr="00B33EDE">
        <w:rPr>
          <w:rFonts w:ascii="Times New Roman" w:hAnsi="Times New Roman" w:cs="Times New Roman"/>
        </w:rPr>
        <w:t>h usunięcia.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Usunięcie wad sta</w:t>
      </w:r>
      <w:r w:rsidR="00D700EE" w:rsidRPr="00B33EDE">
        <w:rPr>
          <w:rFonts w:ascii="Times New Roman" w:hAnsi="Times New Roman" w:cs="Times New Roman"/>
        </w:rPr>
        <w:t>nowi warunek dokonania zapłaty.</w:t>
      </w:r>
    </w:p>
    <w:p w:rsidR="005855C6" w:rsidRPr="00B33EDE" w:rsidRDefault="005855C6" w:rsidP="00D700EE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§8. Gwarancja i rękojmia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Wykonawca udziela gwarancji i rękojmi na wykonane roboty na okres ……… mies</w:t>
      </w:r>
      <w:r w:rsidR="00D700EE" w:rsidRPr="00B33EDE">
        <w:rPr>
          <w:rFonts w:ascii="Times New Roman" w:hAnsi="Times New Roman" w:cs="Times New Roman"/>
        </w:rPr>
        <w:t>ięcy od dnia odbioru końcowego.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 okresie gwarancji Wykonawca zobowiązuje się do nieodpłatnego usuwania ujawnionych wad w terminie wskazanym przez Zamawiającego.</w:t>
      </w:r>
    </w:p>
    <w:p w:rsidR="005855C6" w:rsidRPr="00B33EDE" w:rsidRDefault="005855C6" w:rsidP="00966EA0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§9. Kary umowne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Wykonawca zap</w:t>
      </w:r>
      <w:r w:rsidR="00D700EE" w:rsidRPr="00B33EDE">
        <w:rPr>
          <w:rFonts w:ascii="Times New Roman" w:hAnsi="Times New Roman" w:cs="Times New Roman"/>
        </w:rPr>
        <w:t>łaci Zamawiającemu karę umowną: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 opóźnienie w realizacji robót – 0,1% wynagrodzenia brutto za każdy dzień opóźnienia,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 odstąpienie od umowy z winy Wykona</w:t>
      </w:r>
      <w:r w:rsidR="00D700EE" w:rsidRPr="00B33EDE">
        <w:rPr>
          <w:rFonts w:ascii="Times New Roman" w:hAnsi="Times New Roman" w:cs="Times New Roman"/>
        </w:rPr>
        <w:t>wcy – 10% wynagrodzenia brutto.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Zamawiający ma prawo potrącić kary um</w:t>
      </w:r>
      <w:r w:rsidR="00D700EE" w:rsidRPr="00B33EDE">
        <w:rPr>
          <w:rFonts w:ascii="Times New Roman" w:hAnsi="Times New Roman" w:cs="Times New Roman"/>
        </w:rPr>
        <w:t>owne z należnego wynagrodzenia.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Zamawiający zapłaci Wykonawcy karę umowną za odstąpienie od umowy z winy Zamawiając</w:t>
      </w:r>
      <w:r w:rsidR="00D700EE" w:rsidRPr="00B33EDE">
        <w:rPr>
          <w:rFonts w:ascii="Times New Roman" w:hAnsi="Times New Roman" w:cs="Times New Roman"/>
        </w:rPr>
        <w:t>ego – 10% wynagrodzenia brutto.</w:t>
      </w:r>
    </w:p>
    <w:p w:rsidR="009971B2" w:rsidRPr="00B33EDE" w:rsidRDefault="009971B2" w:rsidP="00D700EE">
      <w:pPr>
        <w:jc w:val="center"/>
        <w:rPr>
          <w:rFonts w:ascii="Times New Roman" w:hAnsi="Times New Roman" w:cs="Times New Roman"/>
        </w:rPr>
      </w:pPr>
    </w:p>
    <w:p w:rsidR="005855C6" w:rsidRPr="00B33EDE" w:rsidRDefault="005855C6" w:rsidP="009971B2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t>§10. Odstąpienie od umowy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Zamawiający może</w:t>
      </w:r>
      <w:r w:rsidR="00D700EE" w:rsidRPr="00B33EDE">
        <w:rPr>
          <w:rFonts w:ascii="Times New Roman" w:hAnsi="Times New Roman" w:cs="Times New Roman"/>
        </w:rPr>
        <w:t xml:space="preserve"> odstąpić od umowy w przypadku: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rażącego naruszenia postanowień umowy przez Wykonawcę.</w:t>
      </w:r>
    </w:p>
    <w:p w:rsidR="009971B2" w:rsidRPr="00B33EDE" w:rsidRDefault="009971B2" w:rsidP="00B02986">
      <w:pPr>
        <w:rPr>
          <w:rFonts w:ascii="Times New Roman" w:hAnsi="Times New Roman" w:cs="Times New Roman"/>
          <w:b/>
        </w:rPr>
      </w:pPr>
    </w:p>
    <w:p w:rsidR="005855C6" w:rsidRPr="00B33EDE" w:rsidRDefault="00D700EE" w:rsidP="00B01EDD">
      <w:pPr>
        <w:jc w:val="center"/>
        <w:rPr>
          <w:rFonts w:ascii="Times New Roman" w:hAnsi="Times New Roman" w:cs="Times New Roman"/>
          <w:b/>
        </w:rPr>
      </w:pPr>
      <w:r w:rsidRPr="00B33EDE">
        <w:rPr>
          <w:rFonts w:ascii="Times New Roman" w:hAnsi="Times New Roman" w:cs="Times New Roman"/>
          <w:b/>
        </w:rPr>
        <w:lastRenderedPageBreak/>
        <w:t>§11. Postanowienia końcowe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 sprawach nieuregulowanych niniejszą umową zastosowanie m</w:t>
      </w:r>
      <w:r w:rsidR="00D700EE" w:rsidRPr="00B33EDE">
        <w:rPr>
          <w:rFonts w:ascii="Times New Roman" w:hAnsi="Times New Roman" w:cs="Times New Roman"/>
        </w:rPr>
        <w:t>ają przepisy Kodeksu cywilnego.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Wszelkie zmiany umowy wymagają formy pi</w:t>
      </w:r>
      <w:r w:rsidR="00D700EE" w:rsidRPr="00B33EDE">
        <w:rPr>
          <w:rFonts w:ascii="Times New Roman" w:hAnsi="Times New Roman" w:cs="Times New Roman"/>
        </w:rPr>
        <w:t>semnej pod rygorem nieważności.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>Umowę sporządzono w dwóch jednobrzmiących egzemplarzach,</w:t>
      </w:r>
      <w:r w:rsidR="00D700EE" w:rsidRPr="00B33EDE">
        <w:rPr>
          <w:rFonts w:ascii="Times New Roman" w:hAnsi="Times New Roman" w:cs="Times New Roman"/>
        </w:rPr>
        <w:t xml:space="preserve"> po jednym dla każdej ze Stron.</w:t>
      </w:r>
    </w:p>
    <w:p w:rsidR="00D700EE" w:rsidRPr="00B33EDE" w:rsidRDefault="00D700EE" w:rsidP="005855C6">
      <w:pPr>
        <w:jc w:val="both"/>
        <w:rPr>
          <w:rFonts w:ascii="Times New Roman" w:hAnsi="Times New Roman" w:cs="Times New Roman"/>
        </w:rPr>
      </w:pPr>
    </w:p>
    <w:p w:rsidR="00D700EE" w:rsidRPr="00B33EDE" w:rsidRDefault="00D700EE" w:rsidP="005855C6">
      <w:pPr>
        <w:jc w:val="both"/>
        <w:rPr>
          <w:rFonts w:ascii="Times New Roman" w:hAnsi="Times New Roman" w:cs="Times New Roman"/>
        </w:rPr>
      </w:pPr>
    </w:p>
    <w:p w:rsidR="005855C6" w:rsidRPr="00B33EDE" w:rsidRDefault="00D700EE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           </w:t>
      </w:r>
      <w:r w:rsidR="005855C6" w:rsidRPr="00B33EDE">
        <w:rPr>
          <w:rFonts w:ascii="Times New Roman" w:hAnsi="Times New Roman" w:cs="Times New Roman"/>
        </w:rPr>
        <w:t xml:space="preserve">ZAMAWIAJĄCY </w:t>
      </w:r>
      <w:r w:rsidRPr="00B33ED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5855C6" w:rsidRPr="00B33EDE">
        <w:rPr>
          <w:rFonts w:ascii="Times New Roman" w:hAnsi="Times New Roman" w:cs="Times New Roman"/>
        </w:rPr>
        <w:t>WYKONAWCA</w:t>
      </w:r>
    </w:p>
    <w:p w:rsidR="005855C6" w:rsidRPr="00B33EDE" w:rsidRDefault="005855C6" w:rsidP="005855C6">
      <w:pPr>
        <w:jc w:val="both"/>
        <w:rPr>
          <w:rFonts w:ascii="Times New Roman" w:hAnsi="Times New Roman" w:cs="Times New Roman"/>
        </w:rPr>
      </w:pPr>
    </w:p>
    <w:p w:rsidR="003E54B8" w:rsidRPr="00B33EDE" w:rsidRDefault="005855C6" w:rsidP="005855C6">
      <w:pPr>
        <w:jc w:val="both"/>
        <w:rPr>
          <w:rFonts w:ascii="Times New Roman" w:hAnsi="Times New Roman" w:cs="Times New Roman"/>
        </w:rPr>
      </w:pPr>
      <w:r w:rsidRPr="00B33EDE">
        <w:rPr>
          <w:rFonts w:ascii="Times New Roman" w:hAnsi="Times New Roman" w:cs="Times New Roman"/>
        </w:rPr>
        <w:t xml:space="preserve">…………………………………… </w:t>
      </w:r>
      <w:r w:rsidR="00D700EE" w:rsidRPr="00B33EDE">
        <w:rPr>
          <w:rFonts w:ascii="Times New Roman" w:hAnsi="Times New Roman" w:cs="Times New Roman"/>
        </w:rPr>
        <w:t xml:space="preserve">                                            </w:t>
      </w:r>
      <w:r w:rsidRPr="00B33EDE">
        <w:rPr>
          <w:rFonts w:ascii="Times New Roman" w:hAnsi="Times New Roman" w:cs="Times New Roman"/>
        </w:rPr>
        <w:t>……………………………………</w:t>
      </w:r>
    </w:p>
    <w:sectPr w:rsidR="003E54B8" w:rsidRPr="00B33EDE" w:rsidSect="003E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70E"/>
    <w:multiLevelType w:val="multilevel"/>
    <w:tmpl w:val="D062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B471E"/>
    <w:multiLevelType w:val="hybridMultilevel"/>
    <w:tmpl w:val="07B8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522D8"/>
    <w:multiLevelType w:val="multilevel"/>
    <w:tmpl w:val="EF7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55C6"/>
    <w:rsid w:val="00083924"/>
    <w:rsid w:val="00151637"/>
    <w:rsid w:val="00217989"/>
    <w:rsid w:val="003E54B8"/>
    <w:rsid w:val="005855C6"/>
    <w:rsid w:val="00966EA0"/>
    <w:rsid w:val="009971B2"/>
    <w:rsid w:val="00B01EDD"/>
    <w:rsid w:val="00B02986"/>
    <w:rsid w:val="00B33EDE"/>
    <w:rsid w:val="00C20CD9"/>
    <w:rsid w:val="00C8267E"/>
    <w:rsid w:val="00D700EE"/>
    <w:rsid w:val="00DA5C94"/>
    <w:rsid w:val="00DA6124"/>
    <w:rsid w:val="00E1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1268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Staż</cp:lastModifiedBy>
  <cp:revision>7</cp:revision>
  <cp:lastPrinted>2026-03-26T08:26:00Z</cp:lastPrinted>
  <dcterms:created xsi:type="dcterms:W3CDTF">2026-04-21T09:06:00Z</dcterms:created>
  <dcterms:modified xsi:type="dcterms:W3CDTF">2026-05-07T10:06:00Z</dcterms:modified>
</cp:coreProperties>
</file>